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CA" w:rsidRPr="004E209E" w:rsidRDefault="009951CA" w:rsidP="004E20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951CA" w:rsidRPr="004E209E" w:rsidRDefault="009951CA" w:rsidP="004E209E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231"/>
        <w:gridCol w:w="1843"/>
        <w:gridCol w:w="3875"/>
      </w:tblGrid>
      <w:tr w:rsidR="00547A8C" w:rsidRPr="004E209E" w:rsidTr="00B3511D">
        <w:trPr>
          <w:jc w:val="center"/>
        </w:trPr>
        <w:tc>
          <w:tcPr>
            <w:tcW w:w="4231" w:type="dxa"/>
            <w:hideMark/>
          </w:tcPr>
          <w:p w:rsidR="00547A8C" w:rsidRPr="004E209E" w:rsidRDefault="00547A8C" w:rsidP="004E209E">
            <w:pPr>
              <w:pStyle w:val="3"/>
              <w:tabs>
                <w:tab w:val="left" w:pos="-23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09E">
              <w:rPr>
                <w:rFonts w:ascii="Arial" w:hAnsi="Arial" w:cs="Arial"/>
                <w:sz w:val="24"/>
                <w:szCs w:val="24"/>
              </w:rPr>
              <w:t>АДМИНИСТРАЦИЯ ВОРОБЬЕВСКОГО СЕЛЬСКОГО МУНИЦИПАЛЬНОГО ОБРАЗОВАНИЯ</w:t>
            </w:r>
          </w:p>
          <w:p w:rsidR="00547A8C" w:rsidRPr="004E209E" w:rsidRDefault="00547A8C" w:rsidP="004E209E">
            <w:pPr>
              <w:pStyle w:val="1"/>
              <w:tabs>
                <w:tab w:val="left" w:pos="-23"/>
              </w:tabs>
              <w:ind w:firstLine="0"/>
              <w:jc w:val="center"/>
              <w:rPr>
                <w:rFonts w:ascii="Arial" w:hAnsi="Arial" w:cs="Arial"/>
              </w:rPr>
            </w:pPr>
            <w:r w:rsidRPr="004E209E">
              <w:rPr>
                <w:rFonts w:ascii="Arial" w:hAnsi="Arial" w:cs="Arial"/>
                <w:bCs/>
              </w:rPr>
              <w:t>РЕСПУБЛИКИ КАЛМЫКИЯ</w:t>
            </w:r>
          </w:p>
        </w:tc>
        <w:tc>
          <w:tcPr>
            <w:tcW w:w="1843" w:type="dxa"/>
            <w:hideMark/>
          </w:tcPr>
          <w:p w:rsidR="00547A8C" w:rsidRPr="004E209E" w:rsidRDefault="00547A8C" w:rsidP="004E209E">
            <w:pPr>
              <w:tabs>
                <w:tab w:val="left" w:pos="-23"/>
              </w:tabs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209E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19150" cy="8763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  <w:hideMark/>
          </w:tcPr>
          <w:p w:rsidR="00547A8C" w:rsidRPr="004E209E" w:rsidRDefault="00547A8C" w:rsidP="004E209E">
            <w:pPr>
              <w:pStyle w:val="a3"/>
              <w:tabs>
                <w:tab w:val="left" w:pos="-23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209E">
              <w:rPr>
                <w:rFonts w:ascii="Arial" w:hAnsi="Arial" w:cs="Arial"/>
                <w:bCs/>
                <w:sz w:val="24"/>
                <w:szCs w:val="24"/>
              </w:rPr>
              <w:t>ХАЛЬМГ ТАҢҺЧИН</w:t>
            </w:r>
          </w:p>
          <w:p w:rsidR="00547A8C" w:rsidRPr="004E209E" w:rsidRDefault="00547A8C" w:rsidP="004E209E">
            <w:pPr>
              <w:pStyle w:val="a3"/>
              <w:tabs>
                <w:tab w:val="left" w:pos="-23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209E">
              <w:rPr>
                <w:rFonts w:ascii="Arial" w:hAnsi="Arial" w:cs="Arial"/>
                <w:bCs/>
                <w:sz w:val="24"/>
                <w:szCs w:val="24"/>
              </w:rPr>
              <w:t xml:space="preserve">ВОРОБЬЕВСК </w:t>
            </w:r>
            <w:r w:rsidRPr="004E209E">
              <w:rPr>
                <w:rFonts w:ascii="Arial" w:hAnsi="Arial" w:cs="Arial"/>
                <w:sz w:val="24"/>
                <w:szCs w:val="24"/>
              </w:rPr>
              <w:t>СЕЛӘНӘ</w:t>
            </w:r>
            <w:r w:rsidRPr="004E209E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 Б</w:t>
            </w:r>
            <w:proofErr w:type="gramStart"/>
            <w:r w:rsidRPr="004E209E">
              <w:rPr>
                <w:rFonts w:ascii="Arial" w:hAnsi="Arial" w:cs="Arial"/>
                <w:bCs/>
                <w:sz w:val="24"/>
                <w:szCs w:val="24"/>
              </w:rPr>
              <w:t>Y</w:t>
            </w:r>
            <w:proofErr w:type="gramEnd"/>
            <w:r w:rsidRPr="004E209E">
              <w:rPr>
                <w:rFonts w:ascii="Arial" w:hAnsi="Arial" w:cs="Arial"/>
                <w:bCs/>
                <w:sz w:val="24"/>
                <w:szCs w:val="24"/>
              </w:rPr>
              <w:t>РДЭЦИН</w:t>
            </w:r>
          </w:p>
          <w:p w:rsidR="00547A8C" w:rsidRPr="004E209E" w:rsidRDefault="00547A8C" w:rsidP="004E209E">
            <w:pPr>
              <w:pStyle w:val="2"/>
              <w:tabs>
                <w:tab w:val="left" w:pos="-23"/>
              </w:tabs>
              <w:ind w:firstLine="0"/>
              <w:jc w:val="center"/>
              <w:rPr>
                <w:sz w:val="24"/>
                <w:szCs w:val="24"/>
              </w:rPr>
            </w:pPr>
            <w:r w:rsidRPr="004E209E">
              <w:rPr>
                <w:bCs/>
                <w:sz w:val="24"/>
                <w:szCs w:val="24"/>
              </w:rPr>
              <w:t>АДМИНИСТРАЦ</w:t>
            </w:r>
          </w:p>
        </w:tc>
      </w:tr>
      <w:tr w:rsidR="00547A8C" w:rsidRPr="004E209E" w:rsidTr="00B3511D">
        <w:trPr>
          <w:jc w:val="center"/>
        </w:trPr>
        <w:tc>
          <w:tcPr>
            <w:tcW w:w="9949" w:type="dxa"/>
            <w:gridSpan w:val="3"/>
          </w:tcPr>
          <w:p w:rsidR="00547A8C" w:rsidRPr="004E209E" w:rsidRDefault="00547A8C" w:rsidP="004E209E">
            <w:pPr>
              <w:tabs>
                <w:tab w:val="left" w:pos="-23"/>
                <w:tab w:val="left" w:pos="2623"/>
                <w:tab w:val="left" w:pos="3240"/>
              </w:tabs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209E">
              <w:rPr>
                <w:rFonts w:ascii="Arial" w:hAnsi="Arial" w:cs="Arial"/>
                <w:color w:val="000000"/>
                <w:sz w:val="24"/>
                <w:szCs w:val="24"/>
              </w:rPr>
              <w:t>359034, Россия, Республика Калмыкия,</w:t>
            </w:r>
          </w:p>
          <w:p w:rsidR="00547A8C" w:rsidRPr="004E209E" w:rsidRDefault="00547A8C" w:rsidP="004E209E">
            <w:pPr>
              <w:tabs>
                <w:tab w:val="left" w:pos="-23"/>
                <w:tab w:val="left" w:pos="2623"/>
                <w:tab w:val="left" w:pos="3240"/>
              </w:tabs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209E">
              <w:rPr>
                <w:rFonts w:ascii="Arial" w:hAnsi="Arial" w:cs="Arial"/>
                <w:color w:val="000000"/>
                <w:sz w:val="24"/>
                <w:szCs w:val="24"/>
              </w:rPr>
              <w:t>Приютненский район, с. Воробьевка, ул. Ленина, 59</w:t>
            </w:r>
          </w:p>
          <w:p w:rsidR="00547A8C" w:rsidRPr="004E209E" w:rsidRDefault="00547A8C" w:rsidP="004E209E">
            <w:pPr>
              <w:tabs>
                <w:tab w:val="left" w:pos="-23"/>
                <w:tab w:val="left" w:pos="2623"/>
                <w:tab w:val="left" w:pos="3240"/>
              </w:tabs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951CA" w:rsidRPr="004E209E" w:rsidRDefault="00547A8C" w:rsidP="004E209E">
      <w:pPr>
        <w:jc w:val="center"/>
        <w:rPr>
          <w:rFonts w:ascii="Arial" w:hAnsi="Arial" w:cs="Arial"/>
          <w:sz w:val="24"/>
          <w:szCs w:val="24"/>
        </w:rPr>
      </w:pPr>
      <w:r w:rsidRPr="004E209E">
        <w:rPr>
          <w:rFonts w:ascii="Arial" w:hAnsi="Arial" w:cs="Arial"/>
          <w:sz w:val="24"/>
          <w:szCs w:val="24"/>
        </w:rPr>
        <w:t>ПОСТАНОВЛЕНИЕ</w:t>
      </w:r>
    </w:p>
    <w:p w:rsidR="009951CA" w:rsidRPr="004E209E" w:rsidRDefault="009951CA" w:rsidP="004E209E">
      <w:pPr>
        <w:pStyle w:val="a3"/>
        <w:spacing w:before="6"/>
        <w:jc w:val="both"/>
        <w:rPr>
          <w:rFonts w:ascii="Arial" w:hAnsi="Arial" w:cs="Arial"/>
          <w:sz w:val="24"/>
          <w:szCs w:val="24"/>
        </w:rPr>
      </w:pPr>
    </w:p>
    <w:p w:rsidR="009951CA" w:rsidRPr="004E209E" w:rsidRDefault="00C31520" w:rsidP="004E209E">
      <w:pPr>
        <w:pStyle w:val="a3"/>
        <w:tabs>
          <w:tab w:val="left" w:pos="4411"/>
          <w:tab w:val="left" w:pos="4820"/>
          <w:tab w:val="left" w:pos="7685"/>
        </w:tabs>
        <w:spacing w:before="93"/>
        <w:ind w:left="110"/>
        <w:jc w:val="both"/>
        <w:rPr>
          <w:rFonts w:ascii="Arial" w:hAnsi="Arial" w:cs="Arial"/>
          <w:sz w:val="24"/>
          <w:szCs w:val="24"/>
        </w:rPr>
      </w:pPr>
      <w:r w:rsidRPr="004E209E">
        <w:rPr>
          <w:rFonts w:ascii="Arial" w:hAnsi="Arial" w:cs="Arial"/>
          <w:position w:val="1"/>
          <w:sz w:val="24"/>
          <w:szCs w:val="24"/>
        </w:rPr>
        <w:t>29.01.2021r.</w:t>
      </w:r>
      <w:r w:rsidRPr="004E209E">
        <w:rPr>
          <w:rFonts w:ascii="Arial" w:hAnsi="Arial" w:cs="Arial"/>
          <w:position w:val="1"/>
          <w:sz w:val="24"/>
          <w:szCs w:val="24"/>
        </w:rPr>
        <w:tab/>
      </w:r>
      <w:r w:rsidRPr="004E209E">
        <w:rPr>
          <w:rFonts w:ascii="Arial" w:hAnsi="Arial" w:cs="Arial"/>
          <w:sz w:val="24"/>
          <w:szCs w:val="24"/>
        </w:rPr>
        <w:t>№</w:t>
      </w:r>
      <w:r w:rsidRPr="004E209E">
        <w:rPr>
          <w:rFonts w:ascii="Arial" w:hAnsi="Arial" w:cs="Arial"/>
          <w:sz w:val="24"/>
          <w:szCs w:val="24"/>
        </w:rPr>
        <w:tab/>
        <w:t>1</w:t>
      </w:r>
      <w:r w:rsidRPr="004E209E">
        <w:rPr>
          <w:rFonts w:ascii="Arial" w:hAnsi="Arial" w:cs="Arial"/>
          <w:sz w:val="24"/>
          <w:szCs w:val="24"/>
        </w:rPr>
        <w:tab/>
        <w:t>с.</w:t>
      </w:r>
      <w:r w:rsidRPr="004E209E">
        <w:rPr>
          <w:rFonts w:ascii="Arial" w:hAnsi="Arial" w:cs="Arial"/>
          <w:spacing w:val="13"/>
          <w:sz w:val="24"/>
          <w:szCs w:val="24"/>
        </w:rPr>
        <w:t xml:space="preserve"> </w:t>
      </w:r>
      <w:r w:rsidRPr="004E209E">
        <w:rPr>
          <w:rFonts w:ascii="Arial" w:hAnsi="Arial" w:cs="Arial"/>
          <w:sz w:val="24"/>
          <w:szCs w:val="24"/>
        </w:rPr>
        <w:t>Воробьевка</w:t>
      </w:r>
    </w:p>
    <w:p w:rsidR="009951CA" w:rsidRPr="004E209E" w:rsidRDefault="009951CA" w:rsidP="004E209E">
      <w:pPr>
        <w:pStyle w:val="a3"/>
        <w:spacing w:before="2"/>
        <w:jc w:val="both"/>
        <w:rPr>
          <w:rFonts w:ascii="Arial" w:hAnsi="Arial" w:cs="Arial"/>
          <w:sz w:val="24"/>
          <w:szCs w:val="24"/>
        </w:rPr>
      </w:pPr>
    </w:p>
    <w:p w:rsidR="009951CA" w:rsidRPr="004E209E" w:rsidRDefault="00C31520" w:rsidP="004E209E">
      <w:pPr>
        <w:pStyle w:val="a3"/>
        <w:spacing w:before="89"/>
        <w:ind w:left="1062" w:firstLine="37"/>
        <w:jc w:val="center"/>
        <w:rPr>
          <w:rFonts w:ascii="Arial" w:hAnsi="Arial" w:cs="Arial"/>
          <w:sz w:val="24"/>
          <w:szCs w:val="24"/>
        </w:rPr>
      </w:pPr>
      <w:r w:rsidRPr="004E209E">
        <w:rPr>
          <w:rFonts w:ascii="Arial" w:hAnsi="Arial" w:cs="Arial"/>
          <w:sz w:val="24"/>
          <w:szCs w:val="24"/>
        </w:rPr>
        <w:t>Об</w:t>
      </w:r>
      <w:r w:rsidRPr="004E209E">
        <w:rPr>
          <w:rFonts w:ascii="Arial" w:hAnsi="Arial" w:cs="Arial"/>
          <w:spacing w:val="1"/>
          <w:sz w:val="24"/>
          <w:szCs w:val="24"/>
        </w:rPr>
        <w:t xml:space="preserve"> </w:t>
      </w:r>
      <w:r w:rsidRPr="004E209E">
        <w:rPr>
          <w:rFonts w:ascii="Arial" w:hAnsi="Arial" w:cs="Arial"/>
          <w:sz w:val="24"/>
          <w:szCs w:val="24"/>
        </w:rPr>
        <w:t>определении</w:t>
      </w:r>
      <w:r w:rsidRPr="004E209E">
        <w:rPr>
          <w:rFonts w:ascii="Arial" w:hAnsi="Arial" w:cs="Arial"/>
          <w:spacing w:val="1"/>
          <w:sz w:val="24"/>
          <w:szCs w:val="24"/>
        </w:rPr>
        <w:t xml:space="preserve"> </w:t>
      </w:r>
      <w:r w:rsidRPr="004E209E">
        <w:rPr>
          <w:rFonts w:ascii="Arial" w:hAnsi="Arial" w:cs="Arial"/>
          <w:sz w:val="24"/>
          <w:szCs w:val="24"/>
        </w:rPr>
        <w:t>стоимости</w:t>
      </w:r>
      <w:r w:rsidRPr="004E209E">
        <w:rPr>
          <w:rFonts w:ascii="Arial" w:hAnsi="Arial" w:cs="Arial"/>
          <w:spacing w:val="1"/>
          <w:sz w:val="24"/>
          <w:szCs w:val="24"/>
        </w:rPr>
        <w:t xml:space="preserve"> </w:t>
      </w:r>
      <w:r w:rsidRPr="004E209E">
        <w:rPr>
          <w:rFonts w:ascii="Arial" w:hAnsi="Arial" w:cs="Arial"/>
          <w:sz w:val="24"/>
          <w:szCs w:val="24"/>
        </w:rPr>
        <w:t>услуг, предоставляемых согласно</w:t>
      </w:r>
      <w:r w:rsidRPr="004E209E">
        <w:rPr>
          <w:rFonts w:ascii="Arial" w:hAnsi="Arial" w:cs="Arial"/>
          <w:spacing w:val="1"/>
          <w:sz w:val="24"/>
          <w:szCs w:val="24"/>
        </w:rPr>
        <w:t xml:space="preserve"> </w:t>
      </w:r>
      <w:r w:rsidRPr="004E209E">
        <w:rPr>
          <w:rFonts w:ascii="Arial" w:hAnsi="Arial" w:cs="Arial"/>
          <w:sz w:val="24"/>
          <w:szCs w:val="24"/>
        </w:rPr>
        <w:t>гарантированному</w:t>
      </w:r>
      <w:r w:rsidRPr="004E209E">
        <w:rPr>
          <w:rFonts w:ascii="Arial" w:hAnsi="Arial" w:cs="Arial"/>
          <w:spacing w:val="31"/>
          <w:sz w:val="24"/>
          <w:szCs w:val="24"/>
        </w:rPr>
        <w:t xml:space="preserve"> </w:t>
      </w:r>
      <w:r w:rsidRPr="004E209E">
        <w:rPr>
          <w:rFonts w:ascii="Arial" w:hAnsi="Arial" w:cs="Arial"/>
          <w:sz w:val="24"/>
          <w:szCs w:val="24"/>
        </w:rPr>
        <w:t>перечню</w:t>
      </w:r>
      <w:r w:rsidRPr="004E209E">
        <w:rPr>
          <w:rFonts w:ascii="Arial" w:hAnsi="Arial" w:cs="Arial"/>
          <w:spacing w:val="31"/>
          <w:sz w:val="24"/>
          <w:szCs w:val="24"/>
        </w:rPr>
        <w:t xml:space="preserve"> </w:t>
      </w:r>
      <w:r w:rsidRPr="004E209E">
        <w:rPr>
          <w:rFonts w:ascii="Arial" w:hAnsi="Arial" w:cs="Arial"/>
          <w:sz w:val="24"/>
          <w:szCs w:val="24"/>
        </w:rPr>
        <w:t>услуг</w:t>
      </w:r>
      <w:r w:rsidRPr="004E209E">
        <w:rPr>
          <w:rFonts w:ascii="Arial" w:hAnsi="Arial" w:cs="Arial"/>
          <w:spacing w:val="27"/>
          <w:sz w:val="24"/>
          <w:szCs w:val="24"/>
        </w:rPr>
        <w:t xml:space="preserve"> </w:t>
      </w:r>
      <w:r w:rsidRPr="004E209E">
        <w:rPr>
          <w:rFonts w:ascii="Arial" w:hAnsi="Arial" w:cs="Arial"/>
          <w:sz w:val="24"/>
          <w:szCs w:val="24"/>
        </w:rPr>
        <w:t>по</w:t>
      </w:r>
      <w:r w:rsidRPr="004E209E">
        <w:rPr>
          <w:rFonts w:ascii="Arial" w:hAnsi="Arial" w:cs="Arial"/>
          <w:spacing w:val="23"/>
          <w:sz w:val="24"/>
          <w:szCs w:val="24"/>
        </w:rPr>
        <w:t xml:space="preserve"> </w:t>
      </w:r>
      <w:r w:rsidRPr="004E209E">
        <w:rPr>
          <w:rFonts w:ascii="Arial" w:hAnsi="Arial" w:cs="Arial"/>
          <w:sz w:val="24"/>
          <w:szCs w:val="24"/>
        </w:rPr>
        <w:t>погребению</w:t>
      </w:r>
      <w:r w:rsidRPr="004E209E">
        <w:rPr>
          <w:rFonts w:ascii="Arial" w:hAnsi="Arial" w:cs="Arial"/>
          <w:spacing w:val="48"/>
          <w:sz w:val="24"/>
          <w:szCs w:val="24"/>
        </w:rPr>
        <w:t xml:space="preserve"> </w:t>
      </w:r>
      <w:r w:rsidRPr="004E209E">
        <w:rPr>
          <w:rFonts w:ascii="Arial" w:hAnsi="Arial" w:cs="Arial"/>
          <w:sz w:val="24"/>
          <w:szCs w:val="24"/>
        </w:rPr>
        <w:t>на</w:t>
      </w:r>
      <w:r w:rsidRPr="004E209E">
        <w:rPr>
          <w:rFonts w:ascii="Arial" w:hAnsi="Arial" w:cs="Arial"/>
          <w:spacing w:val="16"/>
          <w:sz w:val="24"/>
          <w:szCs w:val="24"/>
        </w:rPr>
        <w:t xml:space="preserve"> </w:t>
      </w:r>
      <w:r w:rsidRPr="004E209E">
        <w:rPr>
          <w:rFonts w:ascii="Arial" w:hAnsi="Arial" w:cs="Arial"/>
          <w:sz w:val="24"/>
          <w:szCs w:val="24"/>
        </w:rPr>
        <w:t>2021</w:t>
      </w:r>
      <w:r w:rsidRPr="004E209E">
        <w:rPr>
          <w:rFonts w:ascii="Arial" w:hAnsi="Arial" w:cs="Arial"/>
          <w:spacing w:val="36"/>
          <w:sz w:val="24"/>
          <w:szCs w:val="24"/>
        </w:rPr>
        <w:t xml:space="preserve"> </w:t>
      </w:r>
      <w:r w:rsidRPr="004E209E">
        <w:rPr>
          <w:rFonts w:ascii="Arial" w:hAnsi="Arial" w:cs="Arial"/>
          <w:sz w:val="24"/>
          <w:szCs w:val="24"/>
        </w:rPr>
        <w:t>год.</w:t>
      </w:r>
    </w:p>
    <w:p w:rsidR="009951CA" w:rsidRPr="004E209E" w:rsidRDefault="009951CA" w:rsidP="004E20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951CA" w:rsidRPr="004E209E" w:rsidRDefault="009951CA" w:rsidP="004E209E">
      <w:pPr>
        <w:pStyle w:val="a3"/>
        <w:spacing w:before="10"/>
        <w:jc w:val="both"/>
        <w:rPr>
          <w:rFonts w:ascii="Arial" w:hAnsi="Arial" w:cs="Arial"/>
          <w:sz w:val="24"/>
          <w:szCs w:val="24"/>
        </w:rPr>
      </w:pPr>
    </w:p>
    <w:p w:rsidR="009951CA" w:rsidRPr="004E209E" w:rsidRDefault="00E75F2E" w:rsidP="004E209E">
      <w:pPr>
        <w:jc w:val="both"/>
        <w:rPr>
          <w:rFonts w:ascii="Arial" w:hAnsi="Arial" w:cs="Arial"/>
          <w:sz w:val="24"/>
          <w:szCs w:val="24"/>
        </w:rPr>
      </w:pPr>
      <w:r w:rsidRPr="004E209E">
        <w:rPr>
          <w:rFonts w:ascii="Arial" w:hAnsi="Arial" w:cs="Arial"/>
          <w:sz w:val="24"/>
          <w:szCs w:val="24"/>
        </w:rPr>
        <w:tab/>
      </w:r>
      <w:proofErr w:type="gramStart"/>
      <w:r w:rsidR="00C31520" w:rsidRPr="004E209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r w:rsidR="00547A8C" w:rsidRPr="004E209E">
        <w:rPr>
          <w:rFonts w:ascii="Arial" w:hAnsi="Arial" w:cs="Arial"/>
          <w:sz w:val="24"/>
          <w:szCs w:val="24"/>
        </w:rPr>
        <w:t>законом от 12.01.1996 г.  №</w:t>
      </w:r>
      <w:r w:rsidR="00C31520" w:rsidRPr="004E209E">
        <w:rPr>
          <w:rFonts w:ascii="Arial" w:hAnsi="Arial" w:cs="Arial"/>
          <w:sz w:val="24"/>
          <w:szCs w:val="24"/>
        </w:rPr>
        <w:t xml:space="preserve"> 8 — ФЗ «О погребении и похоронном деле», Федеральным законом от </w:t>
      </w:r>
      <w:r w:rsidR="00547A8C" w:rsidRPr="004E209E">
        <w:rPr>
          <w:rFonts w:ascii="Arial" w:hAnsi="Arial" w:cs="Arial"/>
          <w:sz w:val="24"/>
          <w:szCs w:val="24"/>
        </w:rPr>
        <w:t>06.10.2003г</w:t>
      </w:r>
      <w:r w:rsidR="00C31520" w:rsidRPr="004E209E">
        <w:rPr>
          <w:rFonts w:ascii="Arial" w:hAnsi="Arial" w:cs="Arial"/>
          <w:sz w:val="24"/>
          <w:szCs w:val="24"/>
        </w:rPr>
        <w:t xml:space="preserve">. № </w:t>
      </w:r>
      <w:r w:rsidR="00547A8C" w:rsidRPr="004E209E">
        <w:rPr>
          <w:rFonts w:ascii="Arial" w:hAnsi="Arial" w:cs="Arial"/>
          <w:sz w:val="24"/>
          <w:szCs w:val="24"/>
        </w:rPr>
        <w:t>131</w:t>
      </w:r>
      <w:r w:rsidR="00C31520" w:rsidRPr="004E209E">
        <w:rPr>
          <w:rFonts w:ascii="Arial" w:hAnsi="Arial" w:cs="Arial"/>
          <w:sz w:val="24"/>
          <w:szCs w:val="24"/>
        </w:rPr>
        <w:t>-ФЗ «Об общих принципах организации местного самоуправления в Российской Федерации», Федеральным законом (ст. ст. 1-11) от 19.12.2016</w:t>
      </w:r>
      <w:r w:rsidR="00A77BC4" w:rsidRPr="004E209E">
        <w:rPr>
          <w:rFonts w:ascii="Arial" w:hAnsi="Arial" w:cs="Arial"/>
          <w:sz w:val="24"/>
          <w:szCs w:val="24"/>
        </w:rPr>
        <w:t xml:space="preserve"> </w:t>
      </w:r>
      <w:r w:rsidR="00C31520" w:rsidRPr="004E209E">
        <w:rPr>
          <w:rFonts w:ascii="Arial" w:hAnsi="Arial" w:cs="Arial"/>
          <w:sz w:val="24"/>
          <w:szCs w:val="24"/>
        </w:rPr>
        <w:t>г.</w:t>
      </w:r>
      <w:r w:rsidR="00A77BC4" w:rsidRPr="004E209E">
        <w:rPr>
          <w:rFonts w:ascii="Arial" w:hAnsi="Arial" w:cs="Arial"/>
          <w:sz w:val="24"/>
          <w:szCs w:val="24"/>
        </w:rPr>
        <w:t xml:space="preserve"> </w:t>
      </w:r>
      <w:r w:rsidR="00C31520" w:rsidRPr="004E209E">
        <w:rPr>
          <w:rFonts w:ascii="Arial" w:hAnsi="Arial" w:cs="Arial"/>
          <w:sz w:val="24"/>
          <w:szCs w:val="24"/>
        </w:rPr>
        <w:t xml:space="preserve">№ 444-ФЗ «О внесении изменений в отдельные законодательные акты </w:t>
      </w:r>
      <w:r w:rsidR="00A77BC4" w:rsidRPr="004E209E">
        <w:rPr>
          <w:rFonts w:ascii="Arial" w:hAnsi="Arial" w:cs="Arial"/>
          <w:sz w:val="24"/>
          <w:szCs w:val="24"/>
        </w:rPr>
        <w:t xml:space="preserve">Российской </w:t>
      </w:r>
      <w:r w:rsidR="00C31520" w:rsidRPr="004E209E">
        <w:rPr>
          <w:rFonts w:ascii="Arial" w:hAnsi="Arial" w:cs="Arial"/>
          <w:sz w:val="24"/>
          <w:szCs w:val="24"/>
        </w:rPr>
        <w:t>Федерации в части изменения порядка индексации выплат, пособий и компенсаций, установленных законодательством Российской</w:t>
      </w:r>
      <w:proofErr w:type="gramEnd"/>
      <w:r w:rsidR="00C31520" w:rsidRPr="004E209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31520" w:rsidRPr="004E209E">
        <w:rPr>
          <w:rFonts w:ascii="Arial" w:hAnsi="Arial" w:cs="Arial"/>
          <w:sz w:val="24"/>
          <w:szCs w:val="24"/>
        </w:rPr>
        <w:t>Федерации, и приостановлении действия части 2 статьи 6 Федерального закона «О дополнительных мерах государственной поддержки семей, имеющих детей», постановлением Правительства РФ от 28.01.2021 г. № 73</w:t>
      </w:r>
      <w:r w:rsidR="00A77BC4" w:rsidRPr="004E209E">
        <w:rPr>
          <w:rFonts w:ascii="Arial" w:hAnsi="Arial" w:cs="Arial"/>
          <w:sz w:val="24"/>
          <w:szCs w:val="24"/>
        </w:rPr>
        <w:t xml:space="preserve"> </w:t>
      </w:r>
      <w:r w:rsidR="00C31520" w:rsidRPr="004E209E">
        <w:rPr>
          <w:rFonts w:ascii="Arial" w:hAnsi="Arial" w:cs="Arial"/>
          <w:sz w:val="24"/>
          <w:szCs w:val="24"/>
        </w:rPr>
        <w:t xml:space="preserve">«Об Утверждении коэффициента индексации выплат, пособий и компенсаций в 2021 году», Законом Республики Калмыкия </w:t>
      </w:r>
      <w:r w:rsidR="00A77BC4" w:rsidRPr="004E209E">
        <w:rPr>
          <w:rFonts w:ascii="Arial" w:hAnsi="Arial" w:cs="Arial"/>
          <w:sz w:val="24"/>
          <w:szCs w:val="24"/>
        </w:rPr>
        <w:t>от 20.11.2015 г</w:t>
      </w:r>
      <w:r w:rsidR="00C31520" w:rsidRPr="004E209E">
        <w:rPr>
          <w:rFonts w:ascii="Arial" w:hAnsi="Arial" w:cs="Arial"/>
          <w:sz w:val="24"/>
          <w:szCs w:val="24"/>
        </w:rPr>
        <w:t xml:space="preserve">. № </w:t>
      </w:r>
      <w:r w:rsidR="00A77BC4" w:rsidRPr="004E209E">
        <w:rPr>
          <w:rFonts w:ascii="Arial" w:hAnsi="Arial" w:cs="Arial"/>
          <w:sz w:val="24"/>
          <w:szCs w:val="24"/>
        </w:rPr>
        <w:t>155-V-З</w:t>
      </w:r>
      <w:r w:rsidR="00C31520" w:rsidRPr="004E209E">
        <w:rPr>
          <w:rFonts w:ascii="Arial" w:hAnsi="Arial" w:cs="Arial"/>
          <w:sz w:val="24"/>
          <w:szCs w:val="24"/>
        </w:rPr>
        <w:t xml:space="preserve"> «Об отдельных вопросах местного значения сельских поселений Республики К</w:t>
      </w:r>
      <w:r w:rsidR="00A77BC4" w:rsidRPr="004E209E">
        <w:rPr>
          <w:rFonts w:ascii="Arial" w:hAnsi="Arial" w:cs="Arial"/>
          <w:sz w:val="24"/>
          <w:szCs w:val="24"/>
        </w:rPr>
        <w:t>алмыкия</w:t>
      </w:r>
      <w:r w:rsidR="00C31520" w:rsidRPr="004E209E">
        <w:rPr>
          <w:rFonts w:ascii="Arial" w:hAnsi="Arial" w:cs="Arial"/>
          <w:sz w:val="24"/>
          <w:szCs w:val="24"/>
        </w:rPr>
        <w:t xml:space="preserve">», постановлением Правительства Республики Калмыкия от </w:t>
      </w:r>
      <w:r w:rsidR="00A77BC4" w:rsidRPr="004E209E">
        <w:rPr>
          <w:rFonts w:ascii="Arial" w:hAnsi="Arial" w:cs="Arial"/>
          <w:sz w:val="24"/>
          <w:szCs w:val="24"/>
        </w:rPr>
        <w:t>15.01.2007 г</w:t>
      </w:r>
      <w:r w:rsidR="00C31520" w:rsidRPr="004E209E">
        <w:rPr>
          <w:rFonts w:ascii="Arial" w:hAnsi="Arial" w:cs="Arial"/>
          <w:sz w:val="24"/>
          <w:szCs w:val="24"/>
        </w:rPr>
        <w:t>. № 7</w:t>
      </w:r>
      <w:proofErr w:type="gramEnd"/>
      <w:r w:rsidR="00C31520" w:rsidRPr="004E209E">
        <w:rPr>
          <w:rFonts w:ascii="Arial" w:hAnsi="Arial" w:cs="Arial"/>
          <w:sz w:val="24"/>
          <w:szCs w:val="24"/>
        </w:rPr>
        <w:t xml:space="preserve"> «Об установлении повышающих коэффициентов к заработной плате работников государственных учреждений Республики Калмыкия, занятых на работах в пустынной и безводной местности», руководствуясь Уставом Воробьевского сельского муниципального образования Республики Калмыкия, по согласованию с УПФР в Приютненском районе Республики Калмыкия (межрайонным), ГУ — РО ФСС РФ по Республике Калмыкия, КУ PK «ЦСЗН Приютненского района»:</w:t>
      </w:r>
    </w:p>
    <w:p w:rsidR="009951CA" w:rsidRPr="004E209E" w:rsidRDefault="009951CA" w:rsidP="004E209E">
      <w:pPr>
        <w:jc w:val="both"/>
        <w:rPr>
          <w:rFonts w:ascii="Arial" w:hAnsi="Arial" w:cs="Arial"/>
          <w:sz w:val="24"/>
          <w:szCs w:val="24"/>
        </w:rPr>
      </w:pPr>
    </w:p>
    <w:p w:rsidR="009951CA" w:rsidRPr="004E209E" w:rsidRDefault="00E75F2E" w:rsidP="004E209E">
      <w:pPr>
        <w:jc w:val="both"/>
        <w:rPr>
          <w:rFonts w:ascii="Arial" w:hAnsi="Arial" w:cs="Arial"/>
          <w:sz w:val="24"/>
          <w:szCs w:val="24"/>
        </w:rPr>
      </w:pPr>
      <w:r w:rsidRPr="004E209E">
        <w:rPr>
          <w:rFonts w:ascii="Arial" w:hAnsi="Arial" w:cs="Arial"/>
          <w:sz w:val="24"/>
          <w:szCs w:val="24"/>
        </w:rPr>
        <w:tab/>
      </w:r>
      <w:r w:rsidR="00C31520" w:rsidRPr="004E209E">
        <w:rPr>
          <w:rFonts w:ascii="Arial" w:hAnsi="Arial" w:cs="Arial"/>
          <w:sz w:val="24"/>
          <w:szCs w:val="24"/>
        </w:rPr>
        <w:t>1. Определить с 01 февраля 2021 года стоимость услуг, предоставляемых согласно гарантированному перечню услуг по погребению, устано</w:t>
      </w:r>
      <w:r w:rsidR="00A77BC4" w:rsidRPr="004E209E">
        <w:rPr>
          <w:rFonts w:ascii="Arial" w:hAnsi="Arial" w:cs="Arial"/>
          <w:sz w:val="24"/>
          <w:szCs w:val="24"/>
        </w:rPr>
        <w:t xml:space="preserve">вленному Федеральным законом «О </w:t>
      </w:r>
      <w:r w:rsidR="00C31520" w:rsidRPr="004E209E">
        <w:rPr>
          <w:rFonts w:ascii="Arial" w:hAnsi="Arial" w:cs="Arial"/>
          <w:sz w:val="24"/>
          <w:szCs w:val="24"/>
        </w:rPr>
        <w:t xml:space="preserve">погребении и похоронном деле» в сумме 7067,48 руб. </w:t>
      </w:r>
      <w:r w:rsidR="004E209E">
        <w:rPr>
          <w:rFonts w:ascii="Arial" w:hAnsi="Arial" w:cs="Arial"/>
          <w:sz w:val="24"/>
          <w:szCs w:val="24"/>
        </w:rPr>
        <w:t>(семь</w:t>
      </w:r>
      <w:r w:rsidR="00C31520" w:rsidRPr="004E209E">
        <w:rPr>
          <w:rFonts w:ascii="Arial" w:hAnsi="Arial" w:cs="Arial"/>
          <w:sz w:val="24"/>
          <w:szCs w:val="24"/>
        </w:rPr>
        <w:t xml:space="preserve"> тысяч шестьдесят семь рублей 48 копеек) на территории Воробьевского сельского муниципального образования Республики Калмыкия в следующем порядке:</w:t>
      </w:r>
    </w:p>
    <w:p w:rsidR="00A77BC4" w:rsidRPr="004E209E" w:rsidRDefault="00A77BC4" w:rsidP="004E20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567"/>
        <w:gridCol w:w="5559"/>
        <w:gridCol w:w="2946"/>
      </w:tblGrid>
      <w:tr w:rsidR="00A77BC4" w:rsidRPr="004E209E" w:rsidTr="00BB4C89">
        <w:tc>
          <w:tcPr>
            <w:tcW w:w="567" w:type="dxa"/>
          </w:tcPr>
          <w:p w:rsidR="00A77BC4" w:rsidRPr="004E209E" w:rsidRDefault="002F1BF6" w:rsidP="004E20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09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209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E209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E209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9" w:type="dxa"/>
          </w:tcPr>
          <w:p w:rsidR="00A77BC4" w:rsidRPr="004E209E" w:rsidRDefault="002F1BF6" w:rsidP="004E20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09E">
              <w:rPr>
                <w:rFonts w:ascii="Arial" w:hAnsi="Arial" w:cs="Arial"/>
                <w:spacing w:val="-1"/>
                <w:sz w:val="24"/>
                <w:szCs w:val="24"/>
              </w:rPr>
              <w:t>Гарантированный</w:t>
            </w:r>
            <w:r w:rsidRPr="004E209E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4E209E">
              <w:rPr>
                <w:rFonts w:ascii="Arial" w:hAnsi="Arial" w:cs="Arial"/>
                <w:sz w:val="24"/>
                <w:szCs w:val="24"/>
              </w:rPr>
              <w:t>перечень</w:t>
            </w:r>
            <w:r w:rsidRPr="004E209E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4E209E">
              <w:rPr>
                <w:rFonts w:ascii="Arial" w:hAnsi="Arial" w:cs="Arial"/>
                <w:sz w:val="24"/>
                <w:szCs w:val="24"/>
              </w:rPr>
              <w:t>услуг</w:t>
            </w:r>
            <w:r w:rsidRPr="004E209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E209E">
              <w:rPr>
                <w:rFonts w:ascii="Arial" w:hAnsi="Arial" w:cs="Arial"/>
                <w:sz w:val="24"/>
                <w:szCs w:val="24"/>
              </w:rPr>
              <w:t>по</w:t>
            </w:r>
            <w:r w:rsidRPr="004E209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E209E">
              <w:rPr>
                <w:rFonts w:ascii="Arial" w:hAnsi="Arial" w:cs="Arial"/>
                <w:sz w:val="24"/>
                <w:szCs w:val="24"/>
              </w:rPr>
              <w:t>погребению</w:t>
            </w:r>
          </w:p>
        </w:tc>
        <w:tc>
          <w:tcPr>
            <w:tcW w:w="2946" w:type="dxa"/>
          </w:tcPr>
          <w:p w:rsidR="00A77BC4" w:rsidRPr="004E209E" w:rsidRDefault="002F1BF6" w:rsidP="004E20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09E">
              <w:rPr>
                <w:rFonts w:ascii="Arial" w:hAnsi="Arial" w:cs="Arial"/>
                <w:spacing w:val="-1"/>
                <w:sz w:val="24"/>
                <w:szCs w:val="24"/>
              </w:rPr>
              <w:t xml:space="preserve">Стоимость, </w:t>
            </w:r>
            <w:r w:rsidRPr="004E209E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A77BC4" w:rsidRPr="004E209E" w:rsidTr="00BB4C89">
        <w:tc>
          <w:tcPr>
            <w:tcW w:w="567" w:type="dxa"/>
          </w:tcPr>
          <w:p w:rsidR="00A77BC4" w:rsidRPr="004E209E" w:rsidRDefault="002F1BF6" w:rsidP="004E20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0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A77BC4" w:rsidRPr="004E209E" w:rsidRDefault="002F1BF6" w:rsidP="004E20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09E">
              <w:rPr>
                <w:rFonts w:ascii="Arial" w:hAnsi="Arial" w:cs="Arial"/>
                <w:sz w:val="24"/>
                <w:szCs w:val="24"/>
              </w:rPr>
              <w:t>Изготовление</w:t>
            </w:r>
            <w:r w:rsidRPr="004E209E">
              <w:rPr>
                <w:rFonts w:ascii="Arial" w:hAnsi="Arial" w:cs="Arial"/>
                <w:sz w:val="24"/>
                <w:szCs w:val="24"/>
              </w:rPr>
              <w:tab/>
              <w:t>гроба</w:t>
            </w:r>
            <w:r w:rsidRPr="004E209E">
              <w:rPr>
                <w:rFonts w:ascii="Arial" w:hAnsi="Arial" w:cs="Arial"/>
                <w:sz w:val="24"/>
                <w:szCs w:val="24"/>
              </w:rPr>
              <w:tab/>
              <w:t>с</w:t>
            </w:r>
            <w:r w:rsidRPr="004E209E">
              <w:rPr>
                <w:rFonts w:ascii="Arial" w:hAnsi="Arial" w:cs="Arial"/>
                <w:sz w:val="24"/>
                <w:szCs w:val="24"/>
              </w:rPr>
              <w:tab/>
              <w:t>обивкой</w:t>
            </w:r>
            <w:r w:rsidRPr="004E209E">
              <w:rPr>
                <w:rFonts w:ascii="Arial" w:hAnsi="Arial" w:cs="Arial"/>
                <w:sz w:val="24"/>
                <w:szCs w:val="24"/>
              </w:rPr>
              <w:tab/>
              <w:t>(материал изготовителя)</w:t>
            </w:r>
          </w:p>
        </w:tc>
        <w:tc>
          <w:tcPr>
            <w:tcW w:w="2946" w:type="dxa"/>
          </w:tcPr>
          <w:p w:rsidR="00A77BC4" w:rsidRPr="004E209E" w:rsidRDefault="002F1BF6" w:rsidP="004E20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09E">
              <w:rPr>
                <w:rFonts w:ascii="Arial" w:hAnsi="Arial" w:cs="Arial"/>
                <w:sz w:val="24"/>
                <w:szCs w:val="24"/>
              </w:rPr>
              <w:t>4000,00</w:t>
            </w:r>
          </w:p>
        </w:tc>
      </w:tr>
      <w:tr w:rsidR="00A77BC4" w:rsidRPr="004E209E" w:rsidTr="00BB4C89">
        <w:tc>
          <w:tcPr>
            <w:tcW w:w="567" w:type="dxa"/>
          </w:tcPr>
          <w:p w:rsidR="00A77BC4" w:rsidRPr="004E209E" w:rsidRDefault="002F1BF6" w:rsidP="004E20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0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59" w:type="dxa"/>
          </w:tcPr>
          <w:p w:rsidR="00A77BC4" w:rsidRPr="004E209E" w:rsidRDefault="002F1BF6" w:rsidP="004E20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09E">
              <w:rPr>
                <w:rFonts w:ascii="Arial" w:hAnsi="Arial" w:cs="Arial"/>
                <w:sz w:val="24"/>
                <w:szCs w:val="24"/>
              </w:rPr>
              <w:t>Изготовление креста</w:t>
            </w:r>
          </w:p>
        </w:tc>
        <w:tc>
          <w:tcPr>
            <w:tcW w:w="2946" w:type="dxa"/>
          </w:tcPr>
          <w:p w:rsidR="00A77BC4" w:rsidRPr="004E209E" w:rsidRDefault="002F1BF6" w:rsidP="004E20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09E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A77BC4" w:rsidRPr="004E209E" w:rsidTr="00BB4C89">
        <w:tc>
          <w:tcPr>
            <w:tcW w:w="567" w:type="dxa"/>
          </w:tcPr>
          <w:p w:rsidR="00A77BC4" w:rsidRPr="004E209E" w:rsidRDefault="002F1BF6" w:rsidP="004E20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09E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5559" w:type="dxa"/>
          </w:tcPr>
          <w:p w:rsidR="00A77BC4" w:rsidRPr="004E209E" w:rsidRDefault="002F1BF6" w:rsidP="004E20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09E">
              <w:rPr>
                <w:rFonts w:ascii="Arial" w:hAnsi="Arial" w:cs="Arial"/>
                <w:sz w:val="24"/>
                <w:szCs w:val="24"/>
              </w:rPr>
              <w:t>Аренда ГАЗ-33-07 (бортовая)</w:t>
            </w:r>
          </w:p>
        </w:tc>
        <w:tc>
          <w:tcPr>
            <w:tcW w:w="2946" w:type="dxa"/>
          </w:tcPr>
          <w:p w:rsidR="00A77BC4" w:rsidRPr="004E209E" w:rsidRDefault="002F1BF6" w:rsidP="004E20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09E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A77BC4" w:rsidRPr="004E209E" w:rsidTr="00BB4C89">
        <w:tc>
          <w:tcPr>
            <w:tcW w:w="567" w:type="dxa"/>
          </w:tcPr>
          <w:p w:rsidR="00A77BC4" w:rsidRPr="004E209E" w:rsidRDefault="002F1BF6" w:rsidP="004E20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0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59" w:type="dxa"/>
          </w:tcPr>
          <w:p w:rsidR="00A77BC4" w:rsidRPr="004E209E" w:rsidRDefault="002F1BF6" w:rsidP="004E20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09E">
              <w:rPr>
                <w:rFonts w:ascii="Arial" w:hAnsi="Arial" w:cs="Arial"/>
                <w:sz w:val="24"/>
                <w:szCs w:val="24"/>
              </w:rPr>
              <w:t>Аренда экскаватора 3 часа</w:t>
            </w:r>
          </w:p>
        </w:tc>
        <w:tc>
          <w:tcPr>
            <w:tcW w:w="2946" w:type="dxa"/>
          </w:tcPr>
          <w:p w:rsidR="00A77BC4" w:rsidRPr="004E209E" w:rsidRDefault="002F1BF6" w:rsidP="004E20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09E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</w:tr>
      <w:tr w:rsidR="00A77BC4" w:rsidRPr="004E209E" w:rsidTr="00BB4C89">
        <w:tc>
          <w:tcPr>
            <w:tcW w:w="567" w:type="dxa"/>
          </w:tcPr>
          <w:p w:rsidR="00A77BC4" w:rsidRPr="004E209E" w:rsidRDefault="002F1BF6" w:rsidP="004E20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0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59" w:type="dxa"/>
          </w:tcPr>
          <w:p w:rsidR="00A77BC4" w:rsidRPr="004E209E" w:rsidRDefault="002F1BF6" w:rsidP="004E20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09E">
              <w:rPr>
                <w:rFonts w:ascii="Arial" w:hAnsi="Arial" w:cs="Arial"/>
                <w:sz w:val="24"/>
                <w:szCs w:val="24"/>
              </w:rPr>
              <w:t>Приобретение ткани</w:t>
            </w:r>
          </w:p>
        </w:tc>
        <w:tc>
          <w:tcPr>
            <w:tcW w:w="2946" w:type="dxa"/>
          </w:tcPr>
          <w:p w:rsidR="00A77BC4" w:rsidRPr="004E209E" w:rsidRDefault="002F1BF6" w:rsidP="004E20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09E">
              <w:rPr>
                <w:rFonts w:ascii="Arial" w:hAnsi="Arial" w:cs="Arial"/>
                <w:sz w:val="24"/>
                <w:szCs w:val="24"/>
              </w:rPr>
              <w:t>467,48</w:t>
            </w:r>
          </w:p>
        </w:tc>
      </w:tr>
      <w:tr w:rsidR="002F1BF6" w:rsidRPr="004E209E" w:rsidTr="00BB4C89">
        <w:tc>
          <w:tcPr>
            <w:tcW w:w="567" w:type="dxa"/>
          </w:tcPr>
          <w:p w:rsidR="002F1BF6" w:rsidRPr="004E209E" w:rsidRDefault="002F1BF6" w:rsidP="004E20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9" w:type="dxa"/>
          </w:tcPr>
          <w:p w:rsidR="002F1BF6" w:rsidRPr="004E209E" w:rsidRDefault="002F1BF6" w:rsidP="004E20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09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946" w:type="dxa"/>
          </w:tcPr>
          <w:p w:rsidR="002F1BF6" w:rsidRPr="004E209E" w:rsidRDefault="002F1BF6" w:rsidP="004E20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09E">
              <w:rPr>
                <w:rFonts w:ascii="Arial" w:hAnsi="Arial" w:cs="Arial"/>
                <w:sz w:val="24"/>
                <w:szCs w:val="24"/>
              </w:rPr>
              <w:t>7067,78</w:t>
            </w:r>
          </w:p>
        </w:tc>
      </w:tr>
    </w:tbl>
    <w:p w:rsidR="00E75F2E" w:rsidRPr="004E209E" w:rsidRDefault="00E75F2E" w:rsidP="004E209E">
      <w:pPr>
        <w:tabs>
          <w:tab w:val="left" w:pos="1868"/>
        </w:tabs>
        <w:spacing w:before="1"/>
        <w:ind w:left="630" w:right="98"/>
        <w:jc w:val="both"/>
        <w:rPr>
          <w:rFonts w:ascii="Arial" w:hAnsi="Arial" w:cs="Arial"/>
          <w:sz w:val="24"/>
          <w:szCs w:val="24"/>
        </w:rPr>
      </w:pPr>
    </w:p>
    <w:p w:rsidR="009951CA" w:rsidRPr="004E209E" w:rsidRDefault="00E75F2E" w:rsidP="004E209E">
      <w:pPr>
        <w:jc w:val="both"/>
        <w:rPr>
          <w:rFonts w:ascii="Arial" w:hAnsi="Arial" w:cs="Arial"/>
          <w:sz w:val="24"/>
          <w:szCs w:val="24"/>
        </w:rPr>
      </w:pPr>
      <w:r w:rsidRPr="004E209E">
        <w:rPr>
          <w:rFonts w:ascii="Arial" w:hAnsi="Arial" w:cs="Arial"/>
          <w:sz w:val="24"/>
          <w:szCs w:val="24"/>
        </w:rPr>
        <w:tab/>
        <w:t>2.</w:t>
      </w:r>
      <w:r w:rsidR="00C31520" w:rsidRPr="004E209E">
        <w:rPr>
          <w:rFonts w:ascii="Arial" w:hAnsi="Arial" w:cs="Arial"/>
          <w:sz w:val="24"/>
          <w:szCs w:val="24"/>
        </w:rPr>
        <w:t>Копии настоящего постановления направить в УПФР в Приютненском районе Республики Калмыкия (</w:t>
      </w:r>
      <w:proofErr w:type="gramStart"/>
      <w:r w:rsidR="00C31520" w:rsidRPr="004E209E">
        <w:rPr>
          <w:rFonts w:ascii="Arial" w:hAnsi="Arial" w:cs="Arial"/>
          <w:sz w:val="24"/>
          <w:szCs w:val="24"/>
        </w:rPr>
        <w:t>межрайонное</w:t>
      </w:r>
      <w:proofErr w:type="gramEnd"/>
      <w:r w:rsidR="00C31520" w:rsidRPr="004E209E">
        <w:rPr>
          <w:rFonts w:ascii="Arial" w:hAnsi="Arial" w:cs="Arial"/>
          <w:sz w:val="24"/>
          <w:szCs w:val="24"/>
        </w:rPr>
        <w:t>), ГУ-РО ФСС по Республике Калмыкия, КУ PK «ЦСЗН Приютненского района».</w:t>
      </w:r>
    </w:p>
    <w:p w:rsidR="009951CA" w:rsidRPr="004E209E" w:rsidRDefault="00E75F2E" w:rsidP="004E209E">
      <w:pPr>
        <w:jc w:val="both"/>
        <w:rPr>
          <w:rFonts w:ascii="Arial" w:hAnsi="Arial" w:cs="Arial"/>
          <w:sz w:val="24"/>
          <w:szCs w:val="24"/>
        </w:rPr>
      </w:pPr>
      <w:r w:rsidRPr="004E209E">
        <w:rPr>
          <w:rFonts w:ascii="Arial" w:hAnsi="Arial" w:cs="Arial"/>
          <w:sz w:val="24"/>
          <w:szCs w:val="24"/>
        </w:rPr>
        <w:tab/>
        <w:t>3.</w:t>
      </w:r>
      <w:r w:rsidR="00C31520" w:rsidRPr="004E209E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(обнародованию) и </w:t>
      </w:r>
      <w:r w:rsidRPr="004E209E">
        <w:rPr>
          <w:rFonts w:ascii="Arial" w:hAnsi="Arial" w:cs="Arial"/>
          <w:sz w:val="24"/>
          <w:szCs w:val="24"/>
        </w:rPr>
        <w:t>раз</w:t>
      </w:r>
      <w:r w:rsidR="00C31520" w:rsidRPr="004E209E">
        <w:rPr>
          <w:rFonts w:ascii="Arial" w:hAnsi="Arial" w:cs="Arial"/>
          <w:sz w:val="24"/>
          <w:szCs w:val="24"/>
        </w:rPr>
        <w:t>мещению на официальном сайте администрации Приютненского районного муниципального образования Республики Калмыкия.</w:t>
      </w:r>
    </w:p>
    <w:p w:rsidR="009951CA" w:rsidRPr="004E209E" w:rsidRDefault="00E75F2E" w:rsidP="004E209E">
      <w:pPr>
        <w:jc w:val="both"/>
        <w:rPr>
          <w:rFonts w:ascii="Arial" w:hAnsi="Arial" w:cs="Arial"/>
          <w:sz w:val="24"/>
          <w:szCs w:val="24"/>
        </w:rPr>
      </w:pPr>
      <w:r w:rsidRPr="004E209E">
        <w:rPr>
          <w:rFonts w:ascii="Arial" w:hAnsi="Arial" w:cs="Arial"/>
          <w:sz w:val="24"/>
          <w:szCs w:val="24"/>
        </w:rPr>
        <w:tab/>
        <w:t>4.</w:t>
      </w:r>
      <w:proofErr w:type="gramStart"/>
      <w:r w:rsidR="00C31520" w:rsidRPr="004E209E">
        <w:rPr>
          <w:rFonts w:ascii="Arial" w:hAnsi="Arial" w:cs="Arial"/>
          <w:sz w:val="24"/>
          <w:szCs w:val="24"/>
        </w:rPr>
        <w:t>Контроль за</w:t>
      </w:r>
      <w:proofErr w:type="gramEnd"/>
      <w:r w:rsidR="00C31520" w:rsidRPr="004E209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951CA" w:rsidRPr="004E209E" w:rsidRDefault="009951CA" w:rsidP="004E209E">
      <w:pPr>
        <w:jc w:val="both"/>
        <w:rPr>
          <w:rFonts w:ascii="Arial" w:hAnsi="Arial" w:cs="Arial"/>
          <w:sz w:val="24"/>
          <w:szCs w:val="24"/>
        </w:rPr>
      </w:pPr>
    </w:p>
    <w:p w:rsidR="009951CA" w:rsidRPr="004E209E" w:rsidRDefault="009951CA" w:rsidP="004E20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951CA" w:rsidRPr="004E209E" w:rsidRDefault="009951CA" w:rsidP="004E20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951CA" w:rsidRPr="004E209E" w:rsidRDefault="009951CA" w:rsidP="004E209E">
      <w:pPr>
        <w:pStyle w:val="a3"/>
        <w:spacing w:before="2"/>
        <w:jc w:val="both"/>
        <w:rPr>
          <w:rFonts w:ascii="Arial" w:hAnsi="Arial" w:cs="Arial"/>
          <w:sz w:val="24"/>
          <w:szCs w:val="24"/>
        </w:rPr>
      </w:pPr>
    </w:p>
    <w:p w:rsidR="009951CA" w:rsidRPr="004E209E" w:rsidRDefault="009951CA" w:rsidP="004E209E">
      <w:pPr>
        <w:jc w:val="both"/>
        <w:rPr>
          <w:rFonts w:ascii="Arial" w:hAnsi="Arial" w:cs="Arial"/>
          <w:sz w:val="24"/>
          <w:szCs w:val="24"/>
        </w:rPr>
        <w:sectPr w:rsidR="009951CA" w:rsidRPr="004E209E" w:rsidSect="00BB4C89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75F2E" w:rsidRPr="004E209E" w:rsidRDefault="00C31520" w:rsidP="004E209E">
      <w:pPr>
        <w:jc w:val="both"/>
        <w:rPr>
          <w:rFonts w:ascii="Arial" w:hAnsi="Arial" w:cs="Arial"/>
          <w:sz w:val="24"/>
          <w:szCs w:val="24"/>
        </w:rPr>
      </w:pPr>
      <w:r w:rsidRPr="004E209E">
        <w:rPr>
          <w:rFonts w:ascii="Arial" w:hAnsi="Arial" w:cs="Arial"/>
          <w:sz w:val="24"/>
          <w:szCs w:val="24"/>
        </w:rPr>
        <w:t>И.о</w:t>
      </w:r>
      <w:proofErr w:type="gramStart"/>
      <w:r w:rsidRPr="004E209E">
        <w:rPr>
          <w:rFonts w:ascii="Arial" w:hAnsi="Arial" w:cs="Arial"/>
          <w:sz w:val="24"/>
          <w:szCs w:val="24"/>
        </w:rPr>
        <w:t>.Г</w:t>
      </w:r>
      <w:proofErr w:type="gramEnd"/>
      <w:r w:rsidRPr="004E209E">
        <w:rPr>
          <w:rFonts w:ascii="Arial" w:hAnsi="Arial" w:cs="Arial"/>
          <w:sz w:val="24"/>
          <w:szCs w:val="24"/>
        </w:rPr>
        <w:t>лавы</w:t>
      </w:r>
    </w:p>
    <w:p w:rsidR="009951CA" w:rsidRPr="004E209E" w:rsidRDefault="00C31520" w:rsidP="004E209E">
      <w:pPr>
        <w:jc w:val="both"/>
        <w:rPr>
          <w:rFonts w:ascii="Arial" w:hAnsi="Arial" w:cs="Arial"/>
          <w:sz w:val="24"/>
          <w:szCs w:val="24"/>
        </w:rPr>
      </w:pPr>
      <w:r w:rsidRPr="004E209E">
        <w:rPr>
          <w:rFonts w:ascii="Arial" w:hAnsi="Arial" w:cs="Arial"/>
          <w:sz w:val="24"/>
          <w:szCs w:val="24"/>
        </w:rPr>
        <w:t xml:space="preserve"> Воробьевского сельского</w:t>
      </w:r>
    </w:p>
    <w:p w:rsidR="00E75F2E" w:rsidRPr="004E209E" w:rsidRDefault="00C31520" w:rsidP="004E209E">
      <w:pPr>
        <w:jc w:val="both"/>
        <w:rPr>
          <w:rFonts w:ascii="Arial" w:hAnsi="Arial" w:cs="Arial"/>
          <w:sz w:val="24"/>
          <w:szCs w:val="24"/>
        </w:rPr>
      </w:pPr>
      <w:r w:rsidRPr="004E209E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E75F2E" w:rsidRPr="004E209E" w:rsidRDefault="00C31520" w:rsidP="004E209E">
      <w:pPr>
        <w:jc w:val="both"/>
        <w:rPr>
          <w:rFonts w:ascii="Arial" w:hAnsi="Arial" w:cs="Arial"/>
          <w:sz w:val="24"/>
          <w:szCs w:val="24"/>
        </w:rPr>
      </w:pPr>
      <w:r w:rsidRPr="004E209E">
        <w:rPr>
          <w:rFonts w:ascii="Arial" w:hAnsi="Arial" w:cs="Arial"/>
          <w:sz w:val="24"/>
          <w:szCs w:val="24"/>
        </w:rPr>
        <w:t>Республики Калмыкия (ахлач</w:t>
      </w:r>
      <w:r w:rsidR="00E75F2E" w:rsidRPr="004E209E">
        <w:rPr>
          <w:rFonts w:ascii="Arial" w:hAnsi="Arial" w:cs="Arial"/>
          <w:sz w:val="24"/>
          <w:szCs w:val="24"/>
        </w:rPr>
        <w:t>и</w:t>
      </w:r>
      <w:r w:rsidRPr="004E209E">
        <w:rPr>
          <w:rFonts w:ascii="Arial" w:hAnsi="Arial" w:cs="Arial"/>
          <w:sz w:val="24"/>
          <w:szCs w:val="24"/>
        </w:rPr>
        <w:t>)</w:t>
      </w:r>
      <w:r w:rsidR="00E75F2E" w:rsidRPr="004E209E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4E209E">
        <w:rPr>
          <w:rFonts w:ascii="Arial" w:hAnsi="Arial" w:cs="Arial"/>
          <w:sz w:val="24"/>
          <w:szCs w:val="24"/>
        </w:rPr>
        <w:t xml:space="preserve">      </w:t>
      </w:r>
      <w:r w:rsidR="00E75F2E" w:rsidRPr="004E209E">
        <w:rPr>
          <w:rFonts w:ascii="Arial" w:hAnsi="Arial" w:cs="Arial"/>
          <w:sz w:val="24"/>
          <w:szCs w:val="24"/>
        </w:rPr>
        <w:t>Г.Г. Пасько</w:t>
      </w:r>
    </w:p>
    <w:p w:rsidR="009951CA" w:rsidRPr="004E209E" w:rsidRDefault="009951CA" w:rsidP="004E209E">
      <w:pPr>
        <w:jc w:val="both"/>
        <w:rPr>
          <w:rFonts w:ascii="Arial" w:hAnsi="Arial" w:cs="Arial"/>
          <w:sz w:val="24"/>
          <w:szCs w:val="24"/>
        </w:rPr>
      </w:pPr>
    </w:p>
    <w:p w:rsidR="00E75F2E" w:rsidRPr="004E209E" w:rsidRDefault="00E75F2E" w:rsidP="004E209E">
      <w:pPr>
        <w:jc w:val="both"/>
        <w:rPr>
          <w:rFonts w:ascii="Arial" w:hAnsi="Arial" w:cs="Arial"/>
          <w:sz w:val="24"/>
          <w:szCs w:val="24"/>
        </w:rPr>
      </w:pPr>
    </w:p>
    <w:p w:rsidR="00E75F2E" w:rsidRPr="004E209E" w:rsidRDefault="00E75F2E" w:rsidP="004E209E">
      <w:pPr>
        <w:jc w:val="both"/>
        <w:rPr>
          <w:rFonts w:ascii="Arial" w:hAnsi="Arial" w:cs="Arial"/>
          <w:sz w:val="24"/>
          <w:szCs w:val="24"/>
        </w:rPr>
      </w:pPr>
    </w:p>
    <w:p w:rsidR="00E75F2E" w:rsidRPr="004E209E" w:rsidRDefault="00E75F2E" w:rsidP="004E209E">
      <w:pPr>
        <w:jc w:val="both"/>
        <w:rPr>
          <w:rFonts w:ascii="Arial" w:hAnsi="Arial" w:cs="Arial"/>
          <w:sz w:val="24"/>
          <w:szCs w:val="24"/>
        </w:rPr>
        <w:sectPr w:rsidR="00E75F2E" w:rsidRPr="004E209E" w:rsidSect="009951CA">
          <w:type w:val="continuous"/>
          <w:pgSz w:w="11900" w:h="16840"/>
          <w:pgMar w:top="100" w:right="160" w:bottom="280" w:left="1640" w:header="720" w:footer="720" w:gutter="0"/>
          <w:cols w:space="720"/>
        </w:sectPr>
      </w:pPr>
    </w:p>
    <w:p w:rsidR="00D27200" w:rsidRPr="004E209E" w:rsidRDefault="00D27200" w:rsidP="004E209E">
      <w:pPr>
        <w:jc w:val="both"/>
        <w:rPr>
          <w:rFonts w:ascii="Arial" w:hAnsi="Arial" w:cs="Arial"/>
          <w:sz w:val="24"/>
          <w:szCs w:val="24"/>
        </w:rPr>
      </w:pPr>
      <w:r w:rsidRPr="004E209E">
        <w:rPr>
          <w:rFonts w:ascii="Arial" w:hAnsi="Arial" w:cs="Arial"/>
          <w:sz w:val="24"/>
          <w:szCs w:val="24"/>
        </w:rPr>
        <w:t>«Согласовано»:</w:t>
      </w:r>
    </w:p>
    <w:p w:rsidR="001C6C58" w:rsidRPr="004E209E" w:rsidRDefault="00D27200" w:rsidP="004E209E">
      <w:pPr>
        <w:jc w:val="both"/>
        <w:rPr>
          <w:rFonts w:ascii="Arial" w:hAnsi="Arial" w:cs="Arial"/>
          <w:sz w:val="24"/>
          <w:szCs w:val="24"/>
        </w:rPr>
      </w:pPr>
      <w:r w:rsidRPr="004E209E">
        <w:rPr>
          <w:rFonts w:ascii="Arial" w:hAnsi="Arial" w:cs="Arial"/>
          <w:sz w:val="24"/>
          <w:szCs w:val="24"/>
        </w:rPr>
        <w:t xml:space="preserve">Начальник </w:t>
      </w:r>
      <w:r w:rsidR="001C6C58" w:rsidRPr="004E209E">
        <w:rPr>
          <w:rFonts w:ascii="Arial" w:hAnsi="Arial" w:cs="Arial"/>
          <w:sz w:val="24"/>
          <w:szCs w:val="24"/>
        </w:rPr>
        <w:t xml:space="preserve">УПФР </w:t>
      </w:r>
    </w:p>
    <w:p w:rsidR="001C6C58" w:rsidRPr="004E209E" w:rsidRDefault="001C6C58" w:rsidP="004E209E">
      <w:pPr>
        <w:jc w:val="both"/>
        <w:rPr>
          <w:rFonts w:ascii="Arial" w:hAnsi="Arial" w:cs="Arial"/>
          <w:sz w:val="24"/>
          <w:szCs w:val="24"/>
        </w:rPr>
      </w:pPr>
      <w:r w:rsidRPr="004E209E">
        <w:rPr>
          <w:rFonts w:ascii="Arial" w:hAnsi="Arial" w:cs="Arial"/>
          <w:sz w:val="24"/>
          <w:szCs w:val="24"/>
        </w:rPr>
        <w:t>в Приютненском районе</w:t>
      </w:r>
    </w:p>
    <w:p w:rsidR="001C6C58" w:rsidRPr="004E209E" w:rsidRDefault="001C6C58" w:rsidP="004E209E">
      <w:pPr>
        <w:jc w:val="both"/>
        <w:rPr>
          <w:rFonts w:ascii="Arial" w:hAnsi="Arial" w:cs="Arial"/>
          <w:sz w:val="24"/>
          <w:szCs w:val="24"/>
        </w:rPr>
      </w:pPr>
      <w:r w:rsidRPr="004E209E">
        <w:rPr>
          <w:rFonts w:ascii="Arial" w:hAnsi="Arial" w:cs="Arial"/>
          <w:sz w:val="24"/>
          <w:szCs w:val="24"/>
        </w:rPr>
        <w:t xml:space="preserve"> Республики Калмыкия</w:t>
      </w:r>
    </w:p>
    <w:p w:rsidR="00D27200" w:rsidRPr="004E209E" w:rsidRDefault="001C6C58" w:rsidP="004E209E">
      <w:pPr>
        <w:jc w:val="both"/>
        <w:rPr>
          <w:rFonts w:ascii="Arial" w:hAnsi="Arial" w:cs="Arial"/>
          <w:sz w:val="24"/>
          <w:szCs w:val="24"/>
        </w:rPr>
      </w:pPr>
      <w:r w:rsidRPr="004E209E">
        <w:rPr>
          <w:rFonts w:ascii="Arial" w:hAnsi="Arial" w:cs="Arial"/>
          <w:sz w:val="24"/>
          <w:szCs w:val="24"/>
        </w:rPr>
        <w:t xml:space="preserve"> (межрайонного)</w:t>
      </w:r>
    </w:p>
    <w:p w:rsidR="001C6C58" w:rsidRPr="00CD0D41" w:rsidRDefault="001C6C58" w:rsidP="004E209E">
      <w:pPr>
        <w:jc w:val="both"/>
        <w:rPr>
          <w:rFonts w:ascii="Arial" w:hAnsi="Arial" w:cs="Arial"/>
          <w:sz w:val="24"/>
          <w:szCs w:val="24"/>
        </w:rPr>
      </w:pPr>
    </w:p>
    <w:p w:rsidR="001C6C58" w:rsidRPr="00CD0D41" w:rsidRDefault="001C6C58" w:rsidP="004E209E">
      <w:pPr>
        <w:jc w:val="both"/>
        <w:rPr>
          <w:rFonts w:ascii="Arial" w:hAnsi="Arial" w:cs="Arial"/>
          <w:sz w:val="24"/>
          <w:szCs w:val="24"/>
        </w:rPr>
      </w:pPr>
      <w:r w:rsidRPr="00CD0D41">
        <w:rPr>
          <w:rFonts w:ascii="Arial" w:hAnsi="Arial" w:cs="Arial"/>
          <w:sz w:val="24"/>
          <w:szCs w:val="24"/>
        </w:rPr>
        <w:t xml:space="preserve">___________ </w:t>
      </w:r>
      <w:proofErr w:type="spellStart"/>
      <w:r w:rsidRPr="00CD0D41">
        <w:rPr>
          <w:rFonts w:ascii="Arial" w:hAnsi="Arial" w:cs="Arial"/>
          <w:sz w:val="24"/>
          <w:szCs w:val="24"/>
        </w:rPr>
        <w:t>Утаева</w:t>
      </w:r>
      <w:proofErr w:type="spellEnd"/>
      <w:r w:rsidRPr="00CD0D41">
        <w:rPr>
          <w:rFonts w:ascii="Arial" w:hAnsi="Arial" w:cs="Arial"/>
          <w:sz w:val="24"/>
          <w:szCs w:val="24"/>
        </w:rPr>
        <w:t xml:space="preserve"> Б.Б.</w:t>
      </w:r>
    </w:p>
    <w:p w:rsidR="001C6C58" w:rsidRPr="00CD0D41" w:rsidRDefault="00CD0D41" w:rsidP="004E209E">
      <w:pPr>
        <w:jc w:val="both"/>
        <w:rPr>
          <w:rFonts w:ascii="Arial" w:hAnsi="Arial" w:cs="Arial"/>
          <w:sz w:val="24"/>
          <w:szCs w:val="24"/>
        </w:rPr>
      </w:pPr>
      <w:r w:rsidRPr="00CD0D41">
        <w:rPr>
          <w:rFonts w:ascii="Arial" w:hAnsi="Arial" w:cs="Arial"/>
          <w:sz w:val="24"/>
          <w:szCs w:val="24"/>
        </w:rPr>
        <w:t>МП</w:t>
      </w:r>
    </w:p>
    <w:p w:rsidR="001C6C58" w:rsidRPr="00CD0D41" w:rsidRDefault="001C6C58" w:rsidP="004E209E">
      <w:pPr>
        <w:jc w:val="both"/>
        <w:rPr>
          <w:rFonts w:ascii="Arial" w:hAnsi="Arial" w:cs="Arial"/>
          <w:sz w:val="24"/>
          <w:szCs w:val="24"/>
        </w:rPr>
      </w:pPr>
    </w:p>
    <w:p w:rsidR="001C6C58" w:rsidRPr="00CD0D41" w:rsidRDefault="001C6C58" w:rsidP="004E209E">
      <w:pPr>
        <w:jc w:val="both"/>
        <w:rPr>
          <w:rFonts w:ascii="Arial" w:hAnsi="Arial" w:cs="Arial"/>
          <w:sz w:val="24"/>
          <w:szCs w:val="24"/>
        </w:rPr>
      </w:pPr>
    </w:p>
    <w:p w:rsidR="001C6C58" w:rsidRPr="00CD0D41" w:rsidRDefault="004E209E" w:rsidP="004E209E">
      <w:pPr>
        <w:jc w:val="both"/>
        <w:rPr>
          <w:rFonts w:ascii="Arial" w:hAnsi="Arial" w:cs="Arial"/>
          <w:sz w:val="24"/>
          <w:szCs w:val="24"/>
        </w:rPr>
      </w:pPr>
      <w:r w:rsidRPr="00CD0D41">
        <w:rPr>
          <w:rFonts w:ascii="Arial" w:hAnsi="Arial" w:cs="Arial"/>
          <w:sz w:val="24"/>
          <w:szCs w:val="24"/>
        </w:rPr>
        <w:t xml:space="preserve"> </w:t>
      </w:r>
      <w:r w:rsidR="001C6C58" w:rsidRPr="00CD0D41">
        <w:rPr>
          <w:rFonts w:ascii="Arial" w:hAnsi="Arial" w:cs="Arial"/>
          <w:sz w:val="24"/>
          <w:szCs w:val="24"/>
        </w:rPr>
        <w:t>«Согласовано»:</w:t>
      </w:r>
    </w:p>
    <w:p w:rsidR="001C6C58" w:rsidRPr="00CD0D41" w:rsidRDefault="001C6C58" w:rsidP="004E209E">
      <w:pPr>
        <w:jc w:val="both"/>
        <w:rPr>
          <w:rFonts w:ascii="Arial" w:hAnsi="Arial" w:cs="Arial"/>
          <w:sz w:val="24"/>
          <w:szCs w:val="24"/>
        </w:rPr>
      </w:pPr>
      <w:r w:rsidRPr="00CD0D41">
        <w:rPr>
          <w:rFonts w:ascii="Arial" w:hAnsi="Arial" w:cs="Arial"/>
          <w:sz w:val="24"/>
          <w:szCs w:val="24"/>
        </w:rPr>
        <w:t>И.о. Управляющего</w:t>
      </w:r>
    </w:p>
    <w:p w:rsidR="001C6C58" w:rsidRPr="00CD0D41" w:rsidRDefault="001C6C58" w:rsidP="004E209E">
      <w:pPr>
        <w:jc w:val="both"/>
        <w:rPr>
          <w:rFonts w:ascii="Arial" w:hAnsi="Arial" w:cs="Arial"/>
          <w:sz w:val="24"/>
          <w:szCs w:val="24"/>
        </w:rPr>
      </w:pPr>
      <w:r w:rsidRPr="00CD0D41">
        <w:rPr>
          <w:rFonts w:ascii="Arial" w:hAnsi="Arial" w:cs="Arial"/>
          <w:sz w:val="24"/>
          <w:szCs w:val="24"/>
        </w:rPr>
        <w:t>ГУ-РО ФСС по РК</w:t>
      </w:r>
    </w:p>
    <w:p w:rsidR="001C6C58" w:rsidRPr="00CD0D41" w:rsidRDefault="001C6C58" w:rsidP="004E209E">
      <w:pPr>
        <w:jc w:val="both"/>
        <w:rPr>
          <w:rFonts w:ascii="Arial" w:hAnsi="Arial" w:cs="Arial"/>
          <w:sz w:val="24"/>
          <w:szCs w:val="24"/>
        </w:rPr>
      </w:pPr>
    </w:p>
    <w:p w:rsidR="004E209E" w:rsidRPr="00CD0D41" w:rsidRDefault="004E209E" w:rsidP="004E209E">
      <w:pPr>
        <w:jc w:val="both"/>
        <w:rPr>
          <w:rFonts w:ascii="Arial" w:hAnsi="Arial" w:cs="Arial"/>
          <w:sz w:val="24"/>
          <w:szCs w:val="24"/>
        </w:rPr>
      </w:pPr>
    </w:p>
    <w:p w:rsidR="001C6C58" w:rsidRPr="00CD0D41" w:rsidRDefault="004E209E" w:rsidP="004E209E">
      <w:pPr>
        <w:jc w:val="both"/>
        <w:rPr>
          <w:rFonts w:ascii="Arial" w:hAnsi="Arial" w:cs="Arial"/>
          <w:sz w:val="24"/>
          <w:szCs w:val="24"/>
        </w:rPr>
      </w:pPr>
      <w:r w:rsidRPr="00CD0D41">
        <w:rPr>
          <w:rFonts w:ascii="Arial" w:hAnsi="Arial" w:cs="Arial"/>
          <w:sz w:val="24"/>
          <w:szCs w:val="24"/>
        </w:rPr>
        <w:t xml:space="preserve">_______ </w:t>
      </w:r>
      <w:proofErr w:type="spellStart"/>
      <w:r w:rsidR="001C6C58" w:rsidRPr="00CD0D41">
        <w:rPr>
          <w:rFonts w:ascii="Arial" w:hAnsi="Arial" w:cs="Arial"/>
          <w:sz w:val="24"/>
          <w:szCs w:val="24"/>
        </w:rPr>
        <w:t>Маглинов</w:t>
      </w:r>
      <w:proofErr w:type="spellEnd"/>
      <w:r w:rsidR="001C6C58" w:rsidRPr="00CD0D41">
        <w:rPr>
          <w:rFonts w:ascii="Arial" w:hAnsi="Arial" w:cs="Arial"/>
          <w:sz w:val="24"/>
          <w:szCs w:val="24"/>
        </w:rPr>
        <w:t xml:space="preserve"> В.С.</w:t>
      </w:r>
    </w:p>
    <w:p w:rsidR="00D27200" w:rsidRPr="00CD0D41" w:rsidRDefault="00CD0D41" w:rsidP="004E209E">
      <w:pPr>
        <w:pStyle w:val="a3"/>
        <w:jc w:val="both"/>
        <w:rPr>
          <w:rFonts w:ascii="Arial" w:hAnsi="Arial" w:cs="Arial"/>
          <w:sz w:val="24"/>
          <w:szCs w:val="24"/>
        </w:rPr>
      </w:pPr>
      <w:r w:rsidRPr="00CD0D41">
        <w:rPr>
          <w:rFonts w:ascii="Arial" w:hAnsi="Arial" w:cs="Arial"/>
          <w:sz w:val="24"/>
          <w:szCs w:val="24"/>
        </w:rPr>
        <w:t>МП</w:t>
      </w:r>
    </w:p>
    <w:p w:rsidR="00D27200" w:rsidRPr="00CD0D41" w:rsidRDefault="00D27200" w:rsidP="004E20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27200" w:rsidRPr="00CD0D41" w:rsidRDefault="00D27200" w:rsidP="004E209E">
      <w:pPr>
        <w:pStyle w:val="a3"/>
        <w:jc w:val="both"/>
        <w:rPr>
          <w:rFonts w:ascii="Arial" w:hAnsi="Arial" w:cs="Arial"/>
          <w:sz w:val="24"/>
          <w:szCs w:val="24"/>
        </w:rPr>
      </w:pPr>
      <w:r w:rsidRPr="00CD0D41">
        <w:rPr>
          <w:rFonts w:ascii="Arial" w:hAnsi="Arial" w:cs="Arial"/>
          <w:sz w:val="24"/>
          <w:szCs w:val="24"/>
        </w:rPr>
        <w:t xml:space="preserve"> </w:t>
      </w:r>
    </w:p>
    <w:p w:rsidR="001C6C58" w:rsidRPr="00CD0D41" w:rsidRDefault="001C6C58" w:rsidP="004E20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C6C58" w:rsidRPr="00CD0D41" w:rsidRDefault="001C6C58" w:rsidP="004E209E">
      <w:pPr>
        <w:pStyle w:val="a3"/>
        <w:jc w:val="both"/>
        <w:rPr>
          <w:rFonts w:ascii="Arial" w:hAnsi="Arial" w:cs="Arial"/>
          <w:sz w:val="24"/>
          <w:szCs w:val="24"/>
        </w:rPr>
      </w:pPr>
      <w:r w:rsidRPr="00CD0D41">
        <w:rPr>
          <w:rFonts w:ascii="Arial" w:hAnsi="Arial" w:cs="Arial"/>
          <w:sz w:val="24"/>
          <w:szCs w:val="24"/>
        </w:rPr>
        <w:t>«Согласовано»:</w:t>
      </w:r>
    </w:p>
    <w:p w:rsidR="00D27200" w:rsidRPr="00CD0D41" w:rsidRDefault="00D27200" w:rsidP="004E209E">
      <w:pPr>
        <w:pStyle w:val="a3"/>
        <w:jc w:val="both"/>
        <w:rPr>
          <w:rFonts w:ascii="Arial" w:hAnsi="Arial" w:cs="Arial"/>
          <w:sz w:val="24"/>
          <w:szCs w:val="24"/>
        </w:rPr>
      </w:pPr>
      <w:r w:rsidRPr="00CD0D41">
        <w:rPr>
          <w:rFonts w:ascii="Arial" w:hAnsi="Arial" w:cs="Arial"/>
          <w:sz w:val="24"/>
          <w:szCs w:val="24"/>
        </w:rPr>
        <w:t>Директор</w:t>
      </w:r>
    </w:p>
    <w:p w:rsidR="00D27200" w:rsidRPr="00CD0D41" w:rsidRDefault="00D27200" w:rsidP="004E209E">
      <w:pPr>
        <w:pStyle w:val="a3"/>
        <w:jc w:val="both"/>
        <w:rPr>
          <w:rFonts w:ascii="Arial" w:hAnsi="Arial" w:cs="Arial"/>
          <w:sz w:val="24"/>
          <w:szCs w:val="24"/>
        </w:rPr>
      </w:pPr>
      <w:r w:rsidRPr="00CD0D41">
        <w:rPr>
          <w:rFonts w:ascii="Arial" w:hAnsi="Arial" w:cs="Arial"/>
          <w:sz w:val="24"/>
          <w:szCs w:val="24"/>
        </w:rPr>
        <w:t xml:space="preserve">КУ PK «ЦСЗН </w:t>
      </w:r>
    </w:p>
    <w:p w:rsidR="009951CA" w:rsidRPr="00CD0D41" w:rsidRDefault="00D27200" w:rsidP="004E209E">
      <w:pPr>
        <w:pStyle w:val="a3"/>
        <w:jc w:val="both"/>
        <w:rPr>
          <w:rFonts w:ascii="Arial" w:hAnsi="Arial" w:cs="Arial"/>
          <w:sz w:val="24"/>
          <w:szCs w:val="24"/>
        </w:rPr>
      </w:pPr>
      <w:r w:rsidRPr="00CD0D41">
        <w:rPr>
          <w:rFonts w:ascii="Arial" w:hAnsi="Arial" w:cs="Arial"/>
          <w:sz w:val="24"/>
          <w:szCs w:val="24"/>
        </w:rPr>
        <w:t>Приютненского района»</w:t>
      </w:r>
    </w:p>
    <w:p w:rsidR="00D27200" w:rsidRPr="00CD0D41" w:rsidRDefault="00D27200" w:rsidP="004E20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27200" w:rsidRPr="00CD0D41" w:rsidRDefault="00D27200" w:rsidP="004E209E">
      <w:pPr>
        <w:pStyle w:val="a3"/>
        <w:jc w:val="both"/>
        <w:rPr>
          <w:rFonts w:ascii="Arial" w:hAnsi="Arial" w:cs="Arial"/>
          <w:sz w:val="24"/>
          <w:szCs w:val="24"/>
        </w:rPr>
      </w:pPr>
      <w:r w:rsidRPr="00CD0D41">
        <w:rPr>
          <w:rFonts w:ascii="Arial" w:hAnsi="Arial" w:cs="Arial"/>
          <w:sz w:val="24"/>
          <w:szCs w:val="24"/>
        </w:rPr>
        <w:t>_________ Гордеев С.И.</w:t>
      </w:r>
    </w:p>
    <w:p w:rsidR="009951CA" w:rsidRPr="00CD0D41" w:rsidRDefault="009951CA">
      <w:pPr>
        <w:pStyle w:val="a3"/>
        <w:rPr>
          <w:rFonts w:ascii="Arial" w:hAnsi="Arial" w:cs="Arial"/>
          <w:sz w:val="24"/>
          <w:szCs w:val="24"/>
        </w:rPr>
      </w:pPr>
    </w:p>
    <w:p w:rsidR="009951CA" w:rsidRPr="00CD0D41" w:rsidRDefault="00CD0D41">
      <w:pPr>
        <w:pStyle w:val="a3"/>
        <w:rPr>
          <w:rFonts w:ascii="Arial" w:hAnsi="Arial" w:cs="Arial"/>
          <w:sz w:val="24"/>
          <w:szCs w:val="24"/>
        </w:rPr>
      </w:pPr>
      <w:r w:rsidRPr="00CD0D41">
        <w:rPr>
          <w:rFonts w:ascii="Arial" w:hAnsi="Arial" w:cs="Arial"/>
          <w:sz w:val="24"/>
          <w:szCs w:val="24"/>
        </w:rPr>
        <w:t>МП</w:t>
      </w:r>
    </w:p>
    <w:p w:rsidR="009951CA" w:rsidRDefault="009951CA">
      <w:pPr>
        <w:pStyle w:val="a3"/>
        <w:rPr>
          <w:sz w:val="20"/>
        </w:rPr>
      </w:pPr>
    </w:p>
    <w:p w:rsidR="001C6C58" w:rsidRDefault="001C6C58">
      <w:pPr>
        <w:pStyle w:val="a3"/>
        <w:spacing w:before="5"/>
        <w:rPr>
          <w:sz w:val="13"/>
        </w:rPr>
        <w:sectPr w:rsidR="001C6C58" w:rsidSect="001C6C58">
          <w:type w:val="continuous"/>
          <w:pgSz w:w="11900" w:h="16840"/>
          <w:pgMar w:top="100" w:right="160" w:bottom="280" w:left="1640" w:header="720" w:footer="720" w:gutter="0"/>
          <w:cols w:num="3" w:space="720"/>
        </w:sectPr>
      </w:pPr>
    </w:p>
    <w:p w:rsidR="009951CA" w:rsidRDefault="009951CA">
      <w:pPr>
        <w:pStyle w:val="a3"/>
        <w:spacing w:before="5"/>
        <w:rPr>
          <w:sz w:val="13"/>
        </w:rPr>
      </w:pPr>
    </w:p>
    <w:p w:rsidR="009951CA" w:rsidRDefault="00C31520" w:rsidP="00E51BCA">
      <w:r>
        <w:tab/>
      </w:r>
    </w:p>
    <w:sectPr w:rsidR="009951CA" w:rsidSect="009951CA">
      <w:type w:val="continuous"/>
      <w:pgSz w:w="11900" w:h="16840"/>
      <w:pgMar w:top="100" w:right="16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36A5E"/>
    <w:multiLevelType w:val="hybridMultilevel"/>
    <w:tmpl w:val="19D67D44"/>
    <w:lvl w:ilvl="0" w:tplc="2B522C34">
      <w:start w:val="1"/>
      <w:numFmt w:val="decimal"/>
      <w:lvlText w:val="%1."/>
      <w:lvlJc w:val="left"/>
      <w:pPr>
        <w:ind w:left="1435" w:hanging="805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539E4942">
      <w:numFmt w:val="bullet"/>
      <w:lvlText w:val="•"/>
      <w:lvlJc w:val="left"/>
      <w:pPr>
        <w:ind w:left="2306" w:hanging="805"/>
      </w:pPr>
      <w:rPr>
        <w:rFonts w:hint="default"/>
        <w:lang w:val="ru-RU" w:eastAsia="en-US" w:bidi="ar-SA"/>
      </w:rPr>
    </w:lvl>
    <w:lvl w:ilvl="2" w:tplc="FE327162">
      <w:numFmt w:val="bullet"/>
      <w:lvlText w:val="•"/>
      <w:lvlJc w:val="left"/>
      <w:pPr>
        <w:ind w:left="3172" w:hanging="805"/>
      </w:pPr>
      <w:rPr>
        <w:rFonts w:hint="default"/>
        <w:lang w:val="ru-RU" w:eastAsia="en-US" w:bidi="ar-SA"/>
      </w:rPr>
    </w:lvl>
    <w:lvl w:ilvl="3" w:tplc="1E12D924">
      <w:numFmt w:val="bullet"/>
      <w:lvlText w:val="•"/>
      <w:lvlJc w:val="left"/>
      <w:pPr>
        <w:ind w:left="4038" w:hanging="805"/>
      </w:pPr>
      <w:rPr>
        <w:rFonts w:hint="default"/>
        <w:lang w:val="ru-RU" w:eastAsia="en-US" w:bidi="ar-SA"/>
      </w:rPr>
    </w:lvl>
    <w:lvl w:ilvl="4" w:tplc="ECF617D2">
      <w:numFmt w:val="bullet"/>
      <w:lvlText w:val="•"/>
      <w:lvlJc w:val="left"/>
      <w:pPr>
        <w:ind w:left="4904" w:hanging="805"/>
      </w:pPr>
      <w:rPr>
        <w:rFonts w:hint="default"/>
        <w:lang w:val="ru-RU" w:eastAsia="en-US" w:bidi="ar-SA"/>
      </w:rPr>
    </w:lvl>
    <w:lvl w:ilvl="5" w:tplc="272E928E">
      <w:numFmt w:val="bullet"/>
      <w:lvlText w:val="•"/>
      <w:lvlJc w:val="left"/>
      <w:pPr>
        <w:ind w:left="5770" w:hanging="805"/>
      </w:pPr>
      <w:rPr>
        <w:rFonts w:hint="default"/>
        <w:lang w:val="ru-RU" w:eastAsia="en-US" w:bidi="ar-SA"/>
      </w:rPr>
    </w:lvl>
    <w:lvl w:ilvl="6" w:tplc="BACCD7B8">
      <w:numFmt w:val="bullet"/>
      <w:lvlText w:val="•"/>
      <w:lvlJc w:val="left"/>
      <w:pPr>
        <w:ind w:left="6636" w:hanging="805"/>
      </w:pPr>
      <w:rPr>
        <w:rFonts w:hint="default"/>
        <w:lang w:val="ru-RU" w:eastAsia="en-US" w:bidi="ar-SA"/>
      </w:rPr>
    </w:lvl>
    <w:lvl w:ilvl="7" w:tplc="36A60216">
      <w:numFmt w:val="bullet"/>
      <w:lvlText w:val="•"/>
      <w:lvlJc w:val="left"/>
      <w:pPr>
        <w:ind w:left="7502" w:hanging="805"/>
      </w:pPr>
      <w:rPr>
        <w:rFonts w:hint="default"/>
        <w:lang w:val="ru-RU" w:eastAsia="en-US" w:bidi="ar-SA"/>
      </w:rPr>
    </w:lvl>
    <w:lvl w:ilvl="8" w:tplc="8736C066">
      <w:numFmt w:val="bullet"/>
      <w:lvlText w:val="•"/>
      <w:lvlJc w:val="left"/>
      <w:pPr>
        <w:ind w:left="8368" w:hanging="80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9951CA"/>
    <w:rsid w:val="001C6C58"/>
    <w:rsid w:val="00203E2D"/>
    <w:rsid w:val="002F1BF6"/>
    <w:rsid w:val="00365492"/>
    <w:rsid w:val="00445E0E"/>
    <w:rsid w:val="004E209E"/>
    <w:rsid w:val="00547A8C"/>
    <w:rsid w:val="00551AD6"/>
    <w:rsid w:val="009951CA"/>
    <w:rsid w:val="00A77BC4"/>
    <w:rsid w:val="00BB4C89"/>
    <w:rsid w:val="00C31520"/>
    <w:rsid w:val="00CD0D41"/>
    <w:rsid w:val="00D27200"/>
    <w:rsid w:val="00E51BCA"/>
    <w:rsid w:val="00E7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51CA"/>
    <w:rPr>
      <w:rFonts w:ascii="Times New Roman" w:eastAsia="Times New Roman" w:hAnsi="Times New Roman" w:cs="Times New Roman"/>
      <w:lang w:val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7A8C"/>
    <w:pPr>
      <w:keepNext/>
      <w:widowControl/>
      <w:autoSpaceDE/>
      <w:autoSpaceDN/>
      <w:ind w:firstLine="540"/>
      <w:jc w:val="both"/>
      <w:outlineLvl w:val="0"/>
    </w:pPr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547A8C"/>
    <w:pPr>
      <w:keepNext/>
      <w:widowControl/>
      <w:adjustRightInd w:val="0"/>
      <w:ind w:firstLine="485"/>
      <w:jc w:val="both"/>
      <w:outlineLvl w:val="1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1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51CA"/>
    <w:rPr>
      <w:sz w:val="27"/>
      <w:szCs w:val="27"/>
    </w:rPr>
  </w:style>
  <w:style w:type="paragraph" w:styleId="a4">
    <w:name w:val="List Paragraph"/>
    <w:basedOn w:val="a"/>
    <w:uiPriority w:val="1"/>
    <w:qFormat/>
    <w:rsid w:val="009951CA"/>
    <w:pPr>
      <w:ind w:left="629" w:firstLine="712"/>
      <w:jc w:val="both"/>
    </w:pPr>
  </w:style>
  <w:style w:type="paragraph" w:customStyle="1" w:styleId="TableParagraph">
    <w:name w:val="Table Paragraph"/>
    <w:basedOn w:val="a"/>
    <w:uiPriority w:val="1"/>
    <w:qFormat/>
    <w:rsid w:val="009951CA"/>
    <w:pPr>
      <w:spacing w:line="308" w:lineRule="exact"/>
      <w:ind w:left="301"/>
    </w:pPr>
  </w:style>
  <w:style w:type="paragraph" w:styleId="3">
    <w:name w:val="Body Text Indent 3"/>
    <w:basedOn w:val="a"/>
    <w:link w:val="30"/>
    <w:uiPriority w:val="99"/>
    <w:semiHidden/>
    <w:unhideWhenUsed/>
    <w:rsid w:val="00547A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7A8C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7A8C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547A8C"/>
    <w:rPr>
      <w:rFonts w:ascii="Arial" w:eastAsia="Times New Roman" w:hAnsi="Arial" w:cs="Arial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A8C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A77B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Userf</cp:lastModifiedBy>
  <cp:revision>8</cp:revision>
  <dcterms:created xsi:type="dcterms:W3CDTF">2021-02-06T09:37:00Z</dcterms:created>
  <dcterms:modified xsi:type="dcterms:W3CDTF">2021-03-04T07:48:00Z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LastSaved">
    <vt:filetime>2021-03-03T00:00:00Z</vt:filetime>
  </property>
</Properties>
</file>