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E6" w:rsidRPr="009572E6" w:rsidRDefault="009572E6" w:rsidP="009572E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72E6">
        <w:rPr>
          <w:rFonts w:ascii="Arial" w:hAnsi="Arial" w:cs="Arial"/>
          <w:bCs/>
          <w:sz w:val="24"/>
          <w:szCs w:val="24"/>
        </w:rPr>
        <w:t>РЕСПУБЛИКА КАЛМЫКИЯ</w:t>
      </w:r>
    </w:p>
    <w:p w:rsidR="009572E6" w:rsidRPr="009572E6" w:rsidRDefault="009572E6" w:rsidP="009572E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72E6">
        <w:rPr>
          <w:rFonts w:ascii="Arial" w:hAnsi="Arial" w:cs="Arial"/>
          <w:bCs/>
          <w:sz w:val="24"/>
          <w:szCs w:val="24"/>
        </w:rPr>
        <w:t xml:space="preserve">ВОРОБЬЕВСКОЕ СЕЛЬСКОЕ МУНИЦИПАЛЬНОЕ ОБРАЗОВАНИЕ </w:t>
      </w:r>
    </w:p>
    <w:p w:rsidR="009572E6" w:rsidRPr="009572E6" w:rsidRDefault="009572E6" w:rsidP="009572E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72E6">
        <w:rPr>
          <w:rFonts w:ascii="Arial" w:hAnsi="Arial" w:cs="Arial"/>
          <w:bCs/>
          <w:sz w:val="24"/>
          <w:szCs w:val="24"/>
        </w:rPr>
        <w:t>РЕСПУБЛИКИ КАЛМЫКИЯ</w:t>
      </w:r>
    </w:p>
    <w:p w:rsidR="009572E6" w:rsidRPr="009572E6" w:rsidRDefault="009572E6" w:rsidP="009572E6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9572E6" w:rsidRPr="009572E6" w:rsidRDefault="009572E6" w:rsidP="009572E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72E6">
        <w:rPr>
          <w:rFonts w:ascii="Arial" w:hAnsi="Arial" w:cs="Arial"/>
          <w:bCs/>
          <w:sz w:val="24"/>
          <w:szCs w:val="24"/>
        </w:rPr>
        <w:t>СОБРАНИЕ ДЕПУТАТОВ ВОРОБЬЕВСКОГО</w:t>
      </w:r>
    </w:p>
    <w:p w:rsidR="009572E6" w:rsidRPr="009572E6" w:rsidRDefault="009572E6" w:rsidP="009572E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72E6">
        <w:rPr>
          <w:rFonts w:ascii="Arial" w:hAnsi="Arial" w:cs="Arial"/>
          <w:bCs/>
          <w:sz w:val="24"/>
          <w:szCs w:val="24"/>
        </w:rPr>
        <w:t>СЕЛЬСКОГО МУНИЦИПАЛЬНОГО ОБРАЗОВАНИЯ</w:t>
      </w:r>
    </w:p>
    <w:p w:rsidR="009572E6" w:rsidRPr="009572E6" w:rsidRDefault="009572E6" w:rsidP="009572E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72E6">
        <w:rPr>
          <w:rFonts w:ascii="Arial" w:hAnsi="Arial" w:cs="Arial"/>
          <w:bCs/>
          <w:sz w:val="24"/>
          <w:szCs w:val="24"/>
        </w:rPr>
        <w:t>РЕСПУБЛИКИ КАЛМЫКИЯ</w:t>
      </w:r>
    </w:p>
    <w:p w:rsidR="009572E6" w:rsidRPr="009572E6" w:rsidRDefault="009572E6" w:rsidP="001F38FF">
      <w:pPr>
        <w:pStyle w:val="ConsTitle"/>
        <w:widowControl/>
        <w:ind w:right="-81"/>
        <w:jc w:val="center"/>
        <w:outlineLvl w:val="0"/>
        <w:rPr>
          <w:sz w:val="24"/>
          <w:szCs w:val="24"/>
        </w:rPr>
      </w:pPr>
    </w:p>
    <w:p w:rsidR="001F38FF" w:rsidRPr="009572E6" w:rsidRDefault="001F38FF" w:rsidP="001F38FF">
      <w:pPr>
        <w:pStyle w:val="ConsTitle"/>
        <w:widowControl/>
        <w:ind w:right="-81"/>
        <w:jc w:val="center"/>
        <w:outlineLvl w:val="0"/>
        <w:rPr>
          <w:b w:val="0"/>
          <w:sz w:val="24"/>
          <w:szCs w:val="24"/>
        </w:rPr>
      </w:pPr>
      <w:r w:rsidRPr="009572E6">
        <w:rPr>
          <w:b w:val="0"/>
          <w:sz w:val="24"/>
          <w:szCs w:val="24"/>
        </w:rPr>
        <w:t>РЕШЕНИЕ</w:t>
      </w:r>
    </w:p>
    <w:p w:rsidR="001F38FF" w:rsidRPr="009572E6" w:rsidRDefault="001F38FF" w:rsidP="001F38FF">
      <w:pPr>
        <w:pStyle w:val="1"/>
        <w:ind w:left="0" w:right="10" w:firstLine="0"/>
        <w:jc w:val="both"/>
        <w:rPr>
          <w:rFonts w:ascii="Arial" w:hAnsi="Arial" w:cs="Arial"/>
          <w:szCs w:val="24"/>
        </w:rPr>
      </w:pPr>
    </w:p>
    <w:p w:rsidR="001F38FF" w:rsidRPr="009572E6" w:rsidRDefault="009572E6" w:rsidP="001F38FF">
      <w:pPr>
        <w:shd w:val="clear" w:color="auto" w:fill="FFFFFF"/>
        <w:tabs>
          <w:tab w:val="left" w:pos="4200"/>
          <w:tab w:val="left" w:pos="7200"/>
        </w:tabs>
        <w:spacing w:before="100" w:after="100" w:line="240" w:lineRule="exact"/>
        <w:rPr>
          <w:rFonts w:ascii="Arial" w:hAnsi="Arial" w:cs="Arial"/>
          <w:color w:val="000000"/>
          <w:spacing w:val="-3"/>
          <w:sz w:val="24"/>
          <w:szCs w:val="24"/>
        </w:rPr>
      </w:pPr>
      <w:r w:rsidRPr="009572E6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1F38FF" w:rsidRPr="009572E6">
        <w:rPr>
          <w:rFonts w:ascii="Arial" w:hAnsi="Arial" w:cs="Arial"/>
          <w:color w:val="000000"/>
          <w:spacing w:val="5"/>
          <w:sz w:val="24"/>
          <w:szCs w:val="24"/>
        </w:rPr>
        <w:t>29 апреля 2022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года                    </w:t>
      </w:r>
      <w:r w:rsidR="001F38FF" w:rsidRPr="009572E6"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 w:rsidR="001F38FF" w:rsidRPr="009572E6">
        <w:rPr>
          <w:rFonts w:ascii="Arial" w:hAnsi="Arial" w:cs="Arial"/>
          <w:color w:val="000000"/>
          <w:spacing w:val="8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1F38FF" w:rsidRPr="009572E6">
        <w:rPr>
          <w:rFonts w:ascii="Arial" w:hAnsi="Arial" w:cs="Arial"/>
          <w:color w:val="000000"/>
          <w:sz w:val="24"/>
          <w:szCs w:val="24"/>
        </w:rPr>
        <w:t xml:space="preserve">70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1F38FF" w:rsidRPr="009572E6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1F38FF" w:rsidRPr="009572E6">
        <w:rPr>
          <w:rFonts w:ascii="Arial" w:hAnsi="Arial" w:cs="Arial"/>
          <w:color w:val="000000"/>
          <w:spacing w:val="-3"/>
          <w:sz w:val="24"/>
          <w:szCs w:val="24"/>
        </w:rPr>
        <w:t>с.</w:t>
      </w:r>
      <w:r w:rsidRPr="009572E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1F38FF" w:rsidRPr="009572E6">
        <w:rPr>
          <w:rFonts w:ascii="Arial" w:hAnsi="Arial" w:cs="Arial"/>
          <w:color w:val="000000"/>
          <w:spacing w:val="-3"/>
          <w:sz w:val="24"/>
          <w:szCs w:val="24"/>
        </w:rPr>
        <w:t>Воробьевка</w:t>
      </w:r>
    </w:p>
    <w:p w:rsidR="001F38FF" w:rsidRPr="009572E6" w:rsidRDefault="001F38FF" w:rsidP="001F38FF">
      <w:pPr>
        <w:shd w:val="clear" w:color="auto" w:fill="FFFFFF"/>
        <w:tabs>
          <w:tab w:val="left" w:pos="4200"/>
          <w:tab w:val="left" w:pos="7200"/>
        </w:tabs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F38FF" w:rsidRPr="009572E6" w:rsidRDefault="001F38FF" w:rsidP="001F38FF">
      <w:pPr>
        <w:shd w:val="clear" w:color="auto" w:fill="FFFFFF"/>
        <w:tabs>
          <w:tab w:val="left" w:pos="4200"/>
          <w:tab w:val="left" w:pos="7200"/>
        </w:tabs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572E6">
        <w:rPr>
          <w:rFonts w:ascii="Arial" w:hAnsi="Arial" w:cs="Arial"/>
          <w:color w:val="000000"/>
          <w:spacing w:val="-3"/>
          <w:sz w:val="24"/>
          <w:szCs w:val="24"/>
        </w:rPr>
        <w:t>«О внесении изменений,  дополнений в бюджет</w:t>
      </w:r>
    </w:p>
    <w:p w:rsidR="001F38FF" w:rsidRPr="009572E6" w:rsidRDefault="001F38FF" w:rsidP="001F38FF">
      <w:pPr>
        <w:shd w:val="clear" w:color="auto" w:fill="FFFFFF"/>
        <w:tabs>
          <w:tab w:val="left" w:pos="4200"/>
          <w:tab w:val="left" w:pos="7200"/>
        </w:tabs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572E6">
        <w:rPr>
          <w:rFonts w:ascii="Arial" w:hAnsi="Arial" w:cs="Arial"/>
          <w:color w:val="000000"/>
          <w:spacing w:val="-3"/>
          <w:sz w:val="24"/>
          <w:szCs w:val="24"/>
        </w:rPr>
        <w:t>Воробьевского сельского муниципального образования</w:t>
      </w:r>
    </w:p>
    <w:p w:rsidR="009572E6" w:rsidRPr="009572E6" w:rsidRDefault="001F38FF" w:rsidP="001F38FF">
      <w:pPr>
        <w:shd w:val="clear" w:color="auto" w:fill="FFFFFF"/>
        <w:tabs>
          <w:tab w:val="left" w:pos="4200"/>
          <w:tab w:val="left" w:pos="720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72E6">
        <w:rPr>
          <w:rFonts w:ascii="Arial" w:hAnsi="Arial" w:cs="Arial"/>
          <w:color w:val="000000"/>
          <w:spacing w:val="-3"/>
          <w:sz w:val="24"/>
          <w:szCs w:val="24"/>
        </w:rPr>
        <w:t>Республики Калмыкия на 2022год</w:t>
      </w:r>
      <w:r w:rsidRPr="009572E6">
        <w:rPr>
          <w:rFonts w:ascii="Arial" w:hAnsi="Arial" w:cs="Arial"/>
          <w:color w:val="000000"/>
          <w:sz w:val="24"/>
          <w:szCs w:val="24"/>
        </w:rPr>
        <w:t xml:space="preserve"> и</w:t>
      </w:r>
    </w:p>
    <w:p w:rsidR="001F38FF" w:rsidRPr="009572E6" w:rsidRDefault="001F38FF" w:rsidP="001F38FF">
      <w:pPr>
        <w:shd w:val="clear" w:color="auto" w:fill="FFFFFF"/>
        <w:tabs>
          <w:tab w:val="left" w:pos="4200"/>
          <w:tab w:val="left" w:pos="720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72E6">
        <w:rPr>
          <w:rFonts w:ascii="Arial" w:hAnsi="Arial" w:cs="Arial"/>
          <w:color w:val="000000"/>
          <w:sz w:val="24"/>
          <w:szCs w:val="24"/>
        </w:rPr>
        <w:t xml:space="preserve"> плановый период 2023-2024 годов</w:t>
      </w:r>
      <w:r w:rsidR="009572E6" w:rsidRPr="009572E6">
        <w:rPr>
          <w:rFonts w:ascii="Arial" w:hAnsi="Arial" w:cs="Arial"/>
          <w:color w:val="000000"/>
          <w:sz w:val="24"/>
          <w:szCs w:val="24"/>
        </w:rPr>
        <w:t>»</w:t>
      </w:r>
    </w:p>
    <w:p w:rsidR="001F38FF" w:rsidRPr="009572E6" w:rsidRDefault="001F38FF" w:rsidP="001F38FF">
      <w:pPr>
        <w:shd w:val="clear" w:color="auto" w:fill="FFFFFF"/>
        <w:tabs>
          <w:tab w:val="left" w:pos="4200"/>
          <w:tab w:val="left" w:pos="7200"/>
        </w:tabs>
        <w:spacing w:line="240" w:lineRule="exac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ab/>
        <w:t xml:space="preserve"> Статья 1. Внести в Решение Собрания депутатов Воробьевского сельского муниципального образования Республики Калмыкия от 25 декабря 2021г. № 57 «О бюджете  Воробьевского СМО РК на 2022г и плановый период 2023-2024 годов» следующие изменения и дополнения:</w:t>
      </w: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   </w:t>
      </w:r>
      <w:r w:rsidRPr="009572E6">
        <w:rPr>
          <w:rFonts w:ascii="Arial" w:hAnsi="Arial" w:cs="Arial"/>
          <w:sz w:val="24"/>
          <w:szCs w:val="24"/>
        </w:rPr>
        <w:tab/>
        <w:t xml:space="preserve"> 1. В статье 1:</w:t>
      </w: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      </w:t>
      </w:r>
      <w:r w:rsidRPr="009572E6">
        <w:rPr>
          <w:rFonts w:ascii="Arial" w:hAnsi="Arial" w:cs="Arial"/>
          <w:sz w:val="24"/>
          <w:szCs w:val="24"/>
        </w:rPr>
        <w:tab/>
        <w:t xml:space="preserve">  В пункте 1 подпункт 2  слова «в сумме 1 490,1 тыс. рублей»  заменить словами  «в сумме 2 303,6 тыс.  рублей»</w:t>
      </w: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       </w:t>
      </w:r>
      <w:r w:rsidRPr="009572E6">
        <w:rPr>
          <w:rFonts w:ascii="Arial" w:hAnsi="Arial" w:cs="Arial"/>
          <w:sz w:val="24"/>
          <w:szCs w:val="24"/>
        </w:rPr>
        <w:tab/>
        <w:t xml:space="preserve"> В пункте 1 подпункт  3 слова «в сумме 0,0 тыс. рублей»  заменить словами  «в сумме 813,5 тыс.  рублей»:</w:t>
      </w: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   </w:t>
      </w:r>
      <w:r w:rsidRPr="009572E6">
        <w:rPr>
          <w:rFonts w:ascii="Arial" w:hAnsi="Arial" w:cs="Arial"/>
          <w:sz w:val="24"/>
          <w:szCs w:val="24"/>
        </w:rPr>
        <w:tab/>
        <w:t xml:space="preserve"> 2.   Приложения № 3,4,5,6 Решения Собрания депутатов Воробьевского сельского муниципального образования Республики Калмыкия от 25  декабря 2021 г.  № 57 «О бюджете Воробьевского СМО РК на 2022 г. и плановый период 2023-2024 годов» изложить в новой редакции.</w:t>
      </w: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  </w:t>
      </w:r>
      <w:r w:rsidRPr="009572E6">
        <w:rPr>
          <w:rFonts w:ascii="Arial" w:hAnsi="Arial" w:cs="Arial"/>
          <w:sz w:val="24"/>
          <w:szCs w:val="24"/>
        </w:rPr>
        <w:tab/>
        <w:t>3. Направить данное решение Главе Воробьевского сельского муниципального образования Республики Калмыкия для подписания и  обнародования.</w:t>
      </w: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Воробьевского сельского </w:t>
      </w: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9572E6">
        <w:rPr>
          <w:rFonts w:ascii="Arial" w:hAnsi="Arial" w:cs="Arial"/>
          <w:sz w:val="24"/>
          <w:szCs w:val="24"/>
          <w:lang w:eastAsia="ru-RU"/>
        </w:rPr>
        <w:tab/>
      </w: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Республики Калмыкия                                                          </w:t>
      </w:r>
      <w:r w:rsidR="009572E6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9572E6">
        <w:rPr>
          <w:rFonts w:ascii="Arial" w:hAnsi="Arial" w:cs="Arial"/>
          <w:sz w:val="24"/>
          <w:szCs w:val="24"/>
          <w:lang w:eastAsia="ru-RU"/>
        </w:rPr>
        <w:t xml:space="preserve"> Т.В. Шпитько</w:t>
      </w: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Воробьевского  сельского </w:t>
      </w: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9572E6">
        <w:rPr>
          <w:rFonts w:ascii="Arial" w:hAnsi="Arial" w:cs="Arial"/>
          <w:sz w:val="24"/>
          <w:szCs w:val="24"/>
          <w:lang w:eastAsia="ru-RU"/>
        </w:rPr>
        <w:tab/>
      </w:r>
    </w:p>
    <w:p w:rsidR="001F38FF" w:rsidRPr="009572E6" w:rsidRDefault="001F38FF" w:rsidP="001F38FF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Республики Калмыкия (ахлачи)                                            </w:t>
      </w:r>
      <w:r w:rsidR="009572E6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="00AB5867" w:rsidRPr="009572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72E6">
        <w:rPr>
          <w:rFonts w:ascii="Arial" w:hAnsi="Arial" w:cs="Arial"/>
          <w:sz w:val="24"/>
          <w:szCs w:val="24"/>
          <w:lang w:eastAsia="ru-RU"/>
        </w:rPr>
        <w:t xml:space="preserve">  В.В. Сокиркин</w:t>
      </w: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</w:p>
    <w:p w:rsidR="001F38FF" w:rsidRPr="009572E6" w:rsidRDefault="001F38FF" w:rsidP="001F38FF">
      <w:pPr>
        <w:jc w:val="both"/>
        <w:rPr>
          <w:rFonts w:ascii="Arial" w:hAnsi="Arial" w:cs="Arial"/>
          <w:sz w:val="24"/>
          <w:szCs w:val="24"/>
        </w:rPr>
      </w:pPr>
    </w:p>
    <w:p w:rsidR="003F3322" w:rsidRPr="009572E6" w:rsidRDefault="003F3322" w:rsidP="001F38FF">
      <w:pPr>
        <w:jc w:val="both"/>
        <w:rPr>
          <w:rFonts w:ascii="Arial" w:hAnsi="Arial" w:cs="Arial"/>
          <w:sz w:val="24"/>
          <w:szCs w:val="24"/>
        </w:rPr>
        <w:sectPr w:rsidR="003F3322" w:rsidRPr="009572E6" w:rsidSect="00770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8FF" w:rsidRPr="009572E6" w:rsidRDefault="001F38FF" w:rsidP="00AB5867">
      <w:pPr>
        <w:jc w:val="both"/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jc w:val="both"/>
        <w:rPr>
          <w:rFonts w:ascii="Arial" w:hAnsi="Arial" w:cs="Arial"/>
          <w:sz w:val="24"/>
          <w:szCs w:val="24"/>
        </w:rPr>
      </w:pPr>
    </w:p>
    <w:p w:rsidR="00AB5867" w:rsidRPr="009572E6" w:rsidRDefault="00AB5867" w:rsidP="00AB5867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72E6">
        <w:rPr>
          <w:rFonts w:ascii="Arial" w:hAnsi="Arial" w:cs="Arial"/>
          <w:sz w:val="24"/>
          <w:szCs w:val="24"/>
        </w:rPr>
        <w:tab/>
        <w:t>Приложение № 3</w:t>
      </w:r>
    </w:p>
    <w:p w:rsidR="00AB5867" w:rsidRPr="009572E6" w:rsidRDefault="00AB5867" w:rsidP="00AB5867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AB5867" w:rsidRPr="009572E6" w:rsidRDefault="00AB5867" w:rsidP="00AB5867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Воробьёвского СМО РК</w:t>
      </w:r>
    </w:p>
    <w:p w:rsidR="00AB5867" w:rsidRPr="009572E6" w:rsidRDefault="00AB5867" w:rsidP="00AB5867">
      <w:pPr>
        <w:pStyle w:val="21"/>
        <w:keepNext/>
        <w:keepLines/>
        <w:tabs>
          <w:tab w:val="left" w:pos="52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«О внесении изменений в бюджет</w:t>
      </w:r>
    </w:p>
    <w:p w:rsidR="00AB5867" w:rsidRPr="009572E6" w:rsidRDefault="00AB5867" w:rsidP="00AB5867">
      <w:pPr>
        <w:pStyle w:val="21"/>
        <w:keepNext/>
        <w:keepLines/>
        <w:tabs>
          <w:tab w:val="left" w:pos="52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Воробьёвского СМО РК на 2022год </w:t>
      </w:r>
    </w:p>
    <w:p w:rsidR="00AB5867" w:rsidRPr="009572E6" w:rsidRDefault="00AB5867" w:rsidP="00AB5867">
      <w:pPr>
        <w:pStyle w:val="21"/>
        <w:keepNext/>
        <w:keepLines/>
        <w:tabs>
          <w:tab w:val="left" w:pos="52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и плановый период 2023 и 2024годов»</w:t>
      </w:r>
    </w:p>
    <w:p w:rsidR="00AB5867" w:rsidRPr="009572E6" w:rsidRDefault="00AB5867" w:rsidP="00AB5867">
      <w:pPr>
        <w:pStyle w:val="21"/>
        <w:keepNext/>
        <w:keepLines/>
        <w:tabs>
          <w:tab w:val="left" w:pos="527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№  70 от 29 апреля 2022г</w:t>
      </w:r>
    </w:p>
    <w:p w:rsidR="001F38FF" w:rsidRPr="009572E6" w:rsidRDefault="001F38FF" w:rsidP="00AB5867">
      <w:pPr>
        <w:jc w:val="center"/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jc w:val="center"/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jc w:val="center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Ведомственная структура расходов муниципального бюджета на 2022год</w:t>
      </w:r>
    </w:p>
    <w:p w:rsidR="001F38FF" w:rsidRPr="009572E6" w:rsidRDefault="001F38FF" w:rsidP="00AB5867">
      <w:pPr>
        <w:jc w:val="center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и плановый период 2023 и 2024годов</w:t>
      </w:r>
    </w:p>
    <w:p w:rsidR="001F38FF" w:rsidRPr="009572E6" w:rsidRDefault="001F38FF" w:rsidP="00AB5867">
      <w:pPr>
        <w:tabs>
          <w:tab w:val="left" w:pos="5580"/>
        </w:tabs>
        <w:rPr>
          <w:rFonts w:ascii="Arial" w:hAnsi="Arial" w:cs="Arial"/>
          <w:bCs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5109" w:type="dxa"/>
        <w:tblInd w:w="-684" w:type="dxa"/>
        <w:tblLayout w:type="fixed"/>
        <w:tblLook w:val="0000"/>
      </w:tblPr>
      <w:tblGrid>
        <w:gridCol w:w="5895"/>
        <w:gridCol w:w="851"/>
        <w:gridCol w:w="850"/>
        <w:gridCol w:w="851"/>
        <w:gridCol w:w="1701"/>
        <w:gridCol w:w="992"/>
        <w:gridCol w:w="1276"/>
        <w:gridCol w:w="1559"/>
        <w:gridCol w:w="1134"/>
      </w:tblGrid>
      <w:tr w:rsidR="00AB5867" w:rsidRPr="009572E6" w:rsidTr="008D1455">
        <w:trPr>
          <w:trHeight w:val="255"/>
        </w:trPr>
        <w:tc>
          <w:tcPr>
            <w:tcW w:w="5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AB5867" w:rsidRPr="009572E6" w:rsidTr="008D1455">
        <w:trPr>
          <w:trHeight w:val="450"/>
        </w:trPr>
        <w:tc>
          <w:tcPr>
            <w:tcW w:w="5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2023год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2024год</w:t>
            </w:r>
          </w:p>
        </w:tc>
      </w:tr>
      <w:tr w:rsidR="00AB5867" w:rsidRPr="009572E6" w:rsidTr="008D1455">
        <w:trPr>
          <w:trHeight w:val="45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2303,6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1547,5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1217,2</w:t>
            </w:r>
          </w:p>
        </w:tc>
      </w:tr>
      <w:tr w:rsidR="00AB5867" w:rsidRPr="009572E6" w:rsidTr="008D1455">
        <w:trPr>
          <w:trHeight w:val="27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B5867" w:rsidRPr="009572E6" w:rsidTr="008D1455">
        <w:trPr>
          <w:trHeight w:val="226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9572E6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B5867" w:rsidRPr="009572E6" w:rsidTr="008D1455">
        <w:trPr>
          <w:trHeight w:val="48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B5867" w:rsidRPr="009572E6" w:rsidTr="008D1455">
        <w:trPr>
          <w:trHeight w:val="106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AB5867" w:rsidRPr="009572E6" w:rsidTr="008D1455">
        <w:trPr>
          <w:trHeight w:val="202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9572E6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2021 </w:t>
            </w:r>
            <w:proofErr w:type="spellStart"/>
            <w:proofErr w:type="gramStart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гг</w:t>
            </w:r>
            <w:proofErr w:type="spellEnd"/>
            <w:proofErr w:type="gramEnd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="00AB5867"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муниципальной</w:t>
            </w:r>
            <w:r w:rsidR="00AB5867"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программы</w:t>
            </w:r>
            <w:r w:rsidR="00AB5867"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«Устойчивое</w:t>
            </w:r>
            <w:r w:rsidR="00AB5867"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социально - 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2019 -2024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AB5867" w:rsidRPr="009572E6" w:rsidTr="008D1455">
        <w:trPr>
          <w:trHeight w:val="531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454,6</w:t>
            </w: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176,3</w:t>
            </w: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173,1</w:t>
            </w: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67" w:rsidRPr="009572E6" w:rsidTr="008D1455">
        <w:trPr>
          <w:trHeight w:val="42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B5867" w:rsidRPr="009572E6" w:rsidTr="008D1455">
        <w:trPr>
          <w:trHeight w:val="398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572E6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B5867" w:rsidRPr="009572E6" w:rsidTr="008D1455">
        <w:trPr>
          <w:trHeight w:val="374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AB5867" w:rsidRPr="009572E6" w:rsidTr="008D1455">
        <w:trPr>
          <w:trHeight w:val="421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AB5867" w:rsidRPr="009572E6" w:rsidTr="008D1455">
        <w:trPr>
          <w:trHeight w:val="90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AB5867" w:rsidRPr="009572E6" w:rsidTr="008D1455">
        <w:trPr>
          <w:trHeight w:val="77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2020-2022гг,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2020-2022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 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867" w:rsidRPr="009572E6" w:rsidTr="008D1455">
        <w:trPr>
          <w:trHeight w:val="41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B5867" w:rsidRPr="009572E6" w:rsidTr="008D1455">
        <w:trPr>
          <w:trHeight w:val="274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pStyle w:val="21"/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tabs>
                <w:tab w:val="left" w:pos="450"/>
                <w:tab w:val="center" w:pos="671"/>
              </w:tabs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AB5867" w:rsidRPr="009572E6" w:rsidTr="008D1455">
        <w:trPr>
          <w:trHeight w:val="25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2303,6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8D14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1547,5</w:t>
            </w:r>
          </w:p>
        </w:tc>
      </w:tr>
    </w:tbl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p w:rsidR="0077063A" w:rsidRPr="009572E6" w:rsidRDefault="0077063A" w:rsidP="00AB5867">
      <w:pPr>
        <w:rPr>
          <w:rFonts w:ascii="Arial" w:hAnsi="Arial" w:cs="Arial"/>
          <w:sz w:val="24"/>
          <w:szCs w:val="24"/>
        </w:rPr>
      </w:pPr>
    </w:p>
    <w:p w:rsidR="001F38FF" w:rsidRPr="009572E6" w:rsidRDefault="00775BA2" w:rsidP="00AB5867">
      <w:pPr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\</w:t>
      </w: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775BA2" w:rsidRPr="009572E6" w:rsidRDefault="00775BA2" w:rsidP="00AB5867">
      <w:pPr>
        <w:rPr>
          <w:rFonts w:ascii="Arial" w:hAnsi="Arial" w:cs="Arial"/>
          <w:sz w:val="24"/>
          <w:szCs w:val="24"/>
        </w:rPr>
      </w:pPr>
    </w:p>
    <w:p w:rsidR="00186B67" w:rsidRPr="009572E6" w:rsidRDefault="00186B67" w:rsidP="00AB5867">
      <w:pPr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p w:rsidR="001F38FF" w:rsidRDefault="001F38FF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Default="009572E6" w:rsidP="00AB5867">
      <w:pPr>
        <w:rPr>
          <w:rFonts w:ascii="Arial" w:hAnsi="Arial" w:cs="Arial"/>
          <w:sz w:val="24"/>
          <w:szCs w:val="24"/>
        </w:rPr>
      </w:pPr>
    </w:p>
    <w:p w:rsidR="009572E6" w:rsidRPr="009572E6" w:rsidRDefault="009572E6" w:rsidP="00AB5867">
      <w:pPr>
        <w:rPr>
          <w:rFonts w:ascii="Arial" w:hAnsi="Arial" w:cs="Arial"/>
          <w:sz w:val="24"/>
          <w:szCs w:val="24"/>
        </w:rPr>
      </w:pPr>
    </w:p>
    <w:p w:rsidR="00186B67" w:rsidRPr="009572E6" w:rsidRDefault="00186B67" w:rsidP="00186B67">
      <w:pPr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ab/>
        <w:t>Приложение № 4</w:t>
      </w:r>
    </w:p>
    <w:p w:rsidR="00186B67" w:rsidRPr="009572E6" w:rsidRDefault="00186B67" w:rsidP="00186B67">
      <w:pPr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186B67" w:rsidRPr="009572E6" w:rsidRDefault="00186B67" w:rsidP="00186B67">
      <w:pPr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Воробьевского СМО РК</w:t>
      </w:r>
    </w:p>
    <w:p w:rsidR="00186B67" w:rsidRPr="009572E6" w:rsidRDefault="00186B67" w:rsidP="00186B67">
      <w:pPr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«О внесении изменений в бюджет</w:t>
      </w:r>
    </w:p>
    <w:p w:rsidR="00186B67" w:rsidRPr="009572E6" w:rsidRDefault="00186B67" w:rsidP="00186B67">
      <w:pPr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Воробьевского СМО РК на 2022год</w:t>
      </w:r>
    </w:p>
    <w:p w:rsidR="00186B67" w:rsidRPr="009572E6" w:rsidRDefault="00186B67" w:rsidP="00186B67">
      <w:pPr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и плановый период 2023 и 2024 годов» </w:t>
      </w:r>
    </w:p>
    <w:p w:rsidR="00186B67" w:rsidRPr="009572E6" w:rsidRDefault="00186B67" w:rsidP="00186B67">
      <w:pPr>
        <w:tabs>
          <w:tab w:val="left" w:pos="5068"/>
        </w:tabs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№  70 от  29 апреля 2022 г.</w:t>
      </w:r>
    </w:p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</w:t>
      </w:r>
      <w:proofErr w:type="spellStart"/>
      <w:r w:rsidRPr="009572E6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9572E6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9572E6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9572E6">
        <w:rPr>
          <w:rFonts w:ascii="Arial" w:hAnsi="Arial" w:cs="Arial"/>
          <w:sz w:val="24"/>
          <w:szCs w:val="24"/>
        </w:rPr>
        <w:t xml:space="preserve"> на 2022год и плановый период 2023 и 2024годов</w:t>
      </w:r>
    </w:p>
    <w:p w:rsidR="001F38FF" w:rsidRPr="009572E6" w:rsidRDefault="001F38FF" w:rsidP="00186B67">
      <w:pPr>
        <w:pStyle w:val="a3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601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6380"/>
        <w:gridCol w:w="1134"/>
        <w:gridCol w:w="992"/>
        <w:gridCol w:w="1794"/>
        <w:gridCol w:w="1183"/>
        <w:gridCol w:w="1134"/>
        <w:gridCol w:w="992"/>
        <w:gridCol w:w="992"/>
      </w:tblGrid>
      <w:tr w:rsidR="00A20F8A" w:rsidRPr="009572E6" w:rsidTr="007F23EC">
        <w:trPr>
          <w:trHeight w:val="255"/>
        </w:trPr>
        <w:tc>
          <w:tcPr>
            <w:tcW w:w="6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A20F8A" w:rsidRPr="009572E6" w:rsidTr="007F23EC">
        <w:trPr>
          <w:trHeight w:val="450"/>
        </w:trPr>
        <w:tc>
          <w:tcPr>
            <w:tcW w:w="6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1524,0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1220,5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1217,2</w:t>
            </w:r>
          </w:p>
        </w:tc>
      </w:tr>
      <w:tr w:rsidR="00A20F8A" w:rsidRPr="009572E6" w:rsidTr="007F23EC">
        <w:trPr>
          <w:trHeight w:val="270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20F8A" w:rsidRPr="009572E6" w:rsidTr="007F23EC">
        <w:trPr>
          <w:trHeight w:val="226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9572E6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</w:t>
            </w:r>
            <w:r w:rsidR="00186B67" w:rsidRPr="00957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2E6">
              <w:rPr>
                <w:rFonts w:ascii="Arial" w:hAnsi="Arial" w:cs="Arial"/>
                <w:sz w:val="24"/>
                <w:szCs w:val="24"/>
              </w:rPr>
              <w:t>сельского муниципального образования Республики Калмыкия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20F8A" w:rsidRPr="009572E6" w:rsidTr="007F23EC">
        <w:trPr>
          <w:trHeight w:val="480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20F8A" w:rsidRPr="009572E6" w:rsidTr="007F23EC">
        <w:trPr>
          <w:trHeight w:val="106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A20F8A" w:rsidRPr="009572E6" w:rsidTr="007F23EC">
        <w:trPr>
          <w:trHeight w:val="202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</w:t>
            </w:r>
            <w:proofErr w:type="spellStart"/>
            <w:r w:rsidRPr="009572E6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9572E6">
              <w:rPr>
                <w:rFonts w:ascii="Arial" w:hAnsi="Arial" w:cs="Arial"/>
                <w:sz w:val="24"/>
                <w:szCs w:val="24"/>
              </w:rPr>
              <w:t>  </w:t>
            </w:r>
            <w:proofErr w:type="spellStart"/>
            <w:r w:rsidRPr="009572E6">
              <w:rPr>
                <w:rFonts w:ascii="Arial" w:hAnsi="Arial" w:cs="Arial"/>
                <w:sz w:val="24"/>
                <w:szCs w:val="24"/>
              </w:rPr>
              <w:t>иципальной</w:t>
            </w:r>
            <w:proofErr w:type="spellEnd"/>
            <w:r w:rsidRPr="009572E6">
              <w:rPr>
                <w:rFonts w:ascii="Arial" w:hAnsi="Arial" w:cs="Arial"/>
                <w:sz w:val="24"/>
                <w:szCs w:val="24"/>
              </w:rPr>
              <w:t xml:space="preserve">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549,7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454,6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176,4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</w:tr>
      <w:tr w:rsidR="00A20F8A" w:rsidRPr="009572E6" w:rsidTr="007F23EC">
        <w:trPr>
          <w:trHeight w:val="427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F23EC" w:rsidRPr="009572E6" w:rsidTr="007F23EC">
        <w:trPr>
          <w:trHeight w:val="38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20F8A" w:rsidRPr="009572E6" w:rsidTr="007F23EC">
        <w:trPr>
          <w:trHeight w:val="393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20F8A" w:rsidRPr="009572E6" w:rsidTr="007F23EC">
        <w:trPr>
          <w:trHeight w:val="374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498,4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A20F8A" w:rsidRPr="009572E6" w:rsidTr="007F23EC">
        <w:trPr>
          <w:trHeight w:val="421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498,4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A20F8A" w:rsidRPr="009572E6" w:rsidTr="007F23EC">
        <w:trPr>
          <w:trHeight w:val="900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488,4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7F23EC" w:rsidRPr="009572E6" w:rsidTr="007F23EC">
        <w:trPr>
          <w:trHeight w:val="703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488,4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A20F8A" w:rsidRPr="009572E6" w:rsidTr="007F23EC">
        <w:trPr>
          <w:trHeight w:val="599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2020-2022гг,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2020-2022 годы.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20F8A" w:rsidRPr="009572E6" w:rsidTr="007F23EC">
        <w:trPr>
          <w:trHeight w:val="599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F23EC" w:rsidRPr="009572E6" w:rsidTr="007F23EC">
        <w:trPr>
          <w:trHeight w:val="332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7F23EC" w:rsidRPr="009572E6" w:rsidTr="007F23EC">
        <w:trPr>
          <w:trHeight w:val="407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20F8A" w:rsidRPr="009572E6" w:rsidTr="007F23EC">
        <w:trPr>
          <w:trHeight w:val="599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20F8A" w:rsidRPr="009572E6" w:rsidTr="007F23EC">
        <w:trPr>
          <w:trHeight w:val="599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20F8A" w:rsidRPr="009572E6" w:rsidTr="007F23EC">
        <w:trPr>
          <w:trHeight w:val="421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20F8A" w:rsidRPr="009572E6" w:rsidTr="007F23EC">
        <w:trPr>
          <w:trHeight w:val="557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20F8A" w:rsidRPr="009572E6" w:rsidTr="007F23EC">
        <w:trPr>
          <w:trHeight w:val="551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20F8A" w:rsidRPr="009572E6" w:rsidTr="007F23EC">
        <w:trPr>
          <w:trHeight w:val="429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F23EC" w:rsidRPr="009572E6" w:rsidTr="007F23EC">
        <w:trPr>
          <w:trHeight w:val="41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7F23EC" w:rsidRPr="009572E6" w:rsidTr="007F23EC">
        <w:trPr>
          <w:trHeight w:val="42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20F8A" w:rsidRPr="009572E6" w:rsidTr="007F23EC">
        <w:trPr>
          <w:trHeight w:val="70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pStyle w:val="2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20F8A" w:rsidRPr="009572E6" w:rsidTr="007F23EC">
        <w:trPr>
          <w:trHeight w:val="297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20F8A" w:rsidRPr="009572E6" w:rsidTr="007F23EC">
        <w:trPr>
          <w:trHeight w:val="255"/>
        </w:trPr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2303,6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1518,6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F38FF" w:rsidRPr="009572E6" w:rsidRDefault="001F38FF" w:rsidP="007F2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1547,5</w:t>
            </w:r>
          </w:p>
        </w:tc>
      </w:tr>
    </w:tbl>
    <w:p w:rsidR="001F38FF" w:rsidRPr="009572E6" w:rsidRDefault="001F38FF" w:rsidP="00AB5867">
      <w:pPr>
        <w:pStyle w:val="a3"/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7F23EC" w:rsidRPr="009572E6" w:rsidRDefault="007F23EC" w:rsidP="00AB5867">
      <w:pPr>
        <w:jc w:val="center"/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p w:rsidR="007F23EC" w:rsidRPr="009572E6" w:rsidRDefault="007F23EC" w:rsidP="007F23EC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ab/>
        <w:t>Приложение № 5.</w:t>
      </w:r>
    </w:p>
    <w:p w:rsidR="007F23EC" w:rsidRPr="009572E6" w:rsidRDefault="007F23EC" w:rsidP="007F23EC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7F23EC" w:rsidRPr="009572E6" w:rsidRDefault="007F23EC" w:rsidP="007F23EC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Воробьевского СМО РК</w:t>
      </w:r>
    </w:p>
    <w:p w:rsidR="007F23EC" w:rsidRPr="009572E6" w:rsidRDefault="007F23EC" w:rsidP="007F23EC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>«О внесении изменений в бюджет</w:t>
      </w:r>
    </w:p>
    <w:p w:rsidR="007F23EC" w:rsidRPr="009572E6" w:rsidRDefault="007F23EC" w:rsidP="007F23EC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Воробьевского СМО РК на 2022 год </w:t>
      </w:r>
    </w:p>
    <w:p w:rsidR="007F23EC" w:rsidRPr="009572E6" w:rsidRDefault="007F23EC" w:rsidP="007F23EC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и плановый период 2023 и 2024годов» </w:t>
      </w:r>
    </w:p>
    <w:p w:rsidR="007F23EC" w:rsidRPr="009572E6" w:rsidRDefault="009572E6" w:rsidP="007F23EC">
      <w:pPr>
        <w:pStyle w:val="21"/>
        <w:keepNext/>
        <w:keepLines/>
        <w:tabs>
          <w:tab w:val="left" w:pos="5689"/>
        </w:tabs>
        <w:spacing w:after="0" w:line="240" w:lineRule="auto"/>
        <w:ind w:left="90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70 от 29</w:t>
      </w:r>
      <w:r w:rsidR="007F23EC" w:rsidRPr="009572E6">
        <w:rPr>
          <w:rFonts w:ascii="Arial" w:hAnsi="Arial" w:cs="Arial"/>
          <w:sz w:val="24"/>
          <w:szCs w:val="24"/>
        </w:rPr>
        <w:t xml:space="preserve">  апреля 2022 г.</w:t>
      </w:r>
    </w:p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p w:rsidR="001F38FF" w:rsidRPr="009572E6" w:rsidRDefault="001F38FF" w:rsidP="00AB5867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9572E6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9572E6">
        <w:rPr>
          <w:rFonts w:ascii="Arial" w:hAnsi="Arial" w:cs="Arial"/>
          <w:sz w:val="24"/>
          <w:szCs w:val="24"/>
        </w:rPr>
        <w:t xml:space="preserve">  направлениям деятельности), группам и подгруппам видов расходов, разделам, подразделам классификации расходов бюджетов на 2022год и плановый период 2023 и 2024годов</w:t>
      </w:r>
    </w:p>
    <w:p w:rsidR="001F38FF" w:rsidRPr="009572E6" w:rsidRDefault="001F38FF" w:rsidP="00AB5867">
      <w:pPr>
        <w:pStyle w:val="a3"/>
        <w:jc w:val="right"/>
        <w:rPr>
          <w:rFonts w:ascii="Arial" w:hAnsi="Arial" w:cs="Arial"/>
          <w:sz w:val="24"/>
          <w:szCs w:val="24"/>
        </w:rPr>
      </w:pPr>
      <w:r w:rsidRPr="009572E6">
        <w:rPr>
          <w:rFonts w:ascii="Arial" w:hAnsi="Arial" w:cs="Arial"/>
          <w:sz w:val="24"/>
          <w:szCs w:val="24"/>
        </w:rPr>
        <w:t xml:space="preserve">          (тыс. рублей)</w:t>
      </w:r>
    </w:p>
    <w:tbl>
      <w:tblPr>
        <w:tblW w:w="14743" w:type="dxa"/>
        <w:tblInd w:w="-318" w:type="dxa"/>
        <w:tblLayout w:type="fixed"/>
        <w:tblLook w:val="0000"/>
      </w:tblPr>
      <w:tblGrid>
        <w:gridCol w:w="6522"/>
        <w:gridCol w:w="1701"/>
        <w:gridCol w:w="992"/>
        <w:gridCol w:w="850"/>
        <w:gridCol w:w="1276"/>
        <w:gridCol w:w="1134"/>
        <w:gridCol w:w="1134"/>
        <w:gridCol w:w="1134"/>
      </w:tblGrid>
      <w:tr w:rsidR="001F38FF" w:rsidRPr="009572E6" w:rsidTr="00756567">
        <w:trPr>
          <w:trHeight w:val="225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1F38FF" w:rsidRPr="009572E6" w:rsidTr="00756567">
        <w:trPr>
          <w:trHeight w:val="480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1F38FF" w:rsidRPr="009572E6" w:rsidTr="00756567">
        <w:trPr>
          <w:trHeight w:val="9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Воробьевского 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9572E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844,2</w:t>
            </w:r>
          </w:p>
        </w:tc>
      </w:tr>
      <w:tr w:rsidR="001F38FF" w:rsidRPr="009572E6" w:rsidTr="00756567">
        <w:trPr>
          <w:trHeight w:val="9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F38FF" w:rsidRPr="009572E6" w:rsidTr="00756567">
        <w:trPr>
          <w:trHeight w:val="9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F38FF" w:rsidRPr="009572E6" w:rsidTr="00756567">
        <w:trPr>
          <w:trHeight w:val="292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9572E6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1F38FF" w:rsidRPr="009572E6" w:rsidTr="00756567">
        <w:trPr>
          <w:trHeight w:val="35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9572E6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1F38FF" w:rsidRPr="009572E6" w:rsidTr="00756567">
        <w:trPr>
          <w:trHeight w:val="3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9572E6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</w:tr>
      <w:tr w:rsidR="001F38FF" w:rsidRPr="009572E6" w:rsidTr="00756567">
        <w:trPr>
          <w:trHeight w:val="3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9572E6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F38FF" w:rsidRPr="009572E6" w:rsidTr="00756567">
        <w:trPr>
          <w:trHeight w:val="3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9572E6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9572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1F38FF" w:rsidRPr="009572E6" w:rsidTr="00756567">
        <w:trPr>
          <w:trHeight w:val="121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1F38FF" w:rsidRPr="009572E6" w:rsidTr="00756567">
        <w:trPr>
          <w:trHeight w:val="41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pStyle w:val="21"/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F38FF" w:rsidRPr="009572E6" w:rsidTr="00756567">
        <w:trPr>
          <w:trHeight w:val="39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F38FF" w:rsidRPr="009572E6" w:rsidTr="00756567">
        <w:trPr>
          <w:trHeight w:val="311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1F38FF" w:rsidRPr="009572E6" w:rsidTr="00756567">
        <w:trPr>
          <w:trHeight w:val="34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4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4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Расходы на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4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F38FF" w:rsidRPr="009572E6" w:rsidTr="00756567">
        <w:trPr>
          <w:trHeight w:val="27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F38FF" w:rsidRPr="009572E6" w:rsidTr="00756567">
        <w:trPr>
          <w:trHeight w:val="27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F38FF" w:rsidRPr="009572E6" w:rsidTr="00756567">
        <w:trPr>
          <w:trHeight w:val="27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F38FF" w:rsidRPr="009572E6" w:rsidTr="00756567">
        <w:trPr>
          <w:trHeight w:val="70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1F38FF" w:rsidRPr="009572E6" w:rsidTr="00756567">
        <w:trPr>
          <w:trHeight w:val="128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физической культуры,</w:t>
            </w:r>
            <w:r w:rsidR="000A3C4F"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спорта,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pStyle w:val="21"/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9572E6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9572E6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F38FF" w:rsidRPr="009572E6" w:rsidTr="00756567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703,3</w:t>
            </w:r>
          </w:p>
        </w:tc>
      </w:tr>
      <w:tr w:rsidR="001F38FF" w:rsidRPr="009572E6" w:rsidTr="00756567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F38FF" w:rsidRPr="009572E6" w:rsidTr="00756567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F38FF" w:rsidRPr="009572E6" w:rsidTr="00756567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9572E6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9572E6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9572E6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</w:t>
            </w:r>
            <w:r w:rsidRPr="009572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9572E6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F38FF" w:rsidRPr="009572E6" w:rsidTr="00756567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</w:t>
            </w:r>
            <w:r w:rsidRPr="009572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9572E6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F38FF" w:rsidRPr="009572E6" w:rsidTr="00756567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</w:t>
            </w:r>
            <w:r w:rsidRPr="009572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9572E6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F38FF" w:rsidRPr="009572E6" w:rsidTr="00756567">
        <w:trPr>
          <w:trHeight w:val="252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9572E6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</w:t>
            </w:r>
            <w:r w:rsidRPr="009572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9572E6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F38FF" w:rsidRPr="009572E6" w:rsidTr="00756567">
        <w:trPr>
          <w:trHeight w:val="104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F38FF" w:rsidRPr="009572E6" w:rsidTr="00756567">
        <w:trPr>
          <w:trHeight w:val="104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F38FF" w:rsidRPr="009572E6" w:rsidTr="00756567">
        <w:trPr>
          <w:trHeight w:val="147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7841200000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 (Иные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1F38FF" w:rsidRPr="009572E6" w:rsidTr="00756567">
        <w:trPr>
          <w:trHeight w:val="31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F38FF" w:rsidRPr="009572E6" w:rsidTr="00756567">
        <w:trPr>
          <w:trHeight w:val="22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F38FF" w:rsidRPr="009572E6" w:rsidTr="00756567">
        <w:trPr>
          <w:trHeight w:val="37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F38FF" w:rsidRPr="009572E6" w:rsidTr="00756567">
        <w:trPr>
          <w:trHeight w:val="4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1F38FF" w:rsidRPr="009572E6" w:rsidTr="00756567">
        <w:trPr>
          <w:trHeight w:val="4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9572E6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9572E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1F38FF" w:rsidRPr="009572E6" w:rsidTr="00756567">
        <w:trPr>
          <w:trHeight w:val="4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1F38FF" w:rsidRPr="009572E6" w:rsidTr="00756567">
        <w:trPr>
          <w:trHeight w:val="40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  <w:r w:rsidR="00756567" w:rsidRPr="00957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2E6">
              <w:rPr>
                <w:rFonts w:ascii="Arial" w:hAnsi="Arial" w:cs="Arial"/>
                <w:sz w:val="24"/>
                <w:szCs w:val="24"/>
              </w:rPr>
              <w:t>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F38FF" w:rsidRPr="009572E6" w:rsidTr="00756567">
        <w:trPr>
          <w:trHeight w:val="25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F38FF" w:rsidRPr="009572E6" w:rsidTr="00756567">
        <w:trPr>
          <w:trHeight w:val="291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F38FF" w:rsidRPr="009572E6" w:rsidTr="00756567">
        <w:trPr>
          <w:trHeight w:val="2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autoSpaceDN w:val="0"/>
              <w:adjustRightInd w:val="0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72E6">
              <w:rPr>
                <w:rFonts w:ascii="Arial" w:hAnsi="Arial" w:cs="Arial"/>
                <w:sz w:val="24"/>
                <w:szCs w:val="24"/>
              </w:rPr>
              <w:t>Специальное</w:t>
            </w:r>
            <w:proofErr w:type="gramEnd"/>
            <w:r w:rsidRPr="009572E6">
              <w:rPr>
                <w:rFonts w:ascii="Arial" w:hAnsi="Arial" w:cs="Arial"/>
                <w:sz w:val="24"/>
                <w:szCs w:val="24"/>
              </w:rPr>
              <w:t xml:space="preserve"> 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sz w:val="24"/>
                <w:szCs w:val="24"/>
              </w:rPr>
            </w:pPr>
            <w:r w:rsidRPr="009572E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1F38FF" w:rsidRPr="009572E6" w:rsidTr="00756567">
        <w:trPr>
          <w:trHeight w:val="25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2303,6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FF" w:rsidRPr="009572E6" w:rsidRDefault="001F38FF" w:rsidP="007565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</w:rPr>
              <w:t>1547,5</w:t>
            </w:r>
          </w:p>
        </w:tc>
      </w:tr>
    </w:tbl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p w:rsidR="00BD2906" w:rsidRPr="009572E6" w:rsidRDefault="00BD2906" w:rsidP="00BD2906">
      <w:pPr>
        <w:widowControl/>
        <w:tabs>
          <w:tab w:val="left" w:pos="3033"/>
        </w:tabs>
        <w:suppressAutoHyphens w:val="0"/>
        <w:autoSpaceDE/>
        <w:ind w:left="93"/>
        <w:jc w:val="right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ab/>
        <w:t xml:space="preserve">Приложение № 6 </w:t>
      </w:r>
    </w:p>
    <w:p w:rsidR="00BD2906" w:rsidRPr="009572E6" w:rsidRDefault="00BD2906" w:rsidP="00BD2906">
      <w:pPr>
        <w:widowControl/>
        <w:tabs>
          <w:tab w:val="left" w:pos="3033"/>
        </w:tabs>
        <w:suppressAutoHyphens w:val="0"/>
        <w:autoSpaceDE/>
        <w:ind w:left="93"/>
        <w:jc w:val="right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 к  Решению Собрания депутатов</w:t>
      </w:r>
    </w:p>
    <w:p w:rsidR="00BD2906" w:rsidRPr="009572E6" w:rsidRDefault="00BD2906" w:rsidP="00BD2906">
      <w:pPr>
        <w:widowControl/>
        <w:tabs>
          <w:tab w:val="left" w:pos="3033"/>
        </w:tabs>
        <w:suppressAutoHyphens w:val="0"/>
        <w:autoSpaceDE/>
        <w:ind w:left="93"/>
        <w:jc w:val="right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  Воробьевского СМО РК</w:t>
      </w:r>
    </w:p>
    <w:p w:rsidR="00BD2906" w:rsidRPr="009572E6" w:rsidRDefault="00BD2906" w:rsidP="00BD2906">
      <w:pPr>
        <w:widowControl/>
        <w:tabs>
          <w:tab w:val="left" w:pos="3033"/>
        </w:tabs>
        <w:suppressAutoHyphens w:val="0"/>
        <w:autoSpaceDE/>
        <w:ind w:left="93"/>
        <w:jc w:val="right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 "О внесении изменений в бюджет</w:t>
      </w:r>
    </w:p>
    <w:p w:rsidR="00BD2906" w:rsidRPr="009572E6" w:rsidRDefault="00BD2906" w:rsidP="00BD2906">
      <w:pPr>
        <w:widowControl/>
        <w:tabs>
          <w:tab w:val="left" w:pos="3033"/>
        </w:tabs>
        <w:suppressAutoHyphens w:val="0"/>
        <w:autoSpaceDE/>
        <w:ind w:left="93"/>
        <w:jc w:val="right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 Воробьевского СМО РК на 2022г.</w:t>
      </w:r>
    </w:p>
    <w:p w:rsidR="00BD2906" w:rsidRPr="009572E6" w:rsidRDefault="00BD2906" w:rsidP="00BD2906">
      <w:pPr>
        <w:widowControl/>
        <w:tabs>
          <w:tab w:val="left" w:pos="3033"/>
        </w:tabs>
        <w:suppressAutoHyphens w:val="0"/>
        <w:autoSpaceDE/>
        <w:ind w:left="93"/>
        <w:jc w:val="right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 xml:space="preserve">и плановый период 2023 и 2024годов."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906" w:rsidRPr="009572E6" w:rsidRDefault="00BD2906" w:rsidP="00BD2906">
      <w:pPr>
        <w:widowControl/>
        <w:tabs>
          <w:tab w:val="left" w:pos="3033"/>
        </w:tabs>
        <w:suppressAutoHyphens w:val="0"/>
        <w:autoSpaceDE/>
        <w:ind w:left="93"/>
        <w:jc w:val="right"/>
        <w:rPr>
          <w:rFonts w:ascii="Arial" w:hAnsi="Arial" w:cs="Arial"/>
          <w:sz w:val="24"/>
          <w:szCs w:val="24"/>
          <w:lang w:eastAsia="ru-RU"/>
        </w:rPr>
      </w:pPr>
      <w:r w:rsidRPr="009572E6">
        <w:rPr>
          <w:rFonts w:ascii="Arial" w:hAnsi="Arial" w:cs="Arial"/>
          <w:sz w:val="24"/>
          <w:szCs w:val="24"/>
          <w:lang w:eastAsia="ru-RU"/>
        </w:rPr>
        <w:tab/>
        <w:t>№ 70    от 29  апреля2022г.</w:t>
      </w:r>
    </w:p>
    <w:tbl>
      <w:tblPr>
        <w:tblW w:w="14743" w:type="dxa"/>
        <w:tblInd w:w="-318" w:type="dxa"/>
        <w:tblLook w:val="04A0"/>
      </w:tblPr>
      <w:tblGrid>
        <w:gridCol w:w="3120"/>
        <w:gridCol w:w="7512"/>
        <w:gridCol w:w="1560"/>
        <w:gridCol w:w="1134"/>
        <w:gridCol w:w="1417"/>
      </w:tblGrid>
      <w:tr w:rsidR="001F38FF" w:rsidRPr="009572E6" w:rsidTr="00A20F8A">
        <w:trPr>
          <w:trHeight w:val="315"/>
        </w:trPr>
        <w:tc>
          <w:tcPr>
            <w:tcW w:w="1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567" w:rsidRPr="009572E6" w:rsidRDefault="00756567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Источники финансирования дефицита бюджета на 2022 год на  плановый период 2023 и 2024годов</w:t>
            </w:r>
          </w:p>
          <w:p w:rsidR="00BD2906" w:rsidRPr="009572E6" w:rsidRDefault="00845F55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1F38FF" w:rsidRPr="009572E6" w:rsidTr="00A20F8A">
        <w:trPr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 КИВФ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38FF" w:rsidRPr="009572E6" w:rsidTr="00A20F8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2024г.</w:t>
            </w:r>
          </w:p>
        </w:tc>
      </w:tr>
      <w:tr w:rsidR="001F38FF" w:rsidRPr="009572E6" w:rsidTr="00A20F8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846 01 02 00 </w:t>
            </w:r>
            <w:proofErr w:type="spellStart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0000 000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F38FF" w:rsidRPr="009572E6" w:rsidTr="00A20F8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38FF" w:rsidRPr="009572E6" w:rsidTr="00A20F8A">
        <w:trPr>
          <w:trHeight w:val="5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846 01 02 00 </w:t>
            </w:r>
            <w:proofErr w:type="spellStart"/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38FF" w:rsidRPr="009572E6" w:rsidTr="00A20F8A">
        <w:trPr>
          <w:trHeight w:val="6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846 01 02 00 </w:t>
            </w:r>
            <w:proofErr w:type="spellStart"/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10 0000 810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F38FF" w:rsidRPr="009572E6" w:rsidTr="00A20F8A">
        <w:trPr>
          <w:trHeight w:val="5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846 01 03 00 </w:t>
            </w:r>
            <w:proofErr w:type="spellStart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00 000  000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F38FF" w:rsidRPr="009572E6" w:rsidTr="00A20F8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38FF" w:rsidRPr="009572E6" w:rsidTr="00A20F8A">
        <w:trPr>
          <w:trHeight w:val="5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846 01 03 01 00 10 0000 710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38FF" w:rsidRPr="009572E6" w:rsidTr="00A20F8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846 01 03 01 00 10 000 810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38FF" w:rsidRPr="009572E6" w:rsidTr="00A20F8A">
        <w:trPr>
          <w:trHeight w:val="28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F38FF" w:rsidRPr="009572E6" w:rsidTr="00A20F8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F38FF" w:rsidRPr="009572E6" w:rsidTr="00A20F8A">
        <w:trPr>
          <w:trHeight w:val="3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-1490,1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-1518,6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-1 547,5</w:t>
            </w:r>
          </w:p>
        </w:tc>
      </w:tr>
      <w:tr w:rsidR="001F38FF" w:rsidRPr="009572E6" w:rsidTr="00A20F8A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2303,6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1518,6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1 547,5</w:t>
            </w:r>
          </w:p>
        </w:tc>
      </w:tr>
      <w:tr w:rsidR="001F38FF" w:rsidRPr="009572E6" w:rsidTr="00A20F8A">
        <w:trPr>
          <w:trHeight w:val="5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846 01 06 05 00 </w:t>
            </w:r>
            <w:proofErr w:type="spellStart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F38FF" w:rsidRPr="009572E6" w:rsidTr="00A20F8A">
        <w:trPr>
          <w:trHeight w:val="6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846 01 06 05 01 10 0000 540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F38FF" w:rsidRPr="009572E6" w:rsidTr="00A20F8A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846 01 06 05 01 10 0000 640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F38FF" w:rsidRPr="009572E6" w:rsidTr="00A20F8A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8FF" w:rsidRPr="009572E6" w:rsidRDefault="001F38FF" w:rsidP="00A20F8A">
            <w:pPr>
              <w:widowControl/>
              <w:suppressAutoHyphens w:val="0"/>
              <w:autoSpaceDE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572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F38FF" w:rsidRPr="009572E6" w:rsidRDefault="001F38FF" w:rsidP="00AB5867">
      <w:pPr>
        <w:rPr>
          <w:rFonts w:ascii="Arial" w:hAnsi="Arial" w:cs="Arial"/>
          <w:sz w:val="24"/>
          <w:szCs w:val="24"/>
        </w:rPr>
      </w:pPr>
    </w:p>
    <w:sectPr w:rsidR="001F38FF" w:rsidRPr="009572E6" w:rsidSect="00AB586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FB424B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175B5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C4F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6B67"/>
    <w:rsid w:val="0018757C"/>
    <w:rsid w:val="00187B9D"/>
    <w:rsid w:val="00187F0F"/>
    <w:rsid w:val="00190217"/>
    <w:rsid w:val="00190DB6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8FF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4C20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22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567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BA2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1A3C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23EC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5F55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455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2E6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0F8A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5867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906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9FA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0BA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AE6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57BE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24B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F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F38FF"/>
    <w:pPr>
      <w:keepNext/>
      <w:shd w:val="clear" w:color="auto" w:fill="FFFFFF"/>
      <w:tabs>
        <w:tab w:val="num" w:pos="432"/>
      </w:tabs>
      <w:spacing w:line="326" w:lineRule="exact"/>
      <w:ind w:left="426" w:firstLine="2920"/>
      <w:outlineLvl w:val="0"/>
    </w:pPr>
    <w:rPr>
      <w:b/>
      <w:bCs/>
      <w:color w:val="000000"/>
      <w:spacing w:val="-3"/>
      <w:sz w:val="24"/>
      <w:szCs w:val="32"/>
    </w:rPr>
  </w:style>
  <w:style w:type="paragraph" w:styleId="2">
    <w:name w:val="heading 2"/>
    <w:basedOn w:val="a"/>
    <w:next w:val="a"/>
    <w:link w:val="20"/>
    <w:qFormat/>
    <w:rsid w:val="001F38FF"/>
    <w:pPr>
      <w:keepNext/>
      <w:shd w:val="clear" w:color="auto" w:fill="FFFFFF"/>
      <w:tabs>
        <w:tab w:val="num" w:pos="576"/>
      </w:tabs>
      <w:spacing w:line="326" w:lineRule="exact"/>
      <w:ind w:left="576" w:hanging="576"/>
      <w:jc w:val="center"/>
      <w:outlineLvl w:val="1"/>
    </w:pPr>
    <w:rPr>
      <w:b/>
      <w:bCs/>
      <w:color w:val="000000"/>
      <w:spacing w:val="-3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8FF"/>
    <w:rPr>
      <w:rFonts w:ascii="Times New Roman" w:eastAsia="Times New Roman" w:hAnsi="Times New Roman" w:cs="Times New Roman"/>
      <w:b/>
      <w:bCs/>
      <w:color w:val="000000"/>
      <w:spacing w:val="-3"/>
      <w:sz w:val="24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1F38FF"/>
    <w:rPr>
      <w:rFonts w:ascii="Times New Roman" w:eastAsia="Times New Roman" w:hAnsi="Times New Roman" w:cs="Times New Roman"/>
      <w:b/>
      <w:bCs/>
      <w:color w:val="000000"/>
      <w:spacing w:val="-3"/>
      <w:sz w:val="28"/>
      <w:szCs w:val="32"/>
      <w:shd w:val="clear" w:color="auto" w:fill="FFFFFF"/>
      <w:lang w:eastAsia="zh-CN"/>
    </w:rPr>
  </w:style>
  <w:style w:type="paragraph" w:styleId="a3">
    <w:name w:val="Body Text"/>
    <w:basedOn w:val="a"/>
    <w:link w:val="a4"/>
    <w:rsid w:val="001F38FF"/>
    <w:pPr>
      <w:ind w:right="881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1F38F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Body Text Indent 3"/>
    <w:basedOn w:val="a"/>
    <w:link w:val="30"/>
    <w:uiPriority w:val="99"/>
    <w:unhideWhenUsed/>
    <w:rsid w:val="001F38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38F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1F38F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8FF"/>
    <w:rPr>
      <w:rFonts w:ascii="Tahoma" w:eastAsia="Times New Roman" w:hAnsi="Tahoma" w:cs="Tahoma"/>
      <w:sz w:val="16"/>
      <w:szCs w:val="16"/>
      <w:lang w:eastAsia="zh-CN"/>
    </w:rPr>
  </w:style>
  <w:style w:type="paragraph" w:styleId="21">
    <w:name w:val="Body Text 2"/>
    <w:basedOn w:val="a"/>
    <w:link w:val="22"/>
    <w:unhideWhenUsed/>
    <w:rsid w:val="001F38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8F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rsid w:val="001F38F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1F38FF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4917</Words>
  <Characters>28028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>RePack by SPecialiST</Company>
  <LinksUpToDate>false</LinksUpToDate>
  <CharactersWithSpaces>32880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11</cp:revision>
  <dcterms:created xsi:type="dcterms:W3CDTF">2022-05-05T12:44:00Z</dcterms:created>
  <dcterms:modified xsi:type="dcterms:W3CDTF">2022-05-13T09:04:00Z</dcterms:modified>
</cp:coreProperties>
</file>