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C8" w:rsidRDefault="00700C02" w:rsidP="00C853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53C8" w:rsidRPr="007036D3">
        <w:rPr>
          <w:rFonts w:ascii="Arial" w:hAnsi="Arial" w:cs="Arial"/>
          <w:sz w:val="24"/>
          <w:szCs w:val="24"/>
        </w:rPr>
        <w:t>СОБРАНИЕ ДЕПУТАТОВ</w:t>
      </w:r>
      <w:r w:rsidR="00C853C8">
        <w:rPr>
          <w:rFonts w:ascii="Arial" w:hAnsi="Arial" w:cs="Arial"/>
          <w:sz w:val="24"/>
          <w:szCs w:val="24"/>
        </w:rPr>
        <w:t xml:space="preserve"> </w:t>
      </w:r>
      <w:r w:rsidR="00C853C8" w:rsidRPr="007036D3">
        <w:rPr>
          <w:rFonts w:ascii="Arial" w:hAnsi="Arial" w:cs="Arial"/>
          <w:sz w:val="24"/>
          <w:szCs w:val="24"/>
        </w:rPr>
        <w:t>ВОРОБЬЕВСКОГО  СМО</w:t>
      </w:r>
    </w:p>
    <w:p w:rsidR="007036D3" w:rsidRPr="007036D3" w:rsidRDefault="00C853C8" w:rsidP="00C853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ЕСПУБЛИКИ </w:t>
      </w:r>
      <w:r w:rsidRPr="007036D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АЛМЫКИЯ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Решение</w:t>
      </w: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036D3" w:rsidRPr="007036D3" w:rsidRDefault="003E5B53" w:rsidP="007036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7036D3" w:rsidRPr="007036D3">
        <w:rPr>
          <w:rFonts w:ascii="Arial" w:hAnsi="Arial" w:cs="Arial"/>
          <w:sz w:val="24"/>
          <w:szCs w:val="24"/>
        </w:rPr>
        <w:t xml:space="preserve">26» декабря 2020 г.                         </w:t>
      </w:r>
      <w:r w:rsidR="007036D3">
        <w:rPr>
          <w:rFonts w:ascii="Arial" w:hAnsi="Arial" w:cs="Arial"/>
          <w:sz w:val="24"/>
          <w:szCs w:val="24"/>
        </w:rPr>
        <w:t xml:space="preserve"> </w:t>
      </w:r>
      <w:r w:rsidR="007036D3" w:rsidRPr="007036D3">
        <w:rPr>
          <w:rFonts w:ascii="Arial" w:hAnsi="Arial" w:cs="Arial"/>
          <w:sz w:val="24"/>
          <w:szCs w:val="24"/>
        </w:rPr>
        <w:t xml:space="preserve"> № 18                              </w:t>
      </w:r>
      <w:r w:rsidR="007036D3">
        <w:rPr>
          <w:rFonts w:ascii="Arial" w:hAnsi="Arial" w:cs="Arial"/>
          <w:sz w:val="24"/>
          <w:szCs w:val="24"/>
        </w:rPr>
        <w:t xml:space="preserve">     </w:t>
      </w:r>
      <w:r w:rsidR="007036D3" w:rsidRPr="007036D3">
        <w:rPr>
          <w:rFonts w:ascii="Arial" w:hAnsi="Arial" w:cs="Arial"/>
          <w:sz w:val="24"/>
          <w:szCs w:val="24"/>
        </w:rPr>
        <w:t xml:space="preserve"> с. Воробьевка</w:t>
      </w: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О бюджете Воробьевского сельского муниципального образования Республики Калмыкия на 2021год и плановый период 2022-2023 годов</w:t>
      </w: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В соответствии со ст.9 Бюджетного кодекса Российской Федерации и Положением о бюджетном процессе Воробьевского СМО РК Собрание депутатов Воробьевского  СМО РК</w:t>
      </w:r>
    </w:p>
    <w:p w:rsidR="007036D3" w:rsidRPr="007036D3" w:rsidRDefault="007036D3" w:rsidP="0070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36D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036D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7036D3">
        <w:rPr>
          <w:rFonts w:ascii="Arial" w:hAnsi="Arial" w:cs="Arial"/>
          <w:sz w:val="24"/>
          <w:szCs w:val="24"/>
        </w:rPr>
        <w:t>ш</w:t>
      </w:r>
      <w:proofErr w:type="spellEnd"/>
      <w:r w:rsidRPr="007036D3">
        <w:rPr>
          <w:rFonts w:ascii="Arial" w:hAnsi="Arial" w:cs="Arial"/>
          <w:sz w:val="24"/>
          <w:szCs w:val="24"/>
        </w:rPr>
        <w:t xml:space="preserve"> и л о: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1. Утвердить основные характеристики  бюджета Воробьевского сельского муниципального образования Республики Калмыкия на  2021 год: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1)  общий объем доходов бюджета Воробьевского сельского муниципального образования Республики Калмыкия в сумме 2163,9 тыс. рублей;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2) общий объем расходов бюджета Воробьевского сельского муниципального образования Республики Калмыкия в сумме 2163,9 тыс. рублей;   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3) дефицит бюджета Воробьевского сельского муниципального образования  Республики Калмыкия  в сумме 0,0 тыс. рублей.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2. Утвердить основные характеристики бюджета Воробьевского сельского муниципального образования Республики Калмыкия на  плановый период 2022 год и на 2023 год: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1)  общий объем доходов бюджета Воробьевского сельского муниципального образования Республики Калмыкия на 2022 год в сумме 2168,3тыс. рублей и на 2023 год в сумме 2176,6 тыс. рублей;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2) общий объем расходов бюджета Воробьевского сельского муниципального образования Республики Калмыкия на 2022 год в сумме 2168,3тыс. рублей и на 2023 год в сумме 2176,6 тыс. рублей;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3) дефицит бюджета Воробьевского сельского муниципального образования Республики Калмыкия на 2022 год в сумме 0,0 тыс. рублей и на 2023 год в сумме 0,0 тыс. рублей.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2.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 Воробьевского сельского муниципального образования Республики Калмыкия - органов местного самоуправления согласно приложению 1 к настоящему решению.</w:t>
      </w:r>
    </w:p>
    <w:p w:rsidR="007036D3" w:rsidRPr="007036D3" w:rsidRDefault="007036D3" w:rsidP="007036D3">
      <w:pPr>
        <w:pStyle w:val="a3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2. Утвердить перечень главных администраторов доходов  бюджета  Воробьевского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решению.</w:t>
      </w:r>
    </w:p>
    <w:p w:rsidR="007036D3" w:rsidRPr="007036D3" w:rsidRDefault="007036D3" w:rsidP="0070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3.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36D3">
        <w:rPr>
          <w:rFonts w:ascii="Arial" w:hAnsi="Arial" w:cs="Arial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 бюджета Воробьевского сельского муниципального образования Республики Калмыкия по доходам, коды видов </w:t>
      </w:r>
      <w:r w:rsidRPr="007036D3">
        <w:rPr>
          <w:rFonts w:ascii="Arial" w:hAnsi="Arial" w:cs="Arial"/>
          <w:sz w:val="24"/>
          <w:szCs w:val="24"/>
        </w:rPr>
        <w:lastRenderedPageBreak/>
        <w:t>которых не закреплены в перечнях главных администраторов доходов бюджета Воробьевского сельского муниципального образования Республики Калмыкия приложениями 1 и 1.1 к настоящему решению, Администрация Воробьевского СМО РК вправе закреплять коды доходов за соответствующими главными администраторами доходов  бюджета Воробьевского</w:t>
      </w:r>
      <w:proofErr w:type="gramEnd"/>
      <w:r w:rsidRPr="007036D3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 с последующим внесением изменений в настоящее решение.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4. </w:t>
      </w:r>
    </w:p>
    <w:p w:rsidR="007036D3" w:rsidRPr="007036D3" w:rsidRDefault="007036D3" w:rsidP="007036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1. Установить, что доходы бюджета Воробьевского сельского муниципального образования Республики Калмыкия, поступающие в 2021 году и в плановом периоде 2022 и 2023 годов, формируются за счет:</w:t>
      </w:r>
    </w:p>
    <w:p w:rsidR="007036D3" w:rsidRPr="007036D3" w:rsidRDefault="007036D3" w:rsidP="007036D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501"/>
      <w:r w:rsidRPr="007036D3">
        <w:rPr>
          <w:rFonts w:ascii="Arial" w:hAnsi="Arial" w:cs="Arial"/>
          <w:sz w:val="24"/>
          <w:szCs w:val="24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7036D3" w:rsidRPr="007036D3" w:rsidRDefault="007036D3" w:rsidP="007036D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502"/>
      <w:bookmarkEnd w:id="0"/>
      <w:r w:rsidRPr="007036D3">
        <w:rPr>
          <w:rFonts w:ascii="Arial" w:hAnsi="Arial" w:cs="Arial"/>
          <w:sz w:val="24"/>
          <w:szCs w:val="24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7036D3" w:rsidRPr="007036D3" w:rsidRDefault="007036D3" w:rsidP="007036D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503"/>
      <w:bookmarkEnd w:id="1"/>
      <w:r w:rsidRPr="007036D3">
        <w:rPr>
          <w:rFonts w:ascii="Arial" w:hAnsi="Arial" w:cs="Arial"/>
          <w:sz w:val="24"/>
          <w:szCs w:val="24"/>
        </w:rPr>
        <w:t>3) безвозмездных поступлений, перечисляемых в бюджет Воробьевского СМО РК  в соответствии с законодательством  Республики Калмыкия.</w:t>
      </w:r>
    </w:p>
    <w:bookmarkEnd w:id="2"/>
    <w:p w:rsidR="007036D3" w:rsidRPr="007036D3" w:rsidRDefault="007036D3" w:rsidP="007036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2. Установить нормативы  отчислений доходов на 2021 год и на плановый период 2022 и 2023 годов </w:t>
      </w:r>
      <w:proofErr w:type="gramStart"/>
      <w:r w:rsidRPr="007036D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7036D3">
        <w:rPr>
          <w:rFonts w:ascii="Arial" w:hAnsi="Arial" w:cs="Arial"/>
          <w:sz w:val="24"/>
          <w:szCs w:val="24"/>
        </w:rPr>
        <w:t xml:space="preserve"> 2, 2.1 к настоящему решению 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5. </w:t>
      </w:r>
    </w:p>
    <w:p w:rsidR="007036D3" w:rsidRPr="007036D3" w:rsidRDefault="007036D3" w:rsidP="007036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Доходы от реализации имущества, обращаемого в муниципальную собственность во исполнение судебных актов, в размере 100 процентов зачисляются в доходы бюджета поселения, если иное не предусмотрено действующим законодательством Российской Федерации.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6.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Утвердить объем поступлений доходов бюджета поселения на 2021 год и на плановый период 2022 и 2023 годов по кодам бюджетной классификации согласно приложению 3 к настоящему решению.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7. 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    Утвердить Ведомственную структуру расходов бюджета поселения Воробьевского СМО РК на 2021год и плановый период 2022 и 2023годов  согласно приложению 4 к настоящему решению.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8</w:t>
      </w:r>
    </w:p>
    <w:p w:rsidR="007036D3" w:rsidRPr="007036D3" w:rsidRDefault="007036D3" w:rsidP="007036D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         Утвердить распределение бюджетных ассигнований из бюджета поселения Воробьевского СМО РК по разделам, подразделам, целевым статьям (муниципальным программам и </w:t>
      </w:r>
      <w:proofErr w:type="spellStart"/>
      <w:r w:rsidRPr="007036D3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036D3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7036D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7036D3">
        <w:rPr>
          <w:rFonts w:ascii="Arial" w:hAnsi="Arial" w:cs="Arial"/>
          <w:sz w:val="24"/>
          <w:szCs w:val="24"/>
        </w:rPr>
        <w:t xml:space="preserve"> на 2021год и плановый период 2022 и 2023годов согласно приложению 5 к настоящему решению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9</w:t>
      </w:r>
    </w:p>
    <w:p w:rsidR="007036D3" w:rsidRPr="007036D3" w:rsidRDefault="007036D3" w:rsidP="007036D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   Утвердить распределение бюджетных ассигнований бюджета поселений Воробьевского СМО РК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7036D3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036D3">
        <w:rPr>
          <w:rFonts w:ascii="Arial" w:hAnsi="Arial" w:cs="Arial"/>
          <w:sz w:val="24"/>
          <w:szCs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2021год и плановый период 2022 и 2023годов согласно приложению 6 к настоящему решению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10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Установить, что заключение и оплата Администрацией Воробьевского СМО Республики Калмыкия муниципальных контрактов, иных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11.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1. Утвердить верхний предел муниципального долга по бюджету Воробьевского СМО РК на 01 января 2022 года в сумме 0,0 тыс. рублей на 1 января 2023 года в сумме 0,0 тыс. рублей, на 1 января 2024 года в сумме 0,0 тыс. рублей.</w:t>
      </w:r>
    </w:p>
    <w:p w:rsidR="007036D3" w:rsidRPr="007036D3" w:rsidRDefault="007036D3" w:rsidP="007036D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 12.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sub_2202"/>
      <w:r w:rsidRPr="007036D3">
        <w:rPr>
          <w:rFonts w:ascii="Arial" w:hAnsi="Arial" w:cs="Arial"/>
          <w:bCs/>
          <w:sz w:val="24"/>
          <w:szCs w:val="24"/>
        </w:rPr>
        <w:t xml:space="preserve">Утвердить перечень </w:t>
      </w:r>
      <w:r w:rsidRPr="007036D3">
        <w:rPr>
          <w:rFonts w:ascii="Arial" w:hAnsi="Arial" w:cs="Arial"/>
          <w:sz w:val="24"/>
          <w:szCs w:val="24"/>
        </w:rPr>
        <w:t xml:space="preserve">главных </w:t>
      </w:r>
      <w:proofErr w:type="gramStart"/>
      <w:r w:rsidRPr="007036D3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7036D3">
        <w:rPr>
          <w:rFonts w:ascii="Arial" w:hAnsi="Arial" w:cs="Arial"/>
          <w:sz w:val="24"/>
          <w:szCs w:val="24"/>
        </w:rPr>
        <w:t xml:space="preserve"> Воробьевского СМО РК согласно приложению 7 к настоящему решению.</w:t>
      </w:r>
      <w:bookmarkEnd w:id="3"/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13.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Утвердить источники финансирования дефицита бюджета поселения Воробьевского СМО РК на 2021 год и на плановый период 2022 и 2023 годов согласно приложению 8 к настоящему решению.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14.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Утвердить: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программу муниципальных внутренних заимствований Воробьевского СМО РК на 2021 год и на плановый период 2022 и 2023 годов согласно приложению 9 к настоящему решению.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программу муниципальных внешних заимствований Воробьевского СМО РК на 2021 год и на плановый период 2022 и 2023 годов согласно приложению 10 к настоящему решению.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программу муниципальных гарантий Воробьевского СМО РК на 2021 год и на плановый период 2022 и 2023 годов согласно приложению 11 к настоящему решению</w:t>
      </w:r>
      <w:proofErr w:type="gramStart"/>
      <w:r w:rsidRPr="007036D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Статья 15. 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36D3">
        <w:rPr>
          <w:rFonts w:ascii="Arial" w:hAnsi="Arial" w:cs="Arial"/>
          <w:sz w:val="24"/>
          <w:szCs w:val="24"/>
        </w:rPr>
        <w:t>Законы и иные нормативные акты, влекущие дополнительные расходы за счет средств бюджета поселения Воробьевского СМО РК на 2021 год и на плановый период 2022 и 2023 годов,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2021 год и на плановый период 2022 и 2023</w:t>
      </w:r>
      <w:proofErr w:type="gramEnd"/>
      <w:r w:rsidRPr="007036D3">
        <w:rPr>
          <w:rFonts w:ascii="Arial" w:hAnsi="Arial" w:cs="Arial"/>
          <w:sz w:val="24"/>
          <w:szCs w:val="24"/>
        </w:rPr>
        <w:t xml:space="preserve"> годов.  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Статья 16. 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Установить дополнительные основания в 2021 году  и на плановый период 2022 и 2023годов для внесения изменений в сводную бюджетную роспись бюджета Воробьевского СМО РК без внесения изменений в настоящее решение в соответствии с решениями Администрация Воробьевского СМО РК, связанные </w:t>
      </w:r>
      <w:proofErr w:type="gramStart"/>
      <w:r w:rsidRPr="007036D3">
        <w:rPr>
          <w:rFonts w:ascii="Arial" w:hAnsi="Arial" w:cs="Arial"/>
          <w:sz w:val="24"/>
          <w:szCs w:val="24"/>
        </w:rPr>
        <w:t>с</w:t>
      </w:r>
      <w:proofErr w:type="gramEnd"/>
      <w:r w:rsidRPr="007036D3">
        <w:rPr>
          <w:rFonts w:ascii="Arial" w:hAnsi="Arial" w:cs="Arial"/>
          <w:sz w:val="24"/>
          <w:szCs w:val="24"/>
        </w:rPr>
        <w:t>: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036D3">
        <w:rPr>
          <w:rFonts w:ascii="Arial" w:hAnsi="Arial" w:cs="Arial"/>
          <w:sz w:val="24"/>
          <w:szCs w:val="24"/>
        </w:rPr>
        <w:t>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бюджета, в том числе: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7036D3">
        <w:rPr>
          <w:rFonts w:ascii="Arial" w:hAnsi="Arial" w:cs="Arial"/>
          <w:sz w:val="24"/>
          <w:szCs w:val="24"/>
        </w:rPr>
        <w:t>перераспределение бюджетных ассигнований между разделами, подразделами, целевыми статьями и видам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7036D3">
        <w:rPr>
          <w:rFonts w:ascii="Arial" w:hAnsi="Arial" w:cs="Arial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 расходов классификации расходов бюджетов на сумму средств, необходимых для выполнения условий </w:t>
      </w:r>
      <w:proofErr w:type="spellStart"/>
      <w:r w:rsidRPr="007036D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036D3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муниципальному бюджету из бюджетов бюджетной системы Российской Федерации в форме субсидий;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7036D3">
        <w:rPr>
          <w:rFonts w:ascii="Arial" w:hAnsi="Arial" w:cs="Arial"/>
          <w:sz w:val="24"/>
          <w:szCs w:val="24"/>
        </w:rPr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связи с экономией по результатам закупок товаров, работ, услуг для обеспечения муниципальных нужд, сложившейся в 2021 году;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7036D3">
        <w:rPr>
          <w:rFonts w:ascii="Arial" w:hAnsi="Arial" w:cs="Arial"/>
          <w:sz w:val="24"/>
          <w:szCs w:val="24"/>
        </w:rPr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погашения кредиторской задолженности, образовавшейся по состоянию на 1 января 2021 года;</w:t>
      </w:r>
    </w:p>
    <w:p w:rsid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7036D3">
        <w:rPr>
          <w:rFonts w:ascii="Arial" w:hAnsi="Arial" w:cs="Arial"/>
          <w:sz w:val="24"/>
          <w:szCs w:val="24"/>
        </w:rPr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исполнения актов по административным правонарушениям, решений налоговых органов о взыскании налогов, сборов, пеней и штрафов;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Pr="007036D3">
        <w:rPr>
          <w:rFonts w:ascii="Arial" w:hAnsi="Arial" w:cs="Arial"/>
          <w:sz w:val="24"/>
          <w:szCs w:val="24"/>
        </w:rPr>
        <w:t>перераспределение бюджетных ассигнований между разделами, подразделами, целевыми статьями и видам расходов классификации расходов бюджетов в целях возврата сре</w:t>
      </w:r>
      <w:proofErr w:type="gramStart"/>
      <w:r w:rsidRPr="007036D3">
        <w:rPr>
          <w:rFonts w:ascii="Arial" w:hAnsi="Arial" w:cs="Arial"/>
          <w:sz w:val="24"/>
          <w:szCs w:val="24"/>
        </w:rPr>
        <w:t>дств в р</w:t>
      </w:r>
      <w:proofErr w:type="gramEnd"/>
      <w:r w:rsidRPr="007036D3">
        <w:rPr>
          <w:rFonts w:ascii="Arial" w:hAnsi="Arial" w:cs="Arial"/>
          <w:sz w:val="24"/>
          <w:szCs w:val="24"/>
        </w:rPr>
        <w:t>еспубликанский бюджет в случае нарушения обязательств, предусмотренных соглашением между главным распорядителем средств республиканского бюджета и Администрацией Воробьевского СМО РК о предоставлении межбюджетных трансфертов муниципальному бюджету из республиканского бюджета.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Статья 17. 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Решение вступает в законную силу с 1 января 2021 года.</w:t>
      </w:r>
    </w:p>
    <w:p w:rsidR="007036D3" w:rsidRPr="007036D3" w:rsidRDefault="007036D3" w:rsidP="007036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.  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Председатель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муниципального образования</w:t>
      </w:r>
      <w:r w:rsidRPr="007036D3">
        <w:rPr>
          <w:rFonts w:ascii="Arial" w:hAnsi="Arial" w:cs="Arial"/>
          <w:sz w:val="24"/>
          <w:szCs w:val="24"/>
        </w:rPr>
        <w:tab/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Республики Калмыкия    </w:t>
      </w:r>
      <w:r w:rsidRPr="007036D3">
        <w:rPr>
          <w:rFonts w:ascii="Arial" w:hAnsi="Arial" w:cs="Arial"/>
          <w:sz w:val="24"/>
          <w:szCs w:val="24"/>
        </w:rPr>
        <w:tab/>
        <w:t xml:space="preserve">          </w:t>
      </w:r>
      <w:r w:rsidRPr="007036D3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036D3">
        <w:rPr>
          <w:rFonts w:ascii="Arial" w:hAnsi="Arial" w:cs="Arial"/>
          <w:sz w:val="24"/>
          <w:szCs w:val="24"/>
        </w:rPr>
        <w:t xml:space="preserve">   Т.В. Шпитько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И.о</w:t>
      </w:r>
      <w:proofErr w:type="gramStart"/>
      <w:r w:rsidRPr="007036D3">
        <w:rPr>
          <w:rFonts w:ascii="Arial" w:hAnsi="Arial" w:cs="Arial"/>
          <w:sz w:val="24"/>
          <w:szCs w:val="24"/>
        </w:rPr>
        <w:t>.Г</w:t>
      </w:r>
      <w:proofErr w:type="gramEnd"/>
      <w:r w:rsidRPr="007036D3">
        <w:rPr>
          <w:rFonts w:ascii="Arial" w:hAnsi="Arial" w:cs="Arial"/>
          <w:sz w:val="24"/>
          <w:szCs w:val="24"/>
        </w:rPr>
        <w:t>лавы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Воробьевского сельского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7036D3" w:rsidRPr="007036D3" w:rsidRDefault="007036D3" w:rsidP="0070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6D3">
        <w:rPr>
          <w:rFonts w:ascii="Arial" w:hAnsi="Arial" w:cs="Arial"/>
          <w:sz w:val="24"/>
          <w:szCs w:val="24"/>
        </w:rPr>
        <w:t xml:space="preserve">Республики Калмыкия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036D3">
        <w:rPr>
          <w:rFonts w:ascii="Arial" w:hAnsi="Arial" w:cs="Arial"/>
          <w:sz w:val="24"/>
          <w:szCs w:val="24"/>
        </w:rPr>
        <w:t xml:space="preserve">  Г.Г. Пасько</w:t>
      </w:r>
    </w:p>
    <w:p w:rsidR="007036D3" w:rsidRDefault="007036D3" w:rsidP="00703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6D3" w:rsidRDefault="007036D3" w:rsidP="00703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6D3" w:rsidRDefault="007036D3" w:rsidP="00703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6D3" w:rsidRPr="00F842FB" w:rsidRDefault="007036D3" w:rsidP="007036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78C" w:rsidRDefault="002D778C"/>
    <w:p w:rsidR="003E5B53" w:rsidRDefault="003E5B53"/>
    <w:p w:rsidR="003E5B53" w:rsidRDefault="003E5B53"/>
    <w:p w:rsidR="008B620C" w:rsidRDefault="008B620C"/>
    <w:p w:rsidR="008B620C" w:rsidRDefault="008B620C"/>
    <w:p w:rsidR="008B620C" w:rsidRDefault="008B620C">
      <w:pPr>
        <w:sectPr w:rsidR="008B6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Приложение № 1.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муниципального образования РК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«О бюджете  Воробьевского СМО РК 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на 2021 год и плановый период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2022 и 2023годов»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31BC3">
        <w:rPr>
          <w:rFonts w:ascii="Arial" w:hAnsi="Arial" w:cs="Arial"/>
          <w:sz w:val="24"/>
          <w:szCs w:val="24"/>
        </w:rPr>
        <w:t xml:space="preserve"> от «26»</w:t>
      </w:r>
      <w:r>
        <w:rPr>
          <w:rFonts w:ascii="Arial" w:hAnsi="Arial" w:cs="Arial"/>
          <w:sz w:val="24"/>
          <w:szCs w:val="24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декабря 2020г, № 18 </w:t>
      </w:r>
    </w:p>
    <w:p w:rsidR="00031BC3" w:rsidRPr="00031BC3" w:rsidRDefault="00031BC3" w:rsidP="00031B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1BC3" w:rsidRPr="00031BC3" w:rsidRDefault="00031BC3" w:rsidP="00031B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1BC3" w:rsidRPr="00031BC3" w:rsidRDefault="00031BC3" w:rsidP="0003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Реестр администраторов поступлений доходов в бюджет  Воробьевского СМО РК – органов местного самоуправления на 2021 год и плановый период  2022 и 2023годов.</w:t>
      </w:r>
    </w:p>
    <w:p w:rsidR="00031BC3" w:rsidRPr="00031BC3" w:rsidRDefault="00031BC3" w:rsidP="00031BC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1906"/>
        <w:gridCol w:w="2954"/>
        <w:gridCol w:w="4778"/>
      </w:tblGrid>
      <w:tr w:rsidR="00031BC3" w:rsidRPr="00031BC3" w:rsidTr="002D778C">
        <w:tc>
          <w:tcPr>
            <w:tcW w:w="82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031BC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BC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031BC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Наименование администратора поступлений в бюджет</w:t>
            </w:r>
          </w:p>
        </w:tc>
        <w:tc>
          <w:tcPr>
            <w:tcW w:w="1906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54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Уточнить  КБК  соответствие  видам платежа</w:t>
            </w:r>
          </w:p>
        </w:tc>
        <w:tc>
          <w:tcPr>
            <w:tcW w:w="477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Вид платежа</w:t>
            </w:r>
          </w:p>
        </w:tc>
      </w:tr>
      <w:tr w:rsidR="00031BC3" w:rsidRPr="00031BC3" w:rsidTr="002D778C">
        <w:tc>
          <w:tcPr>
            <w:tcW w:w="82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1906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1BC3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954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1BC3">
              <w:rPr>
                <w:rFonts w:ascii="Arial" w:hAnsi="Arial" w:cs="Arial"/>
                <w:sz w:val="24"/>
                <w:szCs w:val="24"/>
                <w:lang w:val="en-US"/>
              </w:rPr>
              <w:t>10804020010000110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11701050100000180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1BC3">
              <w:rPr>
                <w:rFonts w:ascii="Arial" w:hAnsi="Arial" w:cs="Arial"/>
                <w:sz w:val="24"/>
                <w:szCs w:val="24"/>
                <w:lang w:val="en-US"/>
              </w:rPr>
              <w:t>11702020100000180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202</w:t>
            </w:r>
            <w:r w:rsidRPr="00031BC3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031BC3">
              <w:rPr>
                <w:rFonts w:ascii="Arial" w:hAnsi="Arial" w:cs="Arial"/>
                <w:sz w:val="24"/>
                <w:szCs w:val="24"/>
              </w:rPr>
              <w:t>001100000150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202 35118100000150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      20805000100000150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</w:tcPr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31BC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End"/>
            <w:r w:rsidRPr="00031BC3">
              <w:rPr>
                <w:rFonts w:ascii="Arial" w:hAnsi="Arial" w:cs="Arial"/>
                <w:sz w:val="24"/>
                <w:szCs w:val="24"/>
              </w:rPr>
              <w:t xml:space="preserve"> уполномоченными в соответствии с законодательными актами РФ на совершение нотариальных действий.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Возмещение потерь </w:t>
            </w:r>
            <w:proofErr w:type="spellStart"/>
            <w:proofErr w:type="gramStart"/>
            <w:r w:rsidRPr="00031BC3">
              <w:rPr>
                <w:rFonts w:ascii="Arial" w:hAnsi="Arial" w:cs="Arial"/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031BC3">
              <w:rPr>
                <w:rFonts w:ascii="Arial" w:hAnsi="Arial" w:cs="Arial"/>
                <w:sz w:val="24"/>
                <w:szCs w:val="24"/>
              </w:rPr>
              <w:t xml:space="preserve"> производства связанного с изъятием с </w:t>
            </w:r>
            <w:proofErr w:type="spellStart"/>
            <w:r w:rsidRPr="00031BC3">
              <w:rPr>
                <w:rFonts w:ascii="Arial" w:hAnsi="Arial" w:cs="Arial"/>
                <w:sz w:val="24"/>
                <w:szCs w:val="24"/>
              </w:rPr>
              <w:t>сельско-хозяйственных</w:t>
            </w:r>
            <w:proofErr w:type="spellEnd"/>
            <w:r w:rsidRPr="00031BC3">
              <w:rPr>
                <w:rFonts w:ascii="Arial" w:hAnsi="Arial" w:cs="Arial"/>
                <w:sz w:val="24"/>
                <w:szCs w:val="24"/>
              </w:rPr>
              <w:t xml:space="preserve"> угодий,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расположенных на территории поселений </w:t>
            </w:r>
            <w:proofErr w:type="gramStart"/>
            <w:r w:rsidRPr="00031BC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31BC3">
              <w:rPr>
                <w:rFonts w:ascii="Arial" w:hAnsi="Arial" w:cs="Arial"/>
                <w:sz w:val="24"/>
                <w:szCs w:val="24"/>
              </w:rPr>
              <w:t>по обязательствам возникших до 1 января 2008г.)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 xml:space="preserve">Перечисления из бюджета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031BC3" w:rsidRPr="00031BC3" w:rsidTr="002D778C">
        <w:trPr>
          <w:trHeight w:val="960"/>
        </w:trPr>
        <w:tc>
          <w:tcPr>
            <w:tcW w:w="82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20705020100000150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C3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</w:tbl>
    <w:p w:rsidR="00031BC3" w:rsidRPr="00031BC3" w:rsidRDefault="00031BC3" w:rsidP="0003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Приложение № 1.1.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031BC3" w:rsidRPr="00031BC3" w:rsidRDefault="00031BC3" w:rsidP="00031B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  </w:t>
      </w:r>
    </w:p>
    <w:p w:rsidR="00031BC3" w:rsidRPr="00031BC3" w:rsidRDefault="00031BC3" w:rsidP="0003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BC3" w:rsidRPr="00031BC3" w:rsidRDefault="00031BC3" w:rsidP="00031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Реестр администраторов поступлений доходов в бюджет Воробьевского СМО РК – органов вышестоящих уровней государственной власти РФ и РК на 2021 год и плановый период 2022 и 2023годов.</w:t>
      </w:r>
    </w:p>
    <w:p w:rsidR="00031BC3" w:rsidRPr="00031BC3" w:rsidRDefault="00031BC3" w:rsidP="00031BC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2160"/>
        <w:gridCol w:w="2700"/>
        <w:gridCol w:w="4778"/>
      </w:tblGrid>
      <w:tr w:rsidR="00031BC3" w:rsidRPr="00031BC3" w:rsidTr="002D778C">
        <w:tc>
          <w:tcPr>
            <w:tcW w:w="82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C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31BC3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031BC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477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1BC3">
              <w:rPr>
                <w:rFonts w:ascii="Arial" w:hAnsi="Arial" w:cs="Arial"/>
                <w:bCs/>
                <w:sz w:val="24"/>
                <w:szCs w:val="24"/>
              </w:rPr>
              <w:t>Вид платежа</w:t>
            </w:r>
          </w:p>
        </w:tc>
      </w:tr>
      <w:tr w:rsidR="00031BC3" w:rsidRPr="00031BC3" w:rsidTr="002D778C">
        <w:trPr>
          <w:trHeight w:val="1785"/>
        </w:trPr>
        <w:tc>
          <w:tcPr>
            <w:tcW w:w="828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Федеральной Налоговой службы по Республике Калмыкия 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Контрольно-счетная палата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Республики Калмыкия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Республиканская служба финансово-бюджетного контроля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603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603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636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10102010010000110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10102020010000110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10102030010000110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10102040010000110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10503010010000110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10503020010000110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10601030100000110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106060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3100000 110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106060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3100000 110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1090405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100000110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11601053010000140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11601157010000140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11601193010000140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11602010020000140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11602020020000140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</w:tcPr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физических лиц, </w:t>
            </w:r>
            <w:proofErr w:type="gram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зарегистрированными</w:t>
            </w:r>
            <w:proofErr w:type="gram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  <w:proofErr w:type="gram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доходов полученных физическими лицами  в соответствии со статьей 228 Налогового Кодекса  РФ.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 являющимися иностранными гражданами</w:t>
            </w:r>
            <w:proofErr w:type="gram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осуществляющими трудовую деятельность по найму у физ.лиц на основании патента в соответствии со ст.227,1 НК РК.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 Единый сельскохозяйственный налог (за налоговые периоды, истекшие до 01 января 2011 года)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физических лиц</w:t>
            </w:r>
            <w:proofErr w:type="gram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обладающих земельным участком расположенным в границах сельских поселений.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  <w:p w:rsidR="00031BC3" w:rsidRPr="00031BC3" w:rsidRDefault="00031BC3" w:rsidP="00031B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 в области финансов, связанные с нецелевым использованием бюджетных средств, </w:t>
            </w:r>
            <w:proofErr w:type="spell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</w:t>
            </w:r>
            <w:proofErr w:type="gramEnd"/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физическим лицам, подлежащие зачислению в бюджет муниципального образования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законов и иных нормативных правовых актов субъектов Российской Федерации</w:t>
            </w: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1BC3" w:rsidRPr="00031BC3" w:rsidRDefault="00031BC3" w:rsidP="00031BC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BC3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 </w:t>
            </w:r>
          </w:p>
        </w:tc>
      </w:tr>
    </w:tbl>
    <w:p w:rsidR="00031BC3" w:rsidRPr="00031BC3" w:rsidRDefault="00031BC3" w:rsidP="00FA4AAE">
      <w:pPr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  <w:sectPr w:rsidR="00031BC3" w:rsidRPr="00031BC3" w:rsidSect="00740117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  <w:r w:rsidRPr="00031BC3">
        <w:rPr>
          <w:rFonts w:ascii="Arial" w:hAnsi="Arial" w:cs="Arial"/>
          <w:sz w:val="24"/>
          <w:szCs w:val="24"/>
        </w:rPr>
        <w:t>.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613F4A" w:rsidRPr="00031BC3" w:rsidRDefault="00613F4A" w:rsidP="00613F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  </w:t>
      </w:r>
    </w:p>
    <w:p w:rsidR="00613F4A" w:rsidRDefault="00613F4A" w:rsidP="009F5FA5">
      <w:pPr>
        <w:spacing w:after="0"/>
        <w:jc w:val="center"/>
      </w:pPr>
    </w:p>
    <w:p w:rsidR="00613F4A" w:rsidRDefault="00613F4A" w:rsidP="009F5FA5">
      <w:pPr>
        <w:spacing w:after="0"/>
        <w:jc w:val="center"/>
      </w:pPr>
    </w:p>
    <w:p w:rsidR="008B620C" w:rsidRPr="00613F4A" w:rsidRDefault="009F5FA5" w:rsidP="009F5FA5">
      <w:pPr>
        <w:spacing w:after="0"/>
        <w:jc w:val="center"/>
        <w:rPr>
          <w:rFonts w:ascii="Arial" w:hAnsi="Arial" w:cs="Arial"/>
          <w:sz w:val="28"/>
        </w:rPr>
      </w:pPr>
      <w:r w:rsidRPr="00613F4A">
        <w:rPr>
          <w:rFonts w:ascii="Arial" w:hAnsi="Arial" w:cs="Arial"/>
          <w:sz w:val="28"/>
        </w:rPr>
        <w:t>Бюджетная смета</w:t>
      </w:r>
      <w:r w:rsidR="00613F4A" w:rsidRPr="00613F4A">
        <w:rPr>
          <w:rFonts w:ascii="Arial" w:hAnsi="Arial" w:cs="Arial"/>
          <w:sz w:val="28"/>
        </w:rPr>
        <w:t xml:space="preserve"> на 2021 -2023 г.</w:t>
      </w:r>
    </w:p>
    <w:p w:rsidR="009379E3" w:rsidRDefault="009379E3" w:rsidP="009F5FA5">
      <w:pPr>
        <w:spacing w:after="0"/>
        <w:jc w:val="center"/>
      </w:pPr>
    </w:p>
    <w:tbl>
      <w:tblPr>
        <w:tblW w:w="20276" w:type="dxa"/>
        <w:tblInd w:w="-486" w:type="dxa"/>
        <w:tblLook w:val="04A0"/>
      </w:tblPr>
      <w:tblGrid>
        <w:gridCol w:w="2202"/>
        <w:gridCol w:w="1068"/>
        <w:gridCol w:w="6"/>
        <w:gridCol w:w="183"/>
        <w:gridCol w:w="345"/>
        <w:gridCol w:w="239"/>
        <w:gridCol w:w="764"/>
        <w:gridCol w:w="231"/>
        <w:gridCol w:w="533"/>
        <w:gridCol w:w="704"/>
        <w:gridCol w:w="847"/>
        <w:gridCol w:w="383"/>
        <w:gridCol w:w="488"/>
        <w:gridCol w:w="999"/>
        <w:gridCol w:w="127"/>
        <w:gridCol w:w="824"/>
        <w:gridCol w:w="398"/>
        <w:gridCol w:w="279"/>
        <w:gridCol w:w="6"/>
        <w:gridCol w:w="1345"/>
        <w:gridCol w:w="283"/>
        <w:gridCol w:w="7"/>
        <w:gridCol w:w="1477"/>
        <w:gridCol w:w="7"/>
        <w:gridCol w:w="1584"/>
        <w:gridCol w:w="239"/>
        <w:gridCol w:w="30"/>
        <w:gridCol w:w="6"/>
        <w:gridCol w:w="36"/>
        <w:gridCol w:w="1298"/>
        <w:gridCol w:w="613"/>
        <w:gridCol w:w="674"/>
        <w:gridCol w:w="951"/>
        <w:gridCol w:w="951"/>
        <w:gridCol w:w="283"/>
      </w:tblGrid>
      <w:tr w:rsidR="004638DF" w:rsidRPr="00613F4A" w:rsidTr="00097C7C">
        <w:trPr>
          <w:gridAfter w:val="10"/>
          <w:wAfter w:w="5081" w:type="dxa"/>
          <w:trHeight w:val="27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38DF" w:rsidRPr="00613F4A" w:rsidRDefault="004638DF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38DF" w:rsidRPr="00613F4A" w:rsidRDefault="004638DF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65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8DF" w:rsidRPr="00613F4A" w:rsidRDefault="004638DF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8DF" w:rsidRPr="00613F4A" w:rsidRDefault="004638DF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Сумма в рублях</w:t>
            </w:r>
          </w:p>
        </w:tc>
      </w:tr>
      <w:tr w:rsidR="004638DF" w:rsidRPr="00613F4A" w:rsidTr="00097C7C">
        <w:trPr>
          <w:gridAfter w:val="5"/>
          <w:wAfter w:w="3472" w:type="dxa"/>
          <w:trHeight w:val="255"/>
        </w:trPr>
        <w:tc>
          <w:tcPr>
            <w:tcW w:w="3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Стро</w:t>
            </w:r>
            <w:proofErr w:type="spellEnd"/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дела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Под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раз-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целевой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статьи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вида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Рас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анали</w:t>
            </w:r>
            <w:proofErr w:type="spellEnd"/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тического</w:t>
            </w:r>
            <w:proofErr w:type="spellEnd"/>
            <w:r w:rsidRPr="00613F4A">
              <w:rPr>
                <w:rFonts w:ascii="Arial" w:hAnsi="Arial" w:cs="Arial"/>
                <w:sz w:val="24"/>
                <w:szCs w:val="24"/>
              </w:rPr>
              <w:t xml:space="preserve"> показателя*</w:t>
            </w:r>
          </w:p>
        </w:tc>
        <w:tc>
          <w:tcPr>
            <w:tcW w:w="16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38DF" w:rsidRPr="00613F4A" w:rsidTr="00097C7C">
        <w:trPr>
          <w:gridAfter w:val="5"/>
          <w:wAfter w:w="3472" w:type="dxa"/>
          <w:trHeight w:val="240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  <w:hideMark/>
          </w:tcPr>
          <w:p w:rsidR="00CF131E" w:rsidRPr="00613F4A" w:rsidRDefault="00CF131E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9"/>
          <w:wAfter w:w="4842" w:type="dxa"/>
          <w:trHeight w:val="25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4"/>
          <w:wAfter w:w="2859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362840,00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362840,00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362840,00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ind w:left="-1367" w:right="2836" w:firstLine="1367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6774" w:rsidRPr="00613F4A" w:rsidTr="00097C7C">
        <w:trPr>
          <w:gridAfter w:val="4"/>
          <w:wAfter w:w="2859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109577,00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109577,00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109577,00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01 02 78 1 05 00120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472417,00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472417,00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472417,00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211.00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379378,00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379378,00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379378,00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114572,00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114572,00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114572,00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266.01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расхода 120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497950,00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497950,00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497950,00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221.00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10383,00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10800,00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Прочие расходы по оплате договоров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15450,00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15900,00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Прочие расходы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226.05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77 000,00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79310,00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81689,00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10300,00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10 500,00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расходов 242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112 000,00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115443,00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118 889,00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7"/>
          <w:wAfter w:w="4806" w:type="dxa"/>
          <w:trHeight w:val="390"/>
        </w:trPr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767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222.02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62 500,00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62500,00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62500,00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Коммунальные услуги, оплата потребления газа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223.03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37 128,00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38613,00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40 158,00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9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224.00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48 000,00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48000,00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48000,00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Расходы по оплате договоров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225.01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32 800,00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32800,00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32800,00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Расходы по оплате договоров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225.06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34141,00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34295,00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Прочие расходы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226.07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45 000,00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46350,00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47740,00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15450,00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15900,00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4C6062">
        <w:trPr>
          <w:gridAfter w:val="8"/>
          <w:wAfter w:w="4812" w:type="dxa"/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расходов 244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245 428,00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277 854,00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281 393,00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4C6062">
        <w:trPr>
          <w:gridAfter w:val="8"/>
          <w:wAfter w:w="4812" w:type="dxa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согпашений</w:t>
            </w:r>
            <w:proofErr w:type="spellEnd"/>
            <w:r w:rsidRPr="00613F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292.00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расходов 831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291.01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расходов 851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8"/>
          <w:wAfter w:w="4812" w:type="dxa"/>
          <w:trHeight w:val="3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291.05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292.00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Штрафы за нарушение законодательства о закупках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293.02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виду расходов  853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25 000,00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9"/>
          <w:wAfter w:w="4842" w:type="dxa"/>
          <w:trHeight w:val="330"/>
        </w:trPr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01 04  47 1 05 00120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900 378,00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936247,00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943232,00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211.00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70 584,00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71352,00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74270,00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774" w:rsidRPr="00613F4A" w:rsidTr="00097C7C">
        <w:trPr>
          <w:gridAfter w:val="8"/>
          <w:wAfter w:w="481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213.00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21 316,00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21548,00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22430,00</w:t>
            </w:r>
          </w:p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16774" w:rsidRPr="00613F4A" w:rsidRDefault="00C167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10"/>
          <w:wAfter w:w="5081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212.00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6 000,00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4C6062">
        <w:trPr>
          <w:gridAfter w:val="6"/>
          <w:wAfter w:w="4770" w:type="dxa"/>
          <w:trHeight w:val="570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02 03 78 5 04 51180</w:t>
            </w: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99 000,00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104800,00</w:t>
            </w: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C7C" w:rsidRPr="00613F4A" w:rsidTr="00097C7C">
        <w:trPr>
          <w:gridAfter w:val="6"/>
          <w:wAfter w:w="4770" w:type="dxa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C7C" w:rsidRPr="00613F4A" w:rsidRDefault="00097C7C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Страхование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227.00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Устранение неисправностей (восстановление) пожарной сигнализации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6"/>
          <w:wAfter w:w="4770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26 000,00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27040,00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28122,00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097C7C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03 09 78 2 12 90570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31040,00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32122,00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4C6062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Прочие расходы по оплате договоров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50000,00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4C6062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Расходы по оплате договоров ГПХ с </w:t>
            </w: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физлицами</w:t>
            </w:r>
            <w:proofErr w:type="spellEnd"/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226.01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40000,00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Прочие расходы на выполнение работ, оказание услуг 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226.07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69 862,00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84 833,00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84000,00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80 415,00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344.00</w:t>
            </w:r>
          </w:p>
        </w:tc>
        <w:tc>
          <w:tcPr>
            <w:tcW w:w="6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69096,00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79 314,00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40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05 03 47 2 12 18610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404833,00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383 096,00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319 591,00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Коммунальные услуги Оплата электроэнергии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223.01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36 400,00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37 856,00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05 03 47 2 12 18620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35000,00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36 400,00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37 856,00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4C6062">
        <w:trPr>
          <w:gridAfter w:val="9"/>
          <w:wAfter w:w="4842" w:type="dxa"/>
          <w:trHeight w:val="585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Коммунальные услуги, оплата потребления газа</w:t>
            </w: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223.03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38272,00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39 803,00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41 390,00</w:t>
            </w:r>
          </w:p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33" w:rsidRPr="00613F4A" w:rsidTr="004C6062">
        <w:trPr>
          <w:gridAfter w:val="9"/>
          <w:wAfter w:w="4842" w:type="dxa"/>
        </w:trPr>
        <w:tc>
          <w:tcPr>
            <w:tcW w:w="3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D4F33" w:rsidRPr="00613F4A" w:rsidRDefault="00ED4F33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7"/>
          <w:wAfter w:w="4806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Прочие расходы по оплате договоров на выполнение работ, оказание услуг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225.06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3 100,00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3 500,00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20 800,00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21 632,00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материальных запасов </w:t>
            </w:r>
            <w:proofErr w:type="spellStart"/>
            <w:r w:rsidRPr="00613F4A">
              <w:rPr>
                <w:rFonts w:ascii="Arial" w:hAnsi="Arial" w:cs="Arial"/>
                <w:sz w:val="24"/>
                <w:szCs w:val="24"/>
              </w:rPr>
              <w:t>однократног</w:t>
            </w:r>
            <w:proofErr w:type="spellEnd"/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349.02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15 900,00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344.00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27 040,00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28 122,00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9"/>
          <w:wAfter w:w="4842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08 01 47 3 05 05200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102272,00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106 193,00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110 544,00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7"/>
          <w:wAfter w:w="4806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296.03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20 000,00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7"/>
          <w:wAfter w:w="4806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10 03 78 4 12 90520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20 000,00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7"/>
          <w:wAfter w:w="4806" w:type="dxa"/>
          <w:trHeight w:val="40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оборотных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13F4A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346.04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15000,00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15 600,00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16 224,00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ED4F33">
        <w:trPr>
          <w:gridAfter w:val="9"/>
          <w:wAfter w:w="4842" w:type="dxa"/>
          <w:trHeight w:val="3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материальных запасов </w:t>
            </w:r>
            <w:proofErr w:type="gramStart"/>
            <w:r w:rsidRPr="00613F4A">
              <w:rPr>
                <w:rFonts w:ascii="Arial" w:hAnsi="Arial" w:cs="Arial"/>
                <w:sz w:val="24"/>
                <w:szCs w:val="24"/>
              </w:rPr>
              <w:t>однократного</w:t>
            </w:r>
            <w:proofErr w:type="gramEnd"/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349.02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15 600,00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16 224,00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25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Итого по коду 11 01 47 412 14610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31 200,00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32 448,00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E84" w:rsidRPr="00613F4A" w:rsidTr="00097C7C">
        <w:trPr>
          <w:gridAfter w:val="9"/>
          <w:wAfter w:w="4842" w:type="dxa"/>
          <w:trHeight w:val="4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51707,00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103590,00</w:t>
            </w:r>
          </w:p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7E84" w:rsidRPr="00613F4A" w:rsidRDefault="008C7E8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174" w:rsidRPr="00613F4A" w:rsidTr="00CA6561">
        <w:trPr>
          <w:trHeight w:val="40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6561" w:rsidRPr="00613F4A" w:rsidRDefault="00CA6561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174" w:rsidRPr="00613F4A" w:rsidRDefault="00CA6561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2163900,00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174" w:rsidRPr="00613F4A" w:rsidRDefault="00CA6561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2168300,00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74" w:rsidRPr="00613F4A" w:rsidRDefault="00CA6561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2176600,00</w:t>
            </w:r>
          </w:p>
        </w:tc>
        <w:tc>
          <w:tcPr>
            <w:tcW w:w="28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2 168 300,00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2 176 600,00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6174" w:rsidRPr="00613F4A" w:rsidRDefault="00836174" w:rsidP="00613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F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9379E3" w:rsidRDefault="009379E3" w:rsidP="00613F4A">
      <w:pPr>
        <w:spacing w:after="0"/>
        <w:jc w:val="both"/>
      </w:pPr>
    </w:p>
    <w:p w:rsidR="009F5FA5" w:rsidRDefault="009F5FA5" w:rsidP="00031BC3">
      <w:pPr>
        <w:spacing w:after="0"/>
      </w:pPr>
    </w:p>
    <w:p w:rsidR="009F5FA5" w:rsidRDefault="009F5FA5" w:rsidP="00031BC3">
      <w:pPr>
        <w:spacing w:after="0"/>
      </w:pP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700C02">
        <w:rPr>
          <w:rFonts w:ascii="Arial" w:hAnsi="Arial" w:cs="Arial"/>
          <w:sz w:val="24"/>
          <w:szCs w:val="24"/>
        </w:rPr>
        <w:t>3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  </w:t>
      </w:r>
    </w:p>
    <w:p w:rsidR="004C6062" w:rsidRDefault="004C6062" w:rsidP="004C6062">
      <w:pPr>
        <w:jc w:val="both"/>
        <w:rPr>
          <w:rFonts w:ascii="Calibri" w:eastAsia="Times New Roman" w:hAnsi="Calibri" w:cs="Times New Roman"/>
        </w:rPr>
      </w:pPr>
    </w:p>
    <w:p w:rsidR="004C6062" w:rsidRPr="004C6062" w:rsidRDefault="004C6062" w:rsidP="004C606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C6062">
        <w:rPr>
          <w:rFonts w:ascii="Arial" w:eastAsia="Times New Roman" w:hAnsi="Arial" w:cs="Arial"/>
          <w:sz w:val="24"/>
          <w:szCs w:val="24"/>
        </w:rPr>
        <w:t>Объем поступлений доходов бюджета  Воробьевского  СМО РК на 2021 год плановый период 2022-2023годы</w:t>
      </w:r>
    </w:p>
    <w:p w:rsidR="004C6062" w:rsidRPr="004C6062" w:rsidRDefault="004C6062" w:rsidP="004C6062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4C6062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392"/>
        <w:gridCol w:w="1650"/>
        <w:gridCol w:w="1386"/>
        <w:gridCol w:w="1193"/>
      </w:tblGrid>
      <w:tr w:rsidR="004C6062" w:rsidRPr="004C6062" w:rsidTr="002E0E5C">
        <w:tc>
          <w:tcPr>
            <w:tcW w:w="6629" w:type="dxa"/>
            <w:vMerge w:val="restart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3392" w:type="dxa"/>
            <w:vMerge w:val="restart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29" w:type="dxa"/>
            <w:gridSpan w:val="3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</w:p>
        </w:tc>
      </w:tr>
      <w:tr w:rsidR="004C6062" w:rsidRPr="004C6062" w:rsidTr="002E0E5C">
        <w:tc>
          <w:tcPr>
            <w:tcW w:w="6629" w:type="dxa"/>
            <w:vMerge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1888,7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1892,1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1895,6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101,4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101,4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98,0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101,4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104,9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</w:tr>
      <w:tr w:rsidR="004C6062" w:rsidRPr="004C6062" w:rsidTr="002E0E5C">
        <w:trPr>
          <w:trHeight w:val="363"/>
        </w:trPr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000 1 05 03010 01 0000 110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167,7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1623,0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1623,0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1623,0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1527,0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1527,0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1527,0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000 1 06 060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0 00 0000 110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C6062" w:rsidRPr="004C6062" w:rsidTr="002E0E5C">
        <w:trPr>
          <w:trHeight w:val="543"/>
        </w:trPr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000 1 06 060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proofErr w:type="spellStart"/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spellEnd"/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 10 0000 110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000 106060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0 00 0000 110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4C60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</w:t>
            </w:r>
            <w:proofErr w:type="gramEnd"/>
            <w:r w:rsidRPr="004C60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000 10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1497,0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275,2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276,2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281,0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275,2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276,2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281,0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000 2 02 3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C60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000 00 0000 15</w:t>
            </w: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99,0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99,0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000 2  02 35118 10 0000 150</w:t>
            </w: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99,0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  <w:p w:rsidR="004C6062" w:rsidRPr="004C6062" w:rsidRDefault="004C6062" w:rsidP="004C606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6062" w:rsidRPr="004C6062" w:rsidTr="002E0E5C">
        <w:tc>
          <w:tcPr>
            <w:tcW w:w="6629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392" w:type="dxa"/>
          </w:tcPr>
          <w:p w:rsidR="004C6062" w:rsidRPr="004C6062" w:rsidRDefault="004C6062" w:rsidP="004C606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2163,9</w:t>
            </w:r>
          </w:p>
        </w:tc>
        <w:tc>
          <w:tcPr>
            <w:tcW w:w="1386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2168,3</w:t>
            </w:r>
          </w:p>
        </w:tc>
        <w:tc>
          <w:tcPr>
            <w:tcW w:w="1193" w:type="dxa"/>
          </w:tcPr>
          <w:p w:rsidR="004C6062" w:rsidRPr="004C6062" w:rsidRDefault="004C6062" w:rsidP="004C606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062">
              <w:rPr>
                <w:rFonts w:ascii="Arial" w:eastAsia="Times New Roman" w:hAnsi="Arial" w:cs="Arial"/>
                <w:sz w:val="24"/>
                <w:szCs w:val="24"/>
              </w:rPr>
              <w:t>2176,6</w:t>
            </w:r>
          </w:p>
        </w:tc>
      </w:tr>
    </w:tbl>
    <w:p w:rsidR="004C6062" w:rsidRDefault="004C6062">
      <w:pPr>
        <w:sectPr w:rsidR="004C6062" w:rsidSect="005D3BCB">
          <w:pgSz w:w="16838" w:h="11906" w:orient="landscape"/>
          <w:pgMar w:top="1134" w:right="1103" w:bottom="1134" w:left="1701" w:header="708" w:footer="708" w:gutter="0"/>
          <w:cols w:space="708"/>
          <w:docGrid w:linePitch="360"/>
        </w:sectPr>
      </w:pP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4C6062" w:rsidRPr="00031BC3" w:rsidRDefault="004C6062" w:rsidP="004C60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  </w:t>
      </w:r>
    </w:p>
    <w:p w:rsidR="004C6062" w:rsidRDefault="004C606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C6062" w:rsidRPr="004C6062" w:rsidRDefault="004C6062" w:rsidP="004C6062">
      <w:pPr>
        <w:jc w:val="center"/>
        <w:rPr>
          <w:rFonts w:ascii="Arial" w:hAnsi="Arial" w:cs="Arial"/>
          <w:sz w:val="24"/>
          <w:szCs w:val="24"/>
        </w:rPr>
      </w:pPr>
      <w:r w:rsidRPr="004C6062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на 2021год и плановый период 2022 и 2023годов</w:t>
      </w:r>
    </w:p>
    <w:p w:rsidR="004C6062" w:rsidRPr="00CE47D7" w:rsidRDefault="004C6062" w:rsidP="004C6062">
      <w:pPr>
        <w:tabs>
          <w:tab w:val="left" w:pos="5580"/>
        </w:tabs>
        <w:rPr>
          <w:bCs/>
          <w:szCs w:val="28"/>
        </w:rPr>
      </w:pPr>
      <w:r w:rsidRPr="004C6062">
        <w:rPr>
          <w:rFonts w:ascii="Arial" w:hAnsi="Arial" w:cs="Arial"/>
          <w:sz w:val="24"/>
          <w:szCs w:val="24"/>
        </w:rPr>
        <w:t>(тыс. рублей</w:t>
      </w:r>
      <w:r w:rsidRPr="005E162A">
        <w:t>)</w:t>
      </w:r>
    </w:p>
    <w:tbl>
      <w:tblPr>
        <w:tblW w:w="13324" w:type="dxa"/>
        <w:tblInd w:w="108" w:type="dxa"/>
        <w:tblLayout w:type="fixed"/>
        <w:tblLook w:val="0000"/>
      </w:tblPr>
      <w:tblGrid>
        <w:gridCol w:w="4253"/>
        <w:gridCol w:w="850"/>
        <w:gridCol w:w="851"/>
        <w:gridCol w:w="992"/>
        <w:gridCol w:w="1559"/>
        <w:gridCol w:w="993"/>
        <w:gridCol w:w="1275"/>
        <w:gridCol w:w="1134"/>
        <w:gridCol w:w="1417"/>
      </w:tblGrid>
      <w:tr w:rsidR="00D82CE2" w:rsidRPr="004C6062" w:rsidTr="004D51BF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D82CE2" w:rsidRPr="004C6062" w:rsidTr="004D51BF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2023год</w:t>
            </w:r>
          </w:p>
        </w:tc>
      </w:tr>
      <w:tr w:rsidR="00D82CE2" w:rsidRPr="004C6062" w:rsidTr="004D51BF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2176,6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1415,6</w:t>
            </w:r>
          </w:p>
        </w:tc>
      </w:tr>
      <w:tr w:rsidR="00D82CE2" w:rsidRPr="004C6062" w:rsidTr="004D51BF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D82CE2" w:rsidRPr="004C6062" w:rsidTr="004D51BF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C6062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4C6062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D82CE2" w:rsidRPr="004C6062" w:rsidTr="004D51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D82CE2" w:rsidRPr="004C6062" w:rsidTr="004D51BF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D82CE2" w:rsidRPr="004C6062" w:rsidTr="004D51BF">
        <w:trPr>
          <w:trHeight w:val="20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606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gramStart"/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>,м</w:t>
            </w:r>
            <w:proofErr w:type="gramEnd"/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>униципальнойпрограммы</w:t>
            </w:r>
            <w:proofErr w:type="spellEnd"/>
            <w:r w:rsidRPr="004C60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C60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Устойчивоесоциально</w:t>
            </w:r>
            <w:proofErr w:type="spellEnd"/>
            <w:r w:rsidRPr="004C60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экономическое развитие </w:t>
            </w:r>
            <w:r w:rsidRPr="004C606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0AD" w:rsidRDefault="00A260AD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06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400,2</w:t>
            </w:r>
          </w:p>
        </w:tc>
      </w:tr>
      <w:tr w:rsidR="00D82CE2" w:rsidRPr="004C6062" w:rsidTr="004D51BF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82CE2" w:rsidRPr="004C6062" w:rsidTr="004D51BF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06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C6062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D82CE2" w:rsidRPr="004C6062" w:rsidTr="004D51BF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419,5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357,5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CE2" w:rsidRPr="004C6062" w:rsidTr="004D51BF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</w:tr>
      <w:tr w:rsidR="00D82CE2" w:rsidRPr="004C6062" w:rsidTr="004D51BF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4C60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4C6062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4C6062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4C60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606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</w:tr>
      <w:tr w:rsidR="00D82CE2" w:rsidRPr="004C6062" w:rsidTr="004D51BF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06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606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106,2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110,5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82CE2" w:rsidRPr="004C6062" w:rsidTr="004D51BF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D82CE2" w:rsidRPr="004C6062" w:rsidTr="004D51BF">
        <w:trPr>
          <w:trHeight w:val="27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pStyle w:val="21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C60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4C6062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4C6062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4C6062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4C60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606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103,6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103,6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51,7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103,6</w:t>
            </w:r>
          </w:p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06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103,6</w:t>
            </w:r>
          </w:p>
        </w:tc>
      </w:tr>
      <w:tr w:rsidR="00D82CE2" w:rsidRPr="004C6062" w:rsidTr="004D51B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062" w:rsidRPr="004C6062" w:rsidRDefault="004C6062" w:rsidP="004D51B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6062">
              <w:rPr>
                <w:rFonts w:ascii="Arial" w:hAnsi="Arial" w:cs="Arial"/>
                <w:bCs/>
                <w:sz w:val="24"/>
                <w:szCs w:val="24"/>
              </w:rPr>
              <w:t>2176,6</w:t>
            </w:r>
          </w:p>
        </w:tc>
      </w:tr>
    </w:tbl>
    <w:p w:rsidR="004C6062" w:rsidRDefault="004C6062" w:rsidP="004C6062">
      <w:pPr>
        <w:spacing w:after="0"/>
      </w:pPr>
    </w:p>
    <w:p w:rsidR="004C6062" w:rsidRDefault="004C606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C6062" w:rsidRDefault="004C606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C6062" w:rsidRDefault="004C606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C6062" w:rsidRDefault="004C606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2CE2" w:rsidRDefault="00D82CE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2CE2" w:rsidRDefault="00D82CE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2CE2" w:rsidRDefault="00D82CE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DE39C7" w:rsidRPr="00031BC3" w:rsidRDefault="00DE39C7" w:rsidP="00DE39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D82CE2" w:rsidRDefault="00DE39C7" w:rsidP="00DE39C7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</w:t>
      </w:r>
    </w:p>
    <w:p w:rsidR="00D82CE2" w:rsidRDefault="00D82CE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82CE2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39C7" w:rsidRPr="00DE39C7" w:rsidRDefault="00DE39C7" w:rsidP="00DE39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E39C7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DE39C7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E39C7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E39C7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E39C7">
        <w:rPr>
          <w:rFonts w:ascii="Arial" w:hAnsi="Arial" w:cs="Arial"/>
          <w:sz w:val="24"/>
          <w:szCs w:val="24"/>
        </w:rPr>
        <w:t xml:space="preserve"> на 2021год и плановый период 2022 и 2023годов</w:t>
      </w:r>
    </w:p>
    <w:p w:rsidR="00DE39C7" w:rsidRPr="00DE39C7" w:rsidRDefault="00DE39C7" w:rsidP="00DE39C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E39C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374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4815"/>
        <w:gridCol w:w="708"/>
        <w:gridCol w:w="1134"/>
        <w:gridCol w:w="1701"/>
        <w:gridCol w:w="1560"/>
        <w:gridCol w:w="1275"/>
        <w:gridCol w:w="1418"/>
        <w:gridCol w:w="1134"/>
      </w:tblGrid>
      <w:tr w:rsidR="00C67C85" w:rsidRPr="005A017B" w:rsidTr="005A017B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C67C85" w:rsidRPr="005A017B" w:rsidTr="005A017B">
        <w:trPr>
          <w:trHeight w:val="450"/>
        </w:trPr>
        <w:tc>
          <w:tcPr>
            <w:tcW w:w="4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1372,8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1408,7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1415,6</w:t>
            </w:r>
          </w:p>
        </w:tc>
      </w:tr>
      <w:tr w:rsidR="00C67C85" w:rsidRPr="005A017B" w:rsidTr="005A017B">
        <w:trPr>
          <w:trHeight w:val="27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C67C85" w:rsidRPr="005A017B" w:rsidTr="005A017B">
        <w:trPr>
          <w:trHeight w:val="698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5A017B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5A017B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C67C85" w:rsidRPr="005A017B" w:rsidTr="005A017B">
        <w:trPr>
          <w:trHeight w:val="48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C67C85" w:rsidRPr="005A017B" w:rsidTr="005A017B">
        <w:trPr>
          <w:trHeight w:val="106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C67C85" w:rsidRPr="005A017B" w:rsidTr="005A017B">
        <w:trPr>
          <w:trHeight w:val="1407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5A017B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5A017B">
              <w:rPr>
                <w:rFonts w:ascii="Arial" w:hAnsi="Arial" w:cs="Arial"/>
                <w:sz w:val="24"/>
                <w:szCs w:val="24"/>
              </w:rPr>
              <w:t>  </w:t>
            </w:r>
            <w:proofErr w:type="spellStart"/>
            <w:r w:rsidRPr="005A017B">
              <w:rPr>
                <w:rFonts w:ascii="Arial" w:hAnsi="Arial" w:cs="Arial"/>
                <w:sz w:val="24"/>
                <w:szCs w:val="24"/>
              </w:rPr>
              <w:t>иципальной</w:t>
            </w:r>
            <w:proofErr w:type="spellEnd"/>
            <w:r w:rsidRPr="005A017B">
              <w:rPr>
                <w:rFonts w:ascii="Arial" w:hAnsi="Arial" w:cs="Arial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5A01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5A01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5A017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C67C85" w:rsidRPr="005A017B" w:rsidTr="005A017B">
        <w:trPr>
          <w:trHeight w:val="84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17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357,4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393,3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400,2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C85" w:rsidRPr="005A017B" w:rsidTr="005A017B">
        <w:trPr>
          <w:trHeight w:val="427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17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67C85" w:rsidRPr="005A017B" w:rsidTr="005A017B">
        <w:trPr>
          <w:trHeight w:val="653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17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67C85" w:rsidRPr="005A017B" w:rsidTr="005A017B">
        <w:trPr>
          <w:trHeight w:val="393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17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 31,0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32,1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31,0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32,1</w:t>
            </w:r>
          </w:p>
        </w:tc>
      </w:tr>
      <w:tr w:rsidR="00C67C85" w:rsidRPr="005A017B" w:rsidTr="005A017B">
        <w:trPr>
          <w:trHeight w:val="374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419,5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</w:tr>
      <w:tr w:rsidR="00C67C85" w:rsidRPr="005A017B" w:rsidTr="005A017B">
        <w:trPr>
          <w:trHeight w:val="421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419,5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</w:tr>
      <w:tr w:rsidR="00C67C85" w:rsidRPr="005A017B" w:rsidTr="005A017B">
        <w:trPr>
          <w:trHeight w:val="90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5A017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5A017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5A01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5A017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404,8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319,6</w:t>
            </w:r>
          </w:p>
        </w:tc>
      </w:tr>
      <w:tr w:rsidR="00C67C85" w:rsidRPr="005A017B" w:rsidTr="005A017B">
        <w:trPr>
          <w:trHeight w:val="77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17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404,8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319,6</w:t>
            </w:r>
            <w:bookmarkStart w:id="4" w:name="_GoBack"/>
            <w:bookmarkEnd w:id="4"/>
          </w:p>
        </w:tc>
      </w:tr>
      <w:tr w:rsidR="00C67C85" w:rsidRPr="005A017B" w:rsidTr="005A017B">
        <w:trPr>
          <w:trHeight w:val="4221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37,9</w:t>
            </w:r>
          </w:p>
        </w:tc>
      </w:tr>
      <w:tr w:rsidR="00C67C85" w:rsidRPr="005A017B" w:rsidTr="005A017B">
        <w:trPr>
          <w:trHeight w:val="59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C67C85" w:rsidRPr="005A017B" w:rsidTr="005A017B">
        <w:trPr>
          <w:trHeight w:val="59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C67C85" w:rsidRPr="005A017B" w:rsidTr="005A017B">
        <w:trPr>
          <w:trHeight w:val="59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110,5</w:t>
            </w:r>
          </w:p>
        </w:tc>
      </w:tr>
      <w:tr w:rsidR="00C67C85" w:rsidRPr="005A017B" w:rsidTr="005A017B">
        <w:trPr>
          <w:trHeight w:val="59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017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C67C85" w:rsidRPr="005A017B" w:rsidTr="005A017B">
        <w:trPr>
          <w:trHeight w:val="59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C67C85" w:rsidRPr="005A017B" w:rsidTr="005A017B">
        <w:trPr>
          <w:trHeight w:val="421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</w:tr>
      <w:tr w:rsidR="00C67C85" w:rsidRPr="005A017B" w:rsidTr="005A017B">
        <w:trPr>
          <w:trHeight w:val="557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</w:tr>
      <w:tr w:rsidR="00C67C85" w:rsidRPr="005A017B" w:rsidTr="005A017B">
        <w:trPr>
          <w:trHeight w:val="551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</w:tr>
      <w:tr w:rsidR="00C67C85" w:rsidRPr="005A017B" w:rsidTr="005A017B">
        <w:trPr>
          <w:trHeight w:val="429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67C85" w:rsidRPr="005A017B" w:rsidTr="005A017B">
        <w:trPr>
          <w:trHeight w:val="691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67C85" w:rsidRPr="005A017B" w:rsidTr="005A017B">
        <w:trPr>
          <w:trHeight w:val="66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67C85" w:rsidRPr="005A017B" w:rsidTr="005A017B">
        <w:trPr>
          <w:trHeight w:val="70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pStyle w:val="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5A01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5A017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5A01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5A017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5A017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32,5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 xml:space="preserve"> 51,7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C67C85" w:rsidRPr="005A017B" w:rsidTr="005A017B">
        <w:trPr>
          <w:trHeight w:val="297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017B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C67C85" w:rsidRPr="005A017B" w:rsidTr="005A017B">
        <w:trPr>
          <w:trHeight w:val="255"/>
        </w:trPr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2163,9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2168,3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39C7" w:rsidRPr="005A017B" w:rsidRDefault="00DE39C7" w:rsidP="005A01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017B">
              <w:rPr>
                <w:rFonts w:ascii="Arial" w:hAnsi="Arial" w:cs="Arial"/>
                <w:bCs/>
                <w:sz w:val="24"/>
                <w:szCs w:val="24"/>
              </w:rPr>
              <w:t>2176,6</w:t>
            </w:r>
          </w:p>
        </w:tc>
      </w:tr>
    </w:tbl>
    <w:p w:rsidR="00DE39C7" w:rsidRDefault="00DE39C7" w:rsidP="00DE39C7">
      <w:pPr>
        <w:pStyle w:val="a3"/>
        <w:spacing w:after="0"/>
        <w:rPr>
          <w:b/>
          <w:sz w:val="20"/>
          <w:szCs w:val="20"/>
        </w:rPr>
      </w:pPr>
    </w:p>
    <w:p w:rsidR="00DE39C7" w:rsidRDefault="00DE39C7" w:rsidP="00DE39C7">
      <w:pPr>
        <w:pStyle w:val="a3"/>
        <w:jc w:val="center"/>
        <w:rPr>
          <w:b/>
        </w:rPr>
      </w:pPr>
    </w:p>
    <w:p w:rsidR="00DE39C7" w:rsidRDefault="00DE39C7" w:rsidP="00DE39C7">
      <w:pPr>
        <w:jc w:val="center"/>
        <w:rPr>
          <w:b/>
          <w:sz w:val="20"/>
          <w:szCs w:val="20"/>
        </w:rPr>
      </w:pPr>
    </w:p>
    <w:p w:rsidR="00DE39C7" w:rsidRDefault="00DE39C7" w:rsidP="00DE39C7"/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E39C7" w:rsidRDefault="00DE39C7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D00DD" w:rsidRDefault="00AD00DD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AD00DD" w:rsidRPr="00031BC3" w:rsidRDefault="00AD00DD" w:rsidP="00AD00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</w:p>
    <w:p w:rsidR="00AD00DD" w:rsidRDefault="00AD00DD" w:rsidP="00AD00D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</w:t>
      </w:r>
    </w:p>
    <w:p w:rsidR="00AD00DD" w:rsidRDefault="00AD00DD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A6020" w:rsidRPr="00FA6020" w:rsidRDefault="00FA6020" w:rsidP="00FA6020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6020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FA6020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FA6020">
        <w:rPr>
          <w:rFonts w:ascii="Arial" w:hAnsi="Arial" w:cs="Arial"/>
          <w:sz w:val="24"/>
          <w:szCs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2021год и плановый период 2022 и 2023годов</w:t>
      </w:r>
    </w:p>
    <w:p w:rsidR="00FA6020" w:rsidRPr="00FA6020" w:rsidRDefault="00FA6020" w:rsidP="00FA6020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6020">
        <w:rPr>
          <w:rFonts w:ascii="Arial" w:hAnsi="Arial" w:cs="Arial"/>
          <w:sz w:val="24"/>
          <w:szCs w:val="24"/>
        </w:rPr>
        <w:t xml:space="preserve">          (тыс. рублей)</w:t>
      </w:r>
    </w:p>
    <w:tbl>
      <w:tblPr>
        <w:tblW w:w="14049" w:type="dxa"/>
        <w:tblInd w:w="93" w:type="dxa"/>
        <w:tblLayout w:type="fixed"/>
        <w:tblLook w:val="0000"/>
      </w:tblPr>
      <w:tblGrid>
        <w:gridCol w:w="5969"/>
        <w:gridCol w:w="1701"/>
        <w:gridCol w:w="850"/>
        <w:gridCol w:w="993"/>
        <w:gridCol w:w="992"/>
        <w:gridCol w:w="1134"/>
        <w:gridCol w:w="1276"/>
        <w:gridCol w:w="1134"/>
      </w:tblGrid>
      <w:tr w:rsidR="00FA6020" w:rsidRPr="00FA6020" w:rsidTr="00D27B18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FA6020" w:rsidRPr="00FA6020" w:rsidTr="00D27B18">
        <w:trPr>
          <w:trHeight w:val="48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</w:tr>
      <w:tr w:rsidR="00FA6020" w:rsidRPr="00FA6020" w:rsidTr="00D27B18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Воробьевского 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1443,7</w:t>
            </w:r>
          </w:p>
        </w:tc>
      </w:tr>
      <w:tr w:rsidR="00FA6020" w:rsidRPr="00FA6020" w:rsidTr="00D27B18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FA6020" w:rsidRPr="00FA6020" w:rsidTr="00D27B18">
        <w:trPr>
          <w:trHeight w:val="9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FA6020" w:rsidRPr="00FA6020" w:rsidTr="00D27B18">
        <w:trPr>
          <w:trHeight w:val="29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A602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943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936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943,2</w:t>
            </w:r>
          </w:p>
        </w:tc>
      </w:tr>
      <w:tr w:rsidR="00FA6020" w:rsidRPr="00FA6020" w:rsidTr="00D27B18">
        <w:trPr>
          <w:trHeight w:val="3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A602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FA602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6AF" w:rsidRDefault="005D06AF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06AF" w:rsidRDefault="005D06AF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498,0</w:t>
            </w: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6AF" w:rsidRDefault="005D06AF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06AF" w:rsidRDefault="005D06AF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498,0</w:t>
            </w: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6020" w:rsidRPr="00FA6020" w:rsidTr="00D27B18">
        <w:trPr>
          <w:trHeight w:val="3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A602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393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400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6020" w:rsidRPr="00FA6020" w:rsidTr="00D27B18">
        <w:trPr>
          <w:trHeight w:val="3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D27B18" w:rsidRDefault="00FA6020" w:rsidP="00D27B1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A602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FA602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A6020" w:rsidRPr="00FA6020" w:rsidTr="00D27B18">
        <w:trPr>
          <w:trHeight w:val="69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D27B18" w:rsidRDefault="00FA6020" w:rsidP="00D27B1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A6020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FA602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</w:tr>
      <w:tr w:rsidR="00FA6020" w:rsidRPr="00FA6020" w:rsidTr="00D27B18">
        <w:trPr>
          <w:trHeight w:val="14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419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357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5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pStyle w:val="21"/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357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383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319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383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319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6020" w:rsidRPr="00FA6020" w:rsidTr="00D27B18">
        <w:trPr>
          <w:trHeight w:val="39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383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319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6020" w:rsidRPr="00FA6020" w:rsidTr="00D27B18">
        <w:trPr>
          <w:trHeight w:val="31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383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319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6020" w:rsidRPr="00FA6020" w:rsidTr="00D27B18">
        <w:trPr>
          <w:trHeight w:val="3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FA6020" w:rsidRPr="00FA6020" w:rsidTr="00D27B18">
        <w:trPr>
          <w:trHeight w:val="3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FA6020" w:rsidRPr="00FA6020" w:rsidTr="00D27B18">
        <w:trPr>
          <w:trHeight w:val="3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Расходы на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FA6020" w:rsidRPr="00FA6020" w:rsidTr="00D27B18">
        <w:trPr>
          <w:trHeight w:val="3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FA6020" w:rsidRPr="00FA6020" w:rsidTr="00D27B18">
        <w:trPr>
          <w:trHeight w:val="2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FA6020" w:rsidRPr="00FA6020" w:rsidTr="00D27B18">
        <w:trPr>
          <w:trHeight w:val="2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FA6020" w:rsidRPr="00FA6020" w:rsidTr="00D27B18">
        <w:trPr>
          <w:trHeight w:val="2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FA6020" w:rsidRPr="00FA6020" w:rsidTr="00D27B18">
        <w:trPr>
          <w:trHeight w:val="70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</w:tr>
      <w:tr w:rsidR="00FA6020" w:rsidRPr="00FA6020" w:rsidTr="00D27B18">
        <w:trPr>
          <w:trHeight w:val="12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«Развитие физической </w:t>
            </w:r>
            <w:proofErr w:type="spellStart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культуры</w:t>
            </w:r>
            <w:proofErr w:type="gramStart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,с</w:t>
            </w:r>
            <w:proofErr w:type="gramEnd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порта</w:t>
            </w:r>
            <w:proofErr w:type="spellEnd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31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32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pStyle w:val="21"/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FA6020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FA60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FA6020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A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6020" w:rsidRPr="00FA6020" w:rsidTr="00D27B18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629,3</w:t>
            </w:r>
          </w:p>
        </w:tc>
      </w:tr>
      <w:tr w:rsidR="00FA6020" w:rsidRPr="00FA6020" w:rsidTr="00D27B18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D27B18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D27B18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FA6020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FA6020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A602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D27B18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A602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D27B18">
        <w:trPr>
          <w:trHeight w:val="7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A602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4B2160">
        <w:trPr>
          <w:trHeight w:val="33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</w:t>
            </w:r>
            <w:r w:rsidRPr="00FA602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A6020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472,4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32,1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FA6020" w:rsidRPr="00FA6020" w:rsidTr="00D27B18">
        <w:trPr>
          <w:trHeight w:val="104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FA6020" w:rsidRPr="00FA6020" w:rsidTr="00D27B18">
        <w:trPr>
          <w:trHeight w:val="104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32,1</w:t>
            </w:r>
          </w:p>
        </w:tc>
      </w:tr>
      <w:tr w:rsidR="00FA6020" w:rsidRPr="00FA6020" w:rsidTr="00D27B18">
        <w:trPr>
          <w:trHeight w:val="147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</w:tr>
      <w:tr w:rsidR="00FA6020" w:rsidRPr="00FA6020" w:rsidTr="004B2160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4B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4B21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20,0</w:t>
            </w:r>
          </w:p>
        </w:tc>
      </w:tr>
      <w:tr w:rsidR="00FA6020" w:rsidRPr="00FA6020" w:rsidTr="00D27B18">
        <w:trPr>
          <w:trHeight w:val="3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FA6020" w:rsidRPr="00FA6020" w:rsidTr="00D27B18">
        <w:trPr>
          <w:trHeight w:val="5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FA6020" w:rsidRPr="00FA6020" w:rsidTr="00D27B18">
        <w:trPr>
          <w:trHeight w:val="5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FA6020" w:rsidRPr="00FA6020" w:rsidTr="00D27B18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</w:tr>
      <w:tr w:rsidR="00FA6020" w:rsidRPr="00FA6020" w:rsidTr="00D27B18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FA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 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FA6020" w:rsidRPr="00FA6020" w:rsidTr="00D27B18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FA6020" w:rsidRPr="00FA6020" w:rsidTr="00D27B18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6020">
              <w:rPr>
                <w:rFonts w:ascii="Arial" w:hAnsi="Arial" w:cs="Arial"/>
                <w:sz w:val="24"/>
                <w:szCs w:val="24"/>
              </w:rPr>
              <w:t>расходыв</w:t>
            </w:r>
            <w:proofErr w:type="spellEnd"/>
            <w:r w:rsidRPr="00FA6020">
              <w:rPr>
                <w:rFonts w:ascii="Arial" w:hAnsi="Arial" w:cs="Arial"/>
                <w:sz w:val="24"/>
                <w:szCs w:val="24"/>
              </w:rPr>
              <w:t xml:space="preserve">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FA6020" w:rsidRPr="00FA6020" w:rsidTr="00D27B18">
        <w:trPr>
          <w:trHeight w:val="2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FA6020" w:rsidRPr="00FA6020" w:rsidTr="00D27B18">
        <w:trPr>
          <w:trHeight w:val="29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FA6020" w:rsidRPr="00FA6020" w:rsidTr="00D27B18">
        <w:trPr>
          <w:trHeight w:val="2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6020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FA6020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020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FA6020" w:rsidRPr="00FA6020" w:rsidTr="00D27B18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020" w:rsidRPr="00FA6020" w:rsidRDefault="00FA6020" w:rsidP="00D27B1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A6020">
              <w:rPr>
                <w:rFonts w:ascii="Arial" w:hAnsi="Arial" w:cs="Arial"/>
                <w:bCs/>
                <w:sz w:val="24"/>
                <w:szCs w:val="24"/>
              </w:rPr>
              <w:t>2176,6</w:t>
            </w:r>
          </w:p>
        </w:tc>
      </w:tr>
    </w:tbl>
    <w:p w:rsidR="00FA6020" w:rsidRPr="003B3882" w:rsidRDefault="00FA6020" w:rsidP="00FA6020">
      <w:pPr>
        <w:pStyle w:val="a3"/>
        <w:jc w:val="center"/>
        <w:rPr>
          <w:b/>
        </w:rPr>
      </w:pPr>
    </w:p>
    <w:p w:rsidR="00FA6020" w:rsidRPr="003B3882" w:rsidRDefault="00FA6020" w:rsidP="00FA6020">
      <w:pPr>
        <w:jc w:val="center"/>
        <w:rPr>
          <w:b/>
          <w:sz w:val="20"/>
          <w:szCs w:val="20"/>
        </w:rPr>
      </w:pPr>
    </w:p>
    <w:p w:rsidR="00FA6020" w:rsidRDefault="00FA6020" w:rsidP="00FA6020"/>
    <w:p w:rsidR="00AD00DD" w:rsidRDefault="00AD00DD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D691F" w:rsidRDefault="006D691F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  <w:sectPr w:rsidR="006D691F" w:rsidSect="00A260AD">
          <w:pgSz w:w="16838" w:h="11906" w:orient="landscape"/>
          <w:pgMar w:top="1134" w:right="1103" w:bottom="1134" w:left="1701" w:header="708" w:footer="708" w:gutter="0"/>
          <w:cols w:space="708"/>
          <w:docGrid w:linePitch="360"/>
        </w:sectPr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2160" w:rsidRPr="00031BC3" w:rsidRDefault="004B2160" w:rsidP="004B2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4B2160" w:rsidRPr="00031BC3" w:rsidRDefault="004B2160" w:rsidP="004B2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B2160" w:rsidRPr="00031BC3" w:rsidRDefault="004B2160" w:rsidP="004B2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4B2160" w:rsidRPr="00031BC3" w:rsidRDefault="004B2160" w:rsidP="004B2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4B2160" w:rsidRPr="00031BC3" w:rsidRDefault="004B2160" w:rsidP="004B2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4B2160" w:rsidRDefault="004B2160" w:rsidP="006D69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691F">
        <w:rPr>
          <w:rFonts w:ascii="Arial" w:hAnsi="Arial" w:cs="Arial"/>
          <w:sz w:val="24"/>
          <w:szCs w:val="24"/>
        </w:rPr>
        <w:t xml:space="preserve">                </w:t>
      </w: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 </w:t>
      </w: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D691F" w:rsidRDefault="006D691F" w:rsidP="006D6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691F">
        <w:rPr>
          <w:rFonts w:ascii="Arial" w:hAnsi="Arial" w:cs="Arial"/>
          <w:sz w:val="24"/>
          <w:szCs w:val="24"/>
        </w:rPr>
        <w:t xml:space="preserve">Перечень главных </w:t>
      </w:r>
      <w:proofErr w:type="gramStart"/>
      <w:r w:rsidRPr="006D691F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6D691F">
        <w:rPr>
          <w:rFonts w:ascii="Arial" w:hAnsi="Arial" w:cs="Arial"/>
          <w:sz w:val="24"/>
          <w:szCs w:val="24"/>
        </w:rPr>
        <w:t xml:space="preserve"> на 2021год и плановый период 2022 и 2023 годов</w:t>
      </w:r>
    </w:p>
    <w:p w:rsidR="006D691F" w:rsidRPr="006D691F" w:rsidRDefault="006D691F" w:rsidP="006D6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691F" w:rsidRPr="006D691F" w:rsidRDefault="006D691F" w:rsidP="006D6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Look w:val="01E0"/>
      </w:tblPr>
      <w:tblGrid>
        <w:gridCol w:w="1188"/>
        <w:gridCol w:w="2736"/>
        <w:gridCol w:w="5863"/>
      </w:tblGrid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Код КИВФ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Воробьевское сельское муниципальное образование Республики Калмыкия  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6D691F">
              <w:rPr>
                <w:rFonts w:ascii="Arial" w:hAnsi="Arial" w:cs="Arial"/>
                <w:sz w:val="24"/>
                <w:szCs w:val="24"/>
              </w:rPr>
              <w:t xml:space="preserve"> 0000 710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10 0000 810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01 02 00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</w:t>
            </w: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D691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D691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691F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</w:t>
            </w:r>
            <w:proofErr w:type="gramStart"/>
            <w:r w:rsidRPr="006D691F">
              <w:rPr>
                <w:rFonts w:ascii="Arial" w:hAnsi="Arial" w:cs="Arial"/>
                <w:sz w:val="24"/>
                <w:szCs w:val="24"/>
              </w:rPr>
              <w:t>принципалу</w:t>
            </w:r>
            <w:proofErr w:type="gramEnd"/>
            <w:r w:rsidRPr="006D691F">
              <w:rPr>
                <w:rFonts w:ascii="Arial" w:hAnsi="Arial" w:cs="Arial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01 06 05 01 10 0000 540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01 06 05 01 10 0000 640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01 06 05 02 10  0000 540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pStyle w:val="3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01 06 05 02 10 0000 640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pStyle w:val="3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01 06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06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00 10 0000 710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Погашение прочих </w:t>
            </w:r>
            <w:proofErr w:type="gramStart"/>
            <w:r w:rsidRPr="006D691F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6D691F" w:rsidRPr="006D691F" w:rsidTr="00700C02">
        <w:tc>
          <w:tcPr>
            <w:tcW w:w="1188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2736" w:type="dxa"/>
          </w:tcPr>
          <w:p w:rsidR="006D691F" w:rsidRPr="006D691F" w:rsidRDefault="006D691F" w:rsidP="006D69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01 06 </w:t>
            </w:r>
            <w:proofErr w:type="spellStart"/>
            <w:r w:rsidRPr="006D691F">
              <w:rPr>
                <w:rFonts w:ascii="Arial" w:hAnsi="Arial" w:cs="Arial"/>
                <w:sz w:val="24"/>
                <w:szCs w:val="24"/>
              </w:rPr>
              <w:t>06</w:t>
            </w:r>
            <w:proofErr w:type="spellEnd"/>
            <w:r w:rsidRPr="006D691F">
              <w:rPr>
                <w:rFonts w:ascii="Arial" w:hAnsi="Arial" w:cs="Arial"/>
                <w:sz w:val="24"/>
                <w:szCs w:val="24"/>
              </w:rPr>
              <w:t xml:space="preserve"> 00 10 0000 810</w:t>
            </w:r>
          </w:p>
        </w:tc>
        <w:tc>
          <w:tcPr>
            <w:tcW w:w="5863" w:type="dxa"/>
          </w:tcPr>
          <w:p w:rsidR="006D691F" w:rsidRPr="006D691F" w:rsidRDefault="006D691F" w:rsidP="006D69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91F">
              <w:rPr>
                <w:rFonts w:ascii="Arial" w:hAnsi="Arial" w:cs="Arial"/>
                <w:sz w:val="24"/>
                <w:szCs w:val="24"/>
              </w:rPr>
              <w:t xml:space="preserve">Погашение обязательств за счёт прочих </w:t>
            </w:r>
            <w:proofErr w:type="gramStart"/>
            <w:r w:rsidRPr="006D691F">
              <w:rPr>
                <w:rFonts w:ascii="Arial" w:hAnsi="Arial" w:cs="Arial"/>
                <w:sz w:val="24"/>
                <w:szCs w:val="24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6D691F" w:rsidRDefault="006D691F" w:rsidP="006D691F">
      <w:pPr>
        <w:spacing w:after="0"/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9668B" w:rsidRDefault="0059668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84451" w:rsidRDefault="00184451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451" w:rsidRDefault="00184451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451" w:rsidRDefault="00184451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451" w:rsidRDefault="00184451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668B" w:rsidRPr="00031BC3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59668B" w:rsidRPr="00031BC3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59668B" w:rsidRPr="00031BC3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Воробьевского сельского </w:t>
      </w:r>
    </w:p>
    <w:p w:rsidR="0059668B" w:rsidRPr="00031BC3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муниципального образования РК </w:t>
      </w:r>
    </w:p>
    <w:p w:rsidR="0059668B" w:rsidRPr="00031BC3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 «О бюджете Воробьевского СМО РК на 2021 год</w:t>
      </w:r>
    </w:p>
    <w:p w:rsidR="0059668B" w:rsidRDefault="0059668B" w:rsidP="005966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1BC3">
        <w:rPr>
          <w:rFonts w:ascii="Arial" w:hAnsi="Arial" w:cs="Arial"/>
          <w:sz w:val="24"/>
          <w:szCs w:val="24"/>
        </w:rPr>
        <w:t xml:space="preserve">и плановый период 2022 и 2023гг.»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31BC3">
        <w:rPr>
          <w:rFonts w:ascii="Arial" w:hAnsi="Arial" w:cs="Arial"/>
          <w:sz w:val="24"/>
          <w:szCs w:val="24"/>
        </w:rPr>
        <w:t>от  26  декабря</w:t>
      </w:r>
      <w:r w:rsidRPr="00031BC3">
        <w:rPr>
          <w:rFonts w:ascii="Arial" w:hAnsi="Arial" w:cs="Arial"/>
          <w:sz w:val="24"/>
          <w:szCs w:val="24"/>
          <w:u w:val="single"/>
        </w:rPr>
        <w:t xml:space="preserve"> </w:t>
      </w:r>
      <w:r w:rsidRPr="00031BC3">
        <w:rPr>
          <w:rFonts w:ascii="Arial" w:hAnsi="Arial" w:cs="Arial"/>
          <w:sz w:val="24"/>
          <w:szCs w:val="24"/>
        </w:rPr>
        <w:t xml:space="preserve">2020 г. № 18  </w:t>
      </w:r>
    </w:p>
    <w:p w:rsidR="004B2160" w:rsidRDefault="004B216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46D2" w:rsidRDefault="007E5BFB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E5BFB">
        <w:rPr>
          <w:rFonts w:ascii="Arial" w:hAnsi="Arial" w:cs="Arial"/>
          <w:sz w:val="24"/>
          <w:szCs w:val="24"/>
        </w:rPr>
        <w:t>Источники финансирования дефицита бюджета на 2021 год на  плановый период 2022 и 2023годов</w:t>
      </w:r>
    </w:p>
    <w:p w:rsidR="007E5BFB" w:rsidRDefault="007E5BFB" w:rsidP="007E5BFB">
      <w:pPr>
        <w:tabs>
          <w:tab w:val="left" w:pos="1960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E5BFB">
        <w:rPr>
          <w:rFonts w:ascii="Arial" w:hAnsi="Arial" w:cs="Arial"/>
          <w:sz w:val="24"/>
          <w:szCs w:val="24"/>
        </w:rPr>
        <w:t>(тыс. руб.)</w:t>
      </w:r>
    </w:p>
    <w:tbl>
      <w:tblPr>
        <w:tblW w:w="9371" w:type="dxa"/>
        <w:tblInd w:w="93" w:type="dxa"/>
        <w:tblLook w:val="04A0"/>
      </w:tblPr>
      <w:tblGrid>
        <w:gridCol w:w="2000"/>
        <w:gridCol w:w="3118"/>
        <w:gridCol w:w="1418"/>
        <w:gridCol w:w="1417"/>
        <w:gridCol w:w="1418"/>
      </w:tblGrid>
      <w:tr w:rsidR="007E5BFB" w:rsidRPr="007E5BFB" w:rsidTr="00796433">
        <w:trPr>
          <w:trHeight w:val="8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184451" w:rsidRPr="007E5BFB" w:rsidTr="00796433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2023г.</w:t>
            </w:r>
          </w:p>
        </w:tc>
      </w:tr>
      <w:tr w:rsidR="00184451" w:rsidRPr="007E5BFB" w:rsidTr="0079643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846 01 02 00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7E5BFB" w:rsidRPr="007E5BFB" w:rsidTr="0079643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sz w:val="24"/>
                <w:szCs w:val="24"/>
              </w:rPr>
              <w:t xml:space="preserve"> 10 0000 810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4451" w:rsidRPr="007E5BFB" w:rsidTr="00796433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846 01 03 00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7E5BFB" w:rsidRPr="007E5BFB" w:rsidTr="0079643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846 01 03 01 00 10 000 810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000 01 05 00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5BFB" w:rsidRPr="007E5BFB" w:rsidTr="0079643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4451" w:rsidRPr="007E5BFB" w:rsidTr="00796433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-2163,9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-2168,3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-2 176,6</w:t>
            </w:r>
          </w:p>
        </w:tc>
      </w:tr>
      <w:tr w:rsidR="00184451" w:rsidRPr="007E5BFB" w:rsidTr="00796433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2163,9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2168,3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2 176,6</w:t>
            </w:r>
          </w:p>
        </w:tc>
      </w:tr>
      <w:tr w:rsidR="00184451" w:rsidRPr="007E5BFB" w:rsidTr="00796433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184451" w:rsidRPr="007E5BFB" w:rsidTr="00796433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4451" w:rsidRPr="007E5BFB" w:rsidTr="00796433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4451" w:rsidRPr="007E5BFB" w:rsidTr="00796433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ИТОГО   ИСТОЧНИКОВ ВНУТРЕННЕГО  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B" w:rsidRPr="007E5BFB" w:rsidRDefault="007E5BFB" w:rsidP="007E5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E5B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846D2" w:rsidRDefault="005846D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46D2" w:rsidRDefault="005846D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46D2" w:rsidRDefault="005846D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846D2" w:rsidRDefault="005846D2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Pr="00521310" w:rsidRDefault="00521310" w:rsidP="00521310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Pr="00521310" w:rsidRDefault="00521310" w:rsidP="005213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ab/>
        <w:t>Приложение № 9</w:t>
      </w:r>
    </w:p>
    <w:p w:rsidR="00521310" w:rsidRPr="00521310" w:rsidRDefault="00521310" w:rsidP="005213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521310" w:rsidRDefault="00521310" w:rsidP="005213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>Воробьевского сельского муниципального</w:t>
      </w:r>
    </w:p>
    <w:p w:rsidR="00521310" w:rsidRPr="00521310" w:rsidRDefault="00521310" w:rsidP="005213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 образования Республики Калмыкия</w:t>
      </w:r>
    </w:p>
    <w:p w:rsidR="00521310" w:rsidRPr="00521310" w:rsidRDefault="00521310" w:rsidP="00521310">
      <w:pPr>
        <w:tabs>
          <w:tab w:val="left" w:pos="47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«О бюджете Воробьевского СМО РК на 2021год </w:t>
      </w:r>
    </w:p>
    <w:p w:rsidR="00521310" w:rsidRPr="00521310" w:rsidRDefault="00521310" w:rsidP="00521310">
      <w:pPr>
        <w:tabs>
          <w:tab w:val="left" w:pos="47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>и  плановый период 2022 и 2023годов»,</w:t>
      </w:r>
    </w:p>
    <w:p w:rsidR="00521310" w:rsidRPr="00521310" w:rsidRDefault="00521310" w:rsidP="00521310">
      <w:pPr>
        <w:tabs>
          <w:tab w:val="left" w:pos="478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 № 18 от 26 декабря 2020 г</w:t>
      </w:r>
    </w:p>
    <w:p w:rsidR="00521310" w:rsidRPr="00630A13" w:rsidRDefault="00521310" w:rsidP="00521310">
      <w:pPr>
        <w:spacing w:after="0"/>
        <w:jc w:val="both"/>
        <w:rPr>
          <w:sz w:val="28"/>
          <w:szCs w:val="28"/>
        </w:rPr>
      </w:pPr>
    </w:p>
    <w:p w:rsidR="00521310" w:rsidRPr="00630A13" w:rsidRDefault="00521310" w:rsidP="00521310">
      <w:pPr>
        <w:jc w:val="both"/>
        <w:rPr>
          <w:sz w:val="28"/>
          <w:szCs w:val="28"/>
        </w:rPr>
      </w:pPr>
    </w:p>
    <w:p w:rsidR="00521310" w:rsidRPr="00521310" w:rsidRDefault="00521310" w:rsidP="005213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</w:t>
      </w:r>
    </w:p>
    <w:p w:rsidR="00521310" w:rsidRPr="00521310" w:rsidRDefault="00521310" w:rsidP="005213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Воробьевского сельского  муниципального образования Республики Калмыкия на 2021год и плановый период 2022 и 2023годов</w:t>
      </w:r>
    </w:p>
    <w:p w:rsidR="00521310" w:rsidRPr="00630A13" w:rsidRDefault="00521310" w:rsidP="00521310">
      <w:pPr>
        <w:spacing w:after="0"/>
        <w:jc w:val="center"/>
        <w:rPr>
          <w:b/>
          <w:bCs/>
        </w:rPr>
      </w:pPr>
    </w:p>
    <w:p w:rsidR="00521310" w:rsidRPr="00521310" w:rsidRDefault="00521310" w:rsidP="00521310">
      <w:pPr>
        <w:ind w:firstLine="7380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9678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6"/>
        <w:gridCol w:w="992"/>
        <w:gridCol w:w="222"/>
        <w:gridCol w:w="629"/>
        <w:gridCol w:w="151"/>
        <w:gridCol w:w="558"/>
      </w:tblGrid>
      <w:tr w:rsidR="00521310" w:rsidRPr="00521310" w:rsidTr="00521310">
        <w:trPr>
          <w:trHeight w:val="450"/>
        </w:trPr>
        <w:tc>
          <w:tcPr>
            <w:tcW w:w="7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1310" w:rsidRPr="00521310" w:rsidTr="00521310">
        <w:trPr>
          <w:trHeight w:val="450"/>
        </w:trPr>
        <w:tc>
          <w:tcPr>
            <w:tcW w:w="7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521310" w:rsidRPr="00521310" w:rsidTr="00521310">
        <w:trPr>
          <w:trHeight w:val="181"/>
        </w:trPr>
        <w:tc>
          <w:tcPr>
            <w:tcW w:w="7126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(привлечение/погашение)</w:t>
            </w:r>
          </w:p>
        </w:tc>
        <w:tc>
          <w:tcPr>
            <w:tcW w:w="2552" w:type="dxa"/>
            <w:gridSpan w:val="5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gridSpan w:val="5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584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162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21310" w:rsidRPr="00521310" w:rsidRDefault="00521310" w:rsidP="00700C0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521310">
        <w:trPr>
          <w:trHeight w:val="588"/>
        </w:trPr>
        <w:tc>
          <w:tcPr>
            <w:tcW w:w="7126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303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2131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1310" w:rsidRPr="00521310" w:rsidTr="00521310">
        <w:trPr>
          <w:trHeight w:val="563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700C0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Погашение основной суммы долга по бюджетным кредитам</w:t>
            </w:r>
          </w:p>
        </w:tc>
        <w:tc>
          <w:tcPr>
            <w:tcW w:w="1214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dxa"/>
          </w:tcPr>
          <w:p w:rsidR="00521310" w:rsidRPr="00521310" w:rsidRDefault="00521310" w:rsidP="00700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21310" w:rsidRPr="00630A13" w:rsidRDefault="00521310" w:rsidP="00521310">
      <w:pPr>
        <w:jc w:val="center"/>
      </w:pPr>
    </w:p>
    <w:p w:rsidR="00521310" w:rsidRDefault="00521310" w:rsidP="00521310">
      <w:pPr>
        <w:jc w:val="right"/>
      </w:pPr>
      <w:r w:rsidRPr="00630A13">
        <w:tab/>
      </w:r>
    </w:p>
    <w:p w:rsidR="00521310" w:rsidRPr="00521310" w:rsidRDefault="00521310" w:rsidP="005213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>Приложение № 10</w:t>
      </w:r>
    </w:p>
    <w:p w:rsidR="00521310" w:rsidRPr="00521310" w:rsidRDefault="00521310" w:rsidP="005213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521310" w:rsidRPr="00521310" w:rsidRDefault="00521310" w:rsidP="005213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Воробьевского сельского  муниципального </w:t>
      </w:r>
    </w:p>
    <w:p w:rsidR="00521310" w:rsidRPr="00521310" w:rsidRDefault="00521310" w:rsidP="005213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>образования Республики Калмыкия</w:t>
      </w:r>
    </w:p>
    <w:p w:rsidR="00521310" w:rsidRPr="00521310" w:rsidRDefault="00521310" w:rsidP="00521310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«О бюджете Воробьевского СМО РК на 2021год и </w:t>
      </w:r>
    </w:p>
    <w:p w:rsidR="00521310" w:rsidRPr="00521310" w:rsidRDefault="00521310" w:rsidP="00521310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>плановый период 2022 и 2023годов»,</w:t>
      </w:r>
    </w:p>
    <w:p w:rsidR="00521310" w:rsidRPr="00521310" w:rsidRDefault="00521310" w:rsidP="00521310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1310">
        <w:rPr>
          <w:rFonts w:ascii="Arial" w:hAnsi="Arial" w:cs="Arial"/>
          <w:sz w:val="24"/>
          <w:szCs w:val="24"/>
        </w:rPr>
        <w:t xml:space="preserve"> № 18 от  26 декабря 2020 г</w:t>
      </w:r>
    </w:p>
    <w:p w:rsidR="00521310" w:rsidRPr="00521310" w:rsidRDefault="00521310" w:rsidP="005213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21310" w:rsidRPr="00521310" w:rsidRDefault="00521310" w:rsidP="005213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Программа муниципальных внешних заимствований</w:t>
      </w:r>
    </w:p>
    <w:p w:rsidR="00521310" w:rsidRPr="00521310" w:rsidRDefault="00521310" w:rsidP="0052131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Воробьевского сельского муниципального образования Республики Калмыкия на 2021год и плановый период 2022 и 2023годов.</w:t>
      </w:r>
    </w:p>
    <w:p w:rsidR="00521310" w:rsidRPr="00521310" w:rsidRDefault="00521310" w:rsidP="00521310">
      <w:pPr>
        <w:spacing w:line="240" w:lineRule="auto"/>
        <w:ind w:firstLine="7380"/>
        <w:jc w:val="center"/>
        <w:rPr>
          <w:rFonts w:ascii="Arial" w:hAnsi="Arial" w:cs="Arial"/>
          <w:bCs/>
          <w:sz w:val="24"/>
          <w:szCs w:val="24"/>
        </w:rPr>
      </w:pPr>
      <w:r w:rsidRPr="00521310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9920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0"/>
        <w:gridCol w:w="780"/>
        <w:gridCol w:w="780"/>
        <w:gridCol w:w="780"/>
      </w:tblGrid>
      <w:tr w:rsidR="00521310" w:rsidRPr="00521310" w:rsidTr="00700C02">
        <w:trPr>
          <w:trHeight w:val="450"/>
        </w:trPr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21310" w:rsidRPr="00521310" w:rsidTr="00700C02">
        <w:trPr>
          <w:trHeight w:val="450"/>
        </w:trPr>
        <w:tc>
          <w:tcPr>
            <w:tcW w:w="7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521310" w:rsidRPr="00521310" w:rsidTr="00700C02">
        <w:trPr>
          <w:trHeight w:val="181"/>
        </w:trPr>
        <w:tc>
          <w:tcPr>
            <w:tcW w:w="758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Внешние заимствования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(привлечение/погашение)</w:t>
            </w: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bCs/>
                <w:sz w:val="24"/>
                <w:szCs w:val="24"/>
              </w:rPr>
              <w:t>0,0</w:t>
            </w: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Кредиты кредитных организаций в иностранной валюте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eastAsia="Arial Unicode MS" w:hAnsi="Arial" w:cs="Arial"/>
                <w:sz w:val="24"/>
                <w:szCs w:val="24"/>
              </w:rPr>
              <w:t>0,0</w:t>
            </w:r>
          </w:p>
        </w:tc>
      </w:tr>
      <w:tr w:rsidR="00521310" w:rsidRPr="00521310" w:rsidTr="00700C02">
        <w:trPr>
          <w:trHeight w:val="317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584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1310" w:rsidRPr="00521310" w:rsidTr="00700C02">
        <w:trPr>
          <w:trHeight w:val="162"/>
        </w:trPr>
        <w:tc>
          <w:tcPr>
            <w:tcW w:w="75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21310" w:rsidRPr="00521310" w:rsidTr="00700C02">
        <w:trPr>
          <w:trHeight w:val="588"/>
        </w:trPr>
        <w:tc>
          <w:tcPr>
            <w:tcW w:w="758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21310" w:rsidRPr="00521310" w:rsidRDefault="00521310" w:rsidP="0052131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 xml:space="preserve">Предельный объем муниципальных внешних заимствований </w:t>
            </w:r>
          </w:p>
          <w:p w:rsidR="00521310" w:rsidRPr="00521310" w:rsidRDefault="00521310" w:rsidP="00521310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на 2021 год и плановый период 2022и 2023годов.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780" w:type="dxa"/>
          </w:tcPr>
          <w:p w:rsidR="00521310" w:rsidRPr="00521310" w:rsidRDefault="00521310" w:rsidP="0052131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131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Pr="00274CEA" w:rsidRDefault="002A157A" w:rsidP="002A157A">
      <w:pPr>
        <w:tabs>
          <w:tab w:val="left" w:pos="1188"/>
          <w:tab w:val="left" w:pos="3924"/>
        </w:tabs>
        <w:spacing w:after="0" w:line="240" w:lineRule="auto"/>
        <w:jc w:val="right"/>
      </w:pPr>
    </w:p>
    <w:p w:rsidR="002A157A" w:rsidRPr="00F45265" w:rsidRDefault="002A157A" w:rsidP="002D6A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34EB">
        <w:tab/>
      </w:r>
      <w:r w:rsidRPr="00F45265">
        <w:rPr>
          <w:rFonts w:ascii="Arial" w:hAnsi="Arial" w:cs="Arial"/>
          <w:sz w:val="24"/>
          <w:szCs w:val="24"/>
        </w:rPr>
        <w:t>Приложение № 11</w:t>
      </w:r>
    </w:p>
    <w:p w:rsidR="002A157A" w:rsidRPr="00F45265" w:rsidRDefault="002A157A" w:rsidP="002D6A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2A157A" w:rsidRPr="00F45265" w:rsidRDefault="002A157A" w:rsidP="002D6A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 xml:space="preserve">Воробьевского сельского муниципального </w:t>
      </w:r>
    </w:p>
    <w:p w:rsidR="002A157A" w:rsidRPr="00F45265" w:rsidRDefault="002A157A" w:rsidP="002D6A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>образования Республики Калмыкия</w:t>
      </w:r>
    </w:p>
    <w:p w:rsidR="002A157A" w:rsidRPr="00F45265" w:rsidRDefault="002A157A" w:rsidP="002D6A8A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 xml:space="preserve">«О бюджете Воробьевского СМО РК  на 2021год </w:t>
      </w:r>
    </w:p>
    <w:p w:rsidR="002A157A" w:rsidRPr="00F45265" w:rsidRDefault="002A157A" w:rsidP="002D6A8A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 xml:space="preserve">и плановый период 2022 и 2023годов» </w:t>
      </w:r>
    </w:p>
    <w:p w:rsidR="002A157A" w:rsidRPr="00F45265" w:rsidRDefault="002A157A" w:rsidP="002D6A8A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5265">
        <w:rPr>
          <w:rFonts w:ascii="Arial" w:hAnsi="Arial" w:cs="Arial"/>
          <w:sz w:val="24"/>
          <w:szCs w:val="24"/>
        </w:rPr>
        <w:t>№ 18 от  26 декабря 2020 г.</w:t>
      </w:r>
    </w:p>
    <w:p w:rsidR="002A157A" w:rsidRPr="00F45265" w:rsidRDefault="002A157A" w:rsidP="002D6A8A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Pr="00F45265" w:rsidRDefault="002A157A" w:rsidP="002D6A8A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157A" w:rsidRPr="00F45265" w:rsidRDefault="002A157A" w:rsidP="002D6A8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5265">
        <w:rPr>
          <w:rFonts w:ascii="Arial" w:hAnsi="Arial" w:cs="Arial"/>
          <w:bCs/>
          <w:sz w:val="24"/>
          <w:szCs w:val="24"/>
        </w:rPr>
        <w:t>Программа муниципальных гарантий</w:t>
      </w:r>
    </w:p>
    <w:p w:rsidR="002A157A" w:rsidRPr="00F45265" w:rsidRDefault="002A157A" w:rsidP="002D6A8A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5265">
        <w:rPr>
          <w:rFonts w:ascii="Arial" w:hAnsi="Arial" w:cs="Arial"/>
          <w:bCs/>
          <w:sz w:val="24"/>
          <w:szCs w:val="24"/>
        </w:rPr>
        <w:t>Воробьевского сельского муниципального образования Республики Калмыкия на 2021год и плановый период 2022 и 2023годов.</w:t>
      </w:r>
    </w:p>
    <w:p w:rsidR="002A157A" w:rsidRPr="00F45265" w:rsidRDefault="002A157A" w:rsidP="002D6A8A">
      <w:pPr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45265">
        <w:rPr>
          <w:rFonts w:ascii="Arial" w:hAnsi="Arial" w:cs="Arial"/>
          <w:bCs/>
          <w:sz w:val="24"/>
          <w:szCs w:val="24"/>
        </w:rPr>
        <w:t>В 2021году и плановом периоде 2022 и 2023годов муниципальные гарантии Воробьевским сельским муниципальным образованием Республики Калмыкия не предоставляются.</w:t>
      </w:r>
    </w:p>
    <w:p w:rsidR="002A157A" w:rsidRPr="00F45265" w:rsidRDefault="002A157A" w:rsidP="002D6A8A">
      <w:pPr>
        <w:spacing w:line="240" w:lineRule="auto"/>
        <w:ind w:firstLine="7380"/>
        <w:jc w:val="right"/>
        <w:rPr>
          <w:rFonts w:ascii="Arial" w:hAnsi="Arial" w:cs="Arial"/>
          <w:bCs/>
          <w:sz w:val="24"/>
          <w:szCs w:val="24"/>
        </w:rPr>
      </w:pPr>
      <w:r w:rsidRPr="00F45265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685"/>
        <w:gridCol w:w="1886"/>
        <w:gridCol w:w="2239"/>
        <w:gridCol w:w="1857"/>
      </w:tblGrid>
      <w:tr w:rsidR="002A157A" w:rsidRPr="00F45265" w:rsidTr="00700C02"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Цель гарантии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Право регрессивного требования гаранта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Общий объем гарантий, предоставляемых в 2021 году и в плановом периоде 2022 и 2023годов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2021году и в плановом периоде 2022 и 2023 годов</w:t>
            </w:r>
          </w:p>
        </w:tc>
      </w:tr>
      <w:tr w:rsidR="002A157A" w:rsidRPr="00F45265" w:rsidTr="00700C02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A157A" w:rsidRPr="00F45265" w:rsidTr="00700C02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A157A" w:rsidRPr="00F45265" w:rsidRDefault="002A157A" w:rsidP="002D6A8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A157A" w:rsidRPr="002D6A8A" w:rsidRDefault="002A157A" w:rsidP="002D6A8A">
      <w:pPr>
        <w:spacing w:line="240" w:lineRule="auto"/>
        <w:rPr>
          <w:sz w:val="24"/>
          <w:szCs w:val="24"/>
        </w:rPr>
      </w:pPr>
    </w:p>
    <w:p w:rsidR="00521310" w:rsidRPr="002D6A8A" w:rsidRDefault="00521310" w:rsidP="002D6A8A">
      <w:pPr>
        <w:spacing w:line="240" w:lineRule="auto"/>
        <w:jc w:val="center"/>
        <w:rPr>
          <w:sz w:val="24"/>
          <w:szCs w:val="24"/>
        </w:rPr>
      </w:pPr>
    </w:p>
    <w:p w:rsidR="00521310" w:rsidRPr="002D6A8A" w:rsidRDefault="00521310" w:rsidP="002D6A8A">
      <w:pPr>
        <w:spacing w:line="240" w:lineRule="auto"/>
        <w:jc w:val="center"/>
        <w:rPr>
          <w:sz w:val="24"/>
          <w:szCs w:val="24"/>
        </w:rPr>
      </w:pPr>
    </w:p>
    <w:p w:rsidR="00521310" w:rsidRPr="002D6A8A" w:rsidRDefault="00521310" w:rsidP="002D6A8A">
      <w:pPr>
        <w:spacing w:line="240" w:lineRule="auto"/>
        <w:jc w:val="center"/>
        <w:rPr>
          <w:sz w:val="24"/>
          <w:szCs w:val="24"/>
        </w:rPr>
      </w:pPr>
    </w:p>
    <w:p w:rsidR="00521310" w:rsidRPr="002D6A8A" w:rsidRDefault="00521310" w:rsidP="002D6A8A">
      <w:pPr>
        <w:spacing w:line="240" w:lineRule="auto"/>
        <w:jc w:val="center"/>
        <w:rPr>
          <w:sz w:val="24"/>
          <w:szCs w:val="24"/>
        </w:rPr>
      </w:pPr>
    </w:p>
    <w:p w:rsidR="00521310" w:rsidRPr="00630A13" w:rsidRDefault="00521310" w:rsidP="00521310">
      <w:pPr>
        <w:jc w:val="center"/>
      </w:pPr>
    </w:p>
    <w:p w:rsidR="00521310" w:rsidRPr="00630A13" w:rsidRDefault="00521310" w:rsidP="00521310">
      <w:pPr>
        <w:jc w:val="center"/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</w:pPr>
    </w:p>
    <w:p w:rsidR="00413EA1" w:rsidRDefault="00413EA1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21310" w:rsidRDefault="00521310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E5B53" w:rsidRPr="001930F5" w:rsidRDefault="003E5B53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Справка</w:t>
      </w:r>
    </w:p>
    <w:p w:rsidR="003E5B53" w:rsidRPr="001930F5" w:rsidRDefault="003E5B53" w:rsidP="003E5B53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3E5B53" w:rsidRPr="000411DC" w:rsidRDefault="003E5B53" w:rsidP="00041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F3BD5">
        <w:rPr>
          <w:rFonts w:ascii="Arial" w:hAnsi="Arial" w:cs="Arial"/>
          <w:sz w:val="24"/>
          <w:szCs w:val="24"/>
        </w:rPr>
        <w:t>Решение Собрания депутатов Воробьевского сельского муниципального образования Республики Калмыкия  от 2</w:t>
      </w:r>
      <w:r w:rsidR="00A31144">
        <w:rPr>
          <w:rFonts w:ascii="Arial" w:hAnsi="Arial" w:cs="Arial"/>
          <w:sz w:val="24"/>
          <w:szCs w:val="24"/>
        </w:rPr>
        <w:t>6.12.2020 года, № 18</w:t>
      </w:r>
      <w:r w:rsidRPr="00CF3BD5">
        <w:rPr>
          <w:rFonts w:ascii="Arial" w:hAnsi="Arial" w:cs="Arial"/>
          <w:sz w:val="24"/>
          <w:szCs w:val="24"/>
        </w:rPr>
        <w:t xml:space="preserve"> «</w:t>
      </w:r>
      <w:r w:rsidR="00A31144" w:rsidRPr="007036D3">
        <w:rPr>
          <w:rFonts w:ascii="Arial" w:hAnsi="Arial" w:cs="Arial"/>
          <w:sz w:val="24"/>
          <w:szCs w:val="24"/>
        </w:rPr>
        <w:t>О бюджете Воробьевского сельского муниципального образования Республики Калмыкия на 2021год и плановый период 2022-2023 годов</w:t>
      </w:r>
      <w:r w:rsidRPr="00C07B44">
        <w:rPr>
          <w:rFonts w:ascii="Arial" w:eastAsia="Times New Roman" w:hAnsi="Arial" w:cs="Arial"/>
          <w:sz w:val="24"/>
          <w:szCs w:val="24"/>
          <w:lang w:eastAsia="zh-CN" w:bidi="mn-Mong-CN"/>
        </w:rPr>
        <w:t>»</w:t>
      </w:r>
    </w:p>
    <w:p w:rsidR="003E5B53" w:rsidRPr="001930F5" w:rsidRDefault="003E5B53" w:rsidP="003E5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3E5B53" w:rsidRPr="001930F5" w:rsidTr="002D778C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5" w:anchor="sub_901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tabs>
                <w:tab w:val="left" w:pos="1960"/>
              </w:tabs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3E5B53" w:rsidRPr="001930F5" w:rsidTr="002D778C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411DC">
              <w:rPr>
                <w:rFonts w:ascii="Arial" w:hAnsi="Arial" w:cs="Arial"/>
                <w:sz w:val="24"/>
                <w:szCs w:val="24"/>
              </w:rPr>
              <w:t xml:space="preserve">  26.12.2020г. по 06</w:t>
            </w:r>
            <w:r>
              <w:rPr>
                <w:rFonts w:ascii="Arial" w:hAnsi="Arial" w:cs="Arial"/>
                <w:sz w:val="24"/>
                <w:szCs w:val="24"/>
              </w:rPr>
              <w:t xml:space="preserve">.01.2021 </w:t>
            </w:r>
            <w:r w:rsidRPr="001930F5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5B53" w:rsidRPr="001930F5" w:rsidTr="002D778C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6" w:anchor="sub_902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B53" w:rsidRPr="001930F5" w:rsidTr="002D778C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7" w:anchor="sub_902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53" w:rsidRPr="001930F5" w:rsidRDefault="003E5B53" w:rsidP="002D778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B53" w:rsidRPr="001930F5" w:rsidRDefault="003E5B53" w:rsidP="003E5B5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E5B53" w:rsidRPr="001930F5" w:rsidRDefault="003E5B53" w:rsidP="003E5B5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E5B53" w:rsidRPr="001930F5" w:rsidRDefault="003E5B53" w:rsidP="003E5B5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30F5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1930F5">
        <w:rPr>
          <w:rFonts w:ascii="Arial" w:hAnsi="Arial" w:cs="Arial"/>
          <w:sz w:val="24"/>
          <w:szCs w:val="24"/>
        </w:rPr>
        <w:t>сельского</w:t>
      </w:r>
      <w:proofErr w:type="gramEnd"/>
      <w:r w:rsidRPr="001930F5">
        <w:rPr>
          <w:rFonts w:ascii="Arial" w:hAnsi="Arial" w:cs="Arial"/>
          <w:sz w:val="24"/>
          <w:szCs w:val="24"/>
        </w:rPr>
        <w:t xml:space="preserve"> </w:t>
      </w:r>
    </w:p>
    <w:p w:rsidR="003E5B53" w:rsidRPr="001930F5" w:rsidRDefault="003E5B53" w:rsidP="003E5B5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30F5">
        <w:rPr>
          <w:rFonts w:ascii="Arial" w:hAnsi="Arial" w:cs="Arial"/>
          <w:sz w:val="24"/>
          <w:szCs w:val="24"/>
        </w:rPr>
        <w:t>муниципального образования</w:t>
      </w:r>
    </w:p>
    <w:p w:rsidR="003E5B53" w:rsidRPr="001930F5" w:rsidRDefault="003E5B53" w:rsidP="003E5B53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930F5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930F5">
        <w:rPr>
          <w:rFonts w:ascii="Arial" w:hAnsi="Arial" w:cs="Arial"/>
          <w:sz w:val="24"/>
          <w:szCs w:val="24"/>
        </w:rPr>
        <w:t xml:space="preserve">   В.В. Сокиркин</w:t>
      </w:r>
    </w:p>
    <w:p w:rsidR="003E5B53" w:rsidRPr="001930F5" w:rsidRDefault="003E5B53" w:rsidP="003E5B5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E5B53" w:rsidRPr="001930F5" w:rsidRDefault="003E5B53" w:rsidP="003E5B53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МП</w:t>
      </w:r>
    </w:p>
    <w:p w:rsidR="003E5B53" w:rsidRPr="001930F5" w:rsidRDefault="00C853C8" w:rsidP="003E5B53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3E5B53" w:rsidRPr="001930F5">
        <w:rPr>
          <w:rFonts w:ascii="Arial" w:hAnsi="Arial" w:cs="Arial"/>
          <w:sz w:val="24"/>
          <w:szCs w:val="24"/>
        </w:rPr>
        <w:t>2021 года</w:t>
      </w:r>
    </w:p>
    <w:p w:rsidR="003E5B53" w:rsidRPr="006B6F14" w:rsidRDefault="003E5B53" w:rsidP="003E5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B53" w:rsidRPr="00CF3BD5" w:rsidRDefault="003E5B53" w:rsidP="003E5B53">
      <w:pPr>
        <w:spacing w:line="240" w:lineRule="auto"/>
        <w:rPr>
          <w:rFonts w:ascii="Arial" w:hAnsi="Arial" w:cs="Arial"/>
          <w:sz w:val="24"/>
          <w:szCs w:val="24"/>
        </w:rPr>
      </w:pPr>
    </w:p>
    <w:p w:rsidR="003E5B53" w:rsidRDefault="003E5B53"/>
    <w:sectPr w:rsidR="003E5B53" w:rsidSect="0018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601"/>
    <w:multiLevelType w:val="hybridMultilevel"/>
    <w:tmpl w:val="92FE87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9DA646F"/>
    <w:multiLevelType w:val="hybridMultilevel"/>
    <w:tmpl w:val="5F3CEF18"/>
    <w:lvl w:ilvl="0" w:tplc="183CFA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36D3"/>
    <w:rsid w:val="00031BC3"/>
    <w:rsid w:val="000411DC"/>
    <w:rsid w:val="00097C7C"/>
    <w:rsid w:val="0014751B"/>
    <w:rsid w:val="001605A6"/>
    <w:rsid w:val="00163A57"/>
    <w:rsid w:val="00184451"/>
    <w:rsid w:val="002A157A"/>
    <w:rsid w:val="002D6A8A"/>
    <w:rsid w:val="002D778C"/>
    <w:rsid w:val="002E0E5C"/>
    <w:rsid w:val="00342AE3"/>
    <w:rsid w:val="003E5B53"/>
    <w:rsid w:val="00413EA1"/>
    <w:rsid w:val="004502EA"/>
    <w:rsid w:val="004638DF"/>
    <w:rsid w:val="004B2160"/>
    <w:rsid w:val="004B59A6"/>
    <w:rsid w:val="004C6062"/>
    <w:rsid w:val="004D51BF"/>
    <w:rsid w:val="00521310"/>
    <w:rsid w:val="0053551F"/>
    <w:rsid w:val="005846D2"/>
    <w:rsid w:val="0059668B"/>
    <w:rsid w:val="005A017B"/>
    <w:rsid w:val="005D06AF"/>
    <w:rsid w:val="005D3BCB"/>
    <w:rsid w:val="00613F4A"/>
    <w:rsid w:val="006D691F"/>
    <w:rsid w:val="00700C02"/>
    <w:rsid w:val="007036D3"/>
    <w:rsid w:val="00740117"/>
    <w:rsid w:val="00796433"/>
    <w:rsid w:val="007E5BFB"/>
    <w:rsid w:val="007E742A"/>
    <w:rsid w:val="00836174"/>
    <w:rsid w:val="008B620C"/>
    <w:rsid w:val="008C7E84"/>
    <w:rsid w:val="009379E3"/>
    <w:rsid w:val="00954B9F"/>
    <w:rsid w:val="009F5FA5"/>
    <w:rsid w:val="009F7D38"/>
    <w:rsid w:val="00A0245A"/>
    <w:rsid w:val="00A260AD"/>
    <w:rsid w:val="00A31144"/>
    <w:rsid w:val="00AD00DD"/>
    <w:rsid w:val="00AE5969"/>
    <w:rsid w:val="00B12D8B"/>
    <w:rsid w:val="00B34E4D"/>
    <w:rsid w:val="00B61369"/>
    <w:rsid w:val="00B757D2"/>
    <w:rsid w:val="00BA2F9C"/>
    <w:rsid w:val="00C16774"/>
    <w:rsid w:val="00C36F4E"/>
    <w:rsid w:val="00C67C85"/>
    <w:rsid w:val="00C853C8"/>
    <w:rsid w:val="00C900F6"/>
    <w:rsid w:val="00CA6561"/>
    <w:rsid w:val="00CF131E"/>
    <w:rsid w:val="00D27B18"/>
    <w:rsid w:val="00D76E5E"/>
    <w:rsid w:val="00D82CE2"/>
    <w:rsid w:val="00D900A2"/>
    <w:rsid w:val="00DB4EED"/>
    <w:rsid w:val="00DE39C7"/>
    <w:rsid w:val="00E77A86"/>
    <w:rsid w:val="00EB2D54"/>
    <w:rsid w:val="00EC02FD"/>
    <w:rsid w:val="00ED4F33"/>
    <w:rsid w:val="00F45265"/>
    <w:rsid w:val="00F658CC"/>
    <w:rsid w:val="00F7130B"/>
    <w:rsid w:val="00FA4AAE"/>
    <w:rsid w:val="00F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7"/>
  </w:style>
  <w:style w:type="paragraph" w:styleId="1">
    <w:name w:val="heading 1"/>
    <w:basedOn w:val="a"/>
    <w:next w:val="a"/>
    <w:link w:val="10"/>
    <w:qFormat/>
    <w:rsid w:val="007036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7036D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D3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7036D3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036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6D3"/>
    <w:rPr>
      <w:sz w:val="16"/>
      <w:szCs w:val="16"/>
    </w:rPr>
  </w:style>
  <w:style w:type="paragraph" w:styleId="a3">
    <w:name w:val="Body Text"/>
    <w:basedOn w:val="a"/>
    <w:link w:val="a4"/>
    <w:unhideWhenUsed/>
    <w:rsid w:val="007036D3"/>
    <w:pPr>
      <w:spacing w:after="120"/>
    </w:pPr>
  </w:style>
  <w:style w:type="character" w:customStyle="1" w:styleId="a4">
    <w:name w:val="Основной текст Знак"/>
    <w:basedOn w:val="a0"/>
    <w:link w:val="a3"/>
    <w:rsid w:val="007036D3"/>
  </w:style>
  <w:style w:type="paragraph" w:styleId="a5">
    <w:name w:val="Balloon Text"/>
    <w:basedOn w:val="a"/>
    <w:link w:val="a6"/>
    <w:uiPriority w:val="99"/>
    <w:semiHidden/>
    <w:unhideWhenUsed/>
    <w:rsid w:val="0070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6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5B53"/>
    <w:rPr>
      <w:color w:val="0000FF"/>
      <w:u w:val="single"/>
    </w:rPr>
  </w:style>
  <w:style w:type="paragraph" w:styleId="21">
    <w:name w:val="Body Text 2"/>
    <w:basedOn w:val="a"/>
    <w:link w:val="22"/>
    <w:unhideWhenUsed/>
    <w:rsid w:val="004C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6062"/>
  </w:style>
  <w:style w:type="paragraph" w:styleId="31">
    <w:name w:val="Body Text 3"/>
    <w:basedOn w:val="a"/>
    <w:link w:val="32"/>
    <w:rsid w:val="006D69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691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52</Pages>
  <Words>9812</Words>
  <Characters>55930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41</cp:revision>
  <cp:lastPrinted>2021-03-24T07:48:00Z</cp:lastPrinted>
  <dcterms:created xsi:type="dcterms:W3CDTF">2021-03-01T06:55:00Z</dcterms:created>
  <dcterms:modified xsi:type="dcterms:W3CDTF">2021-03-24T07:48:00Z</dcterms:modified>
</cp:coreProperties>
</file>