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04" w:rsidRDefault="00DD6F04" w:rsidP="00DD6F04">
      <w:pPr>
        <w:spacing w:after="0" w:line="240" w:lineRule="auto"/>
        <w:jc w:val="center"/>
        <w:rPr>
          <w:rFonts w:ascii="Arial" w:hAnsi="Arial" w:cs="Arial"/>
        </w:rPr>
      </w:pPr>
      <w:r w:rsidRPr="00172E0A">
        <w:rPr>
          <w:rFonts w:ascii="Arial" w:hAnsi="Arial" w:cs="Arial"/>
        </w:rPr>
        <w:t xml:space="preserve">СОБРАНИЕ ДЕПУТАТОВ </w:t>
      </w:r>
    </w:p>
    <w:p w:rsidR="00DD6F04" w:rsidRDefault="00DD6F04" w:rsidP="00DD6F04">
      <w:pPr>
        <w:spacing w:after="0" w:line="240" w:lineRule="auto"/>
        <w:jc w:val="center"/>
        <w:rPr>
          <w:rFonts w:ascii="Arial" w:hAnsi="Arial" w:cs="Arial"/>
        </w:rPr>
      </w:pPr>
      <w:r w:rsidRPr="00172E0A">
        <w:rPr>
          <w:rFonts w:ascii="Arial" w:hAnsi="Arial" w:cs="Arial"/>
        </w:rPr>
        <w:t xml:space="preserve">ВОРОБЬЕВСКОГО СЕЛЬСКОГО МУНИЦИПАЛЬНОГО ОБРАЗОВАНИЯ </w:t>
      </w:r>
    </w:p>
    <w:p w:rsidR="00DD6F04" w:rsidRDefault="00DD6F04" w:rsidP="00DD6F04">
      <w:pPr>
        <w:spacing w:after="0" w:line="240" w:lineRule="auto"/>
        <w:jc w:val="center"/>
        <w:rPr>
          <w:rFonts w:ascii="Arial" w:hAnsi="Arial" w:cs="Arial"/>
        </w:rPr>
      </w:pPr>
      <w:r w:rsidRPr="00172E0A">
        <w:rPr>
          <w:rFonts w:ascii="Arial" w:hAnsi="Arial" w:cs="Arial"/>
        </w:rPr>
        <w:t>РЕСПУБЛИКИ КАЛМЫКИЯ</w:t>
      </w:r>
    </w:p>
    <w:p w:rsidR="00DD6F04" w:rsidRDefault="00DD6F04" w:rsidP="00DD6F04">
      <w:pPr>
        <w:spacing w:after="0" w:line="240" w:lineRule="auto"/>
        <w:jc w:val="center"/>
        <w:rPr>
          <w:rFonts w:ascii="Arial" w:hAnsi="Arial" w:cs="Arial"/>
          <w:sz w:val="24"/>
          <w:szCs w:val="24"/>
        </w:rPr>
      </w:pPr>
    </w:p>
    <w:p w:rsidR="007E315F" w:rsidRPr="00172E0A" w:rsidRDefault="007E315F" w:rsidP="00DD6F04">
      <w:pPr>
        <w:spacing w:after="0" w:line="240" w:lineRule="auto"/>
        <w:jc w:val="center"/>
        <w:rPr>
          <w:rFonts w:ascii="Arial" w:hAnsi="Arial" w:cs="Arial"/>
          <w:sz w:val="24"/>
          <w:szCs w:val="24"/>
        </w:rPr>
      </w:pPr>
      <w:r w:rsidRPr="00172E0A">
        <w:rPr>
          <w:rFonts w:ascii="Arial" w:hAnsi="Arial" w:cs="Arial"/>
          <w:sz w:val="24"/>
          <w:szCs w:val="24"/>
        </w:rPr>
        <w:t>РЕШЕНИЕ</w:t>
      </w:r>
    </w:p>
    <w:p w:rsidR="007E315F" w:rsidRPr="00172E0A" w:rsidRDefault="007E315F" w:rsidP="00FD313E">
      <w:pPr>
        <w:spacing w:line="240" w:lineRule="auto"/>
        <w:jc w:val="both"/>
        <w:rPr>
          <w:rFonts w:ascii="Arial" w:hAnsi="Arial" w:cs="Arial"/>
          <w:sz w:val="24"/>
          <w:szCs w:val="24"/>
        </w:rPr>
      </w:pPr>
      <w:r w:rsidRPr="00172E0A">
        <w:rPr>
          <w:rFonts w:ascii="Arial" w:hAnsi="Arial" w:cs="Arial"/>
          <w:sz w:val="24"/>
          <w:szCs w:val="24"/>
        </w:rPr>
        <w:t xml:space="preserve">18  августа   2020 года  </w:t>
      </w:r>
      <w:r w:rsidR="00FD313E" w:rsidRPr="00172E0A">
        <w:rPr>
          <w:rFonts w:ascii="Arial" w:hAnsi="Arial" w:cs="Arial"/>
          <w:sz w:val="24"/>
          <w:szCs w:val="24"/>
        </w:rPr>
        <w:t xml:space="preserve">                    </w:t>
      </w:r>
      <w:r w:rsidRPr="00172E0A">
        <w:rPr>
          <w:rFonts w:ascii="Arial" w:hAnsi="Arial" w:cs="Arial"/>
          <w:sz w:val="24"/>
          <w:szCs w:val="24"/>
        </w:rPr>
        <w:t xml:space="preserve">   №</w:t>
      </w:r>
      <w:r w:rsidR="00FD313E" w:rsidRPr="00172E0A">
        <w:rPr>
          <w:rFonts w:ascii="Arial" w:hAnsi="Arial" w:cs="Arial"/>
          <w:sz w:val="24"/>
          <w:szCs w:val="24"/>
        </w:rPr>
        <w:t xml:space="preserve"> </w:t>
      </w:r>
      <w:r w:rsidRPr="00172E0A">
        <w:rPr>
          <w:rFonts w:ascii="Arial" w:hAnsi="Arial" w:cs="Arial"/>
          <w:sz w:val="24"/>
          <w:szCs w:val="24"/>
        </w:rPr>
        <w:t xml:space="preserve">28        </w:t>
      </w:r>
      <w:r w:rsidR="00FD313E" w:rsidRPr="00172E0A">
        <w:rPr>
          <w:rFonts w:ascii="Arial" w:hAnsi="Arial" w:cs="Arial"/>
          <w:sz w:val="24"/>
          <w:szCs w:val="24"/>
        </w:rPr>
        <w:t xml:space="preserve">                          </w:t>
      </w:r>
      <w:r w:rsidRPr="00172E0A">
        <w:rPr>
          <w:rFonts w:ascii="Arial" w:hAnsi="Arial" w:cs="Arial"/>
          <w:sz w:val="24"/>
          <w:szCs w:val="24"/>
        </w:rPr>
        <w:t xml:space="preserve">        с.  Воробьевка</w:t>
      </w:r>
    </w:p>
    <w:p w:rsidR="007E315F" w:rsidRPr="00172E0A" w:rsidRDefault="007E315F" w:rsidP="00FD313E">
      <w:pPr>
        <w:pStyle w:val="a8"/>
        <w:suppressAutoHyphens/>
        <w:jc w:val="both"/>
        <w:rPr>
          <w:rFonts w:ascii="Arial" w:hAnsi="Arial" w:cs="Arial"/>
        </w:rPr>
      </w:pPr>
    </w:p>
    <w:p w:rsidR="007E315F" w:rsidRPr="00172E0A" w:rsidRDefault="007E315F" w:rsidP="00FD313E">
      <w:pPr>
        <w:pStyle w:val="a8"/>
        <w:suppressAutoHyphens/>
        <w:jc w:val="both"/>
        <w:rPr>
          <w:rFonts w:ascii="Arial" w:hAnsi="Arial" w:cs="Arial"/>
        </w:rPr>
      </w:pPr>
      <w:r w:rsidRPr="00172E0A">
        <w:rPr>
          <w:rFonts w:ascii="Arial" w:hAnsi="Arial" w:cs="Arial"/>
        </w:rPr>
        <w:t>О внесении изменений и дополнений   в решение</w:t>
      </w:r>
    </w:p>
    <w:p w:rsidR="007E315F" w:rsidRPr="00172E0A" w:rsidRDefault="007E315F" w:rsidP="00FD313E">
      <w:pPr>
        <w:pStyle w:val="a8"/>
        <w:suppressAutoHyphens/>
        <w:jc w:val="both"/>
        <w:rPr>
          <w:rFonts w:ascii="Arial" w:hAnsi="Arial" w:cs="Arial"/>
        </w:rPr>
      </w:pPr>
      <w:r w:rsidRPr="00172E0A">
        <w:rPr>
          <w:rFonts w:ascii="Arial" w:hAnsi="Arial" w:cs="Arial"/>
        </w:rPr>
        <w:t>Собрания депутатов   Воробьевского СМО РК  №</w:t>
      </w:r>
      <w:r w:rsidR="00FD313E" w:rsidRPr="00172E0A">
        <w:rPr>
          <w:rFonts w:ascii="Arial" w:hAnsi="Arial" w:cs="Arial"/>
        </w:rPr>
        <w:t xml:space="preserve"> </w:t>
      </w:r>
      <w:r w:rsidRPr="00172E0A">
        <w:rPr>
          <w:rFonts w:ascii="Arial" w:hAnsi="Arial" w:cs="Arial"/>
        </w:rPr>
        <w:t>23,</w:t>
      </w:r>
    </w:p>
    <w:p w:rsidR="007E315F" w:rsidRPr="00172E0A" w:rsidRDefault="007E315F" w:rsidP="00FD313E">
      <w:pPr>
        <w:pStyle w:val="a8"/>
        <w:suppressAutoHyphens/>
        <w:jc w:val="both"/>
        <w:rPr>
          <w:rFonts w:ascii="Arial" w:hAnsi="Arial" w:cs="Arial"/>
        </w:rPr>
      </w:pPr>
      <w:r w:rsidRPr="00172E0A">
        <w:rPr>
          <w:rFonts w:ascii="Arial" w:hAnsi="Arial" w:cs="Arial"/>
        </w:rPr>
        <w:t xml:space="preserve"> от 20.07.2020г. «Об утверждении Положения   Бюджетного</w:t>
      </w:r>
    </w:p>
    <w:p w:rsidR="007E315F" w:rsidRPr="00172E0A" w:rsidRDefault="007E315F" w:rsidP="00FD313E">
      <w:pPr>
        <w:pStyle w:val="a8"/>
        <w:suppressAutoHyphens/>
        <w:jc w:val="both"/>
        <w:rPr>
          <w:rFonts w:ascii="Arial" w:hAnsi="Arial" w:cs="Arial"/>
        </w:rPr>
      </w:pPr>
      <w:r w:rsidRPr="00172E0A">
        <w:rPr>
          <w:rFonts w:ascii="Arial" w:hAnsi="Arial" w:cs="Arial"/>
        </w:rPr>
        <w:t>процесса  Воробьевского сельского муниципального</w:t>
      </w:r>
    </w:p>
    <w:p w:rsidR="007E315F" w:rsidRPr="00172E0A" w:rsidRDefault="007E315F" w:rsidP="00FD313E">
      <w:pPr>
        <w:pStyle w:val="a8"/>
        <w:suppressAutoHyphens/>
        <w:jc w:val="both"/>
        <w:rPr>
          <w:rFonts w:ascii="Arial" w:hAnsi="Arial" w:cs="Arial"/>
        </w:rPr>
      </w:pPr>
      <w:r w:rsidRPr="00172E0A">
        <w:rPr>
          <w:rFonts w:ascii="Arial" w:hAnsi="Arial" w:cs="Arial"/>
        </w:rPr>
        <w:t xml:space="preserve"> образования  Республики Калмыкия».</w:t>
      </w:r>
    </w:p>
    <w:p w:rsidR="007E315F" w:rsidRPr="00172E0A" w:rsidRDefault="007E315F" w:rsidP="00FD313E">
      <w:pPr>
        <w:pStyle w:val="a8"/>
        <w:suppressAutoHyphens/>
        <w:jc w:val="both"/>
        <w:rPr>
          <w:rFonts w:ascii="Arial" w:hAnsi="Arial" w:cs="Arial"/>
        </w:rPr>
      </w:pPr>
    </w:p>
    <w:p w:rsidR="007E315F" w:rsidRPr="00172E0A" w:rsidRDefault="007E315F" w:rsidP="00FD313E">
      <w:pPr>
        <w:pStyle w:val="a6"/>
        <w:spacing w:after="0"/>
        <w:ind w:left="0" w:firstLine="708"/>
        <w:jc w:val="both"/>
        <w:rPr>
          <w:rFonts w:ascii="Arial" w:hAnsi="Arial" w:cs="Arial"/>
        </w:rPr>
      </w:pPr>
      <w:proofErr w:type="gramStart"/>
      <w:r w:rsidRPr="00172E0A">
        <w:rPr>
          <w:rFonts w:ascii="Arial" w:hAnsi="Arial" w:cs="Arial"/>
        </w:rPr>
        <w:t>В связи с принятием федерального  закона от 07.04.2020 г. №114ФЗ «О внесении изменений в статью 47.2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Воробьевского сельского муниципального  образования  Республики Калмыкия, в целях определения правовых основ содержания и механизма осуществления бюджетного процесса в Воробьевском сельском муниципальном  образовании</w:t>
      </w:r>
      <w:proofErr w:type="gramEnd"/>
      <w:r w:rsidRPr="00172E0A">
        <w:rPr>
          <w:rFonts w:ascii="Arial" w:hAnsi="Arial" w:cs="Arial"/>
        </w:rPr>
        <w:t xml:space="preserve"> Республики Калмыкия, Собрание депутатов Воробьевского сельского муниципального образования Республики Калмыкия</w:t>
      </w:r>
    </w:p>
    <w:p w:rsidR="007E315F" w:rsidRPr="00172E0A" w:rsidRDefault="007E315F" w:rsidP="00FD313E">
      <w:pPr>
        <w:pStyle w:val="a6"/>
        <w:spacing w:after="0"/>
        <w:ind w:left="0" w:firstLine="708"/>
        <w:jc w:val="both"/>
        <w:rPr>
          <w:rFonts w:ascii="Arial" w:hAnsi="Arial" w:cs="Arial"/>
        </w:rPr>
      </w:pPr>
    </w:p>
    <w:p w:rsidR="007E315F" w:rsidRPr="00172E0A" w:rsidRDefault="007E315F" w:rsidP="00FD313E">
      <w:pPr>
        <w:pStyle w:val="a6"/>
        <w:spacing w:after="0"/>
        <w:ind w:left="0" w:firstLine="708"/>
        <w:jc w:val="both"/>
        <w:rPr>
          <w:rFonts w:ascii="Arial" w:hAnsi="Arial" w:cs="Arial"/>
        </w:rPr>
      </w:pPr>
      <w:r w:rsidRPr="00172E0A">
        <w:rPr>
          <w:rFonts w:ascii="Arial" w:hAnsi="Arial" w:cs="Arial"/>
        </w:rPr>
        <w:t xml:space="preserve">                                                 решило:</w:t>
      </w:r>
    </w:p>
    <w:p w:rsidR="007E315F" w:rsidRPr="00172E0A" w:rsidRDefault="007E315F" w:rsidP="00FD313E">
      <w:pPr>
        <w:pStyle w:val="a6"/>
        <w:spacing w:after="0"/>
        <w:ind w:left="0" w:firstLine="708"/>
        <w:jc w:val="both"/>
        <w:rPr>
          <w:rFonts w:ascii="Arial" w:hAnsi="Arial" w:cs="Arial"/>
        </w:rPr>
      </w:pPr>
    </w:p>
    <w:p w:rsidR="007E315F" w:rsidRPr="00172E0A" w:rsidRDefault="006E78A3" w:rsidP="00FD313E">
      <w:pPr>
        <w:pStyle w:val="a3"/>
        <w:shd w:val="clear" w:color="auto" w:fill="FFFFFF"/>
        <w:spacing w:before="0" w:beforeAutospacing="0" w:after="0" w:afterAutospacing="0"/>
        <w:jc w:val="both"/>
        <w:rPr>
          <w:rFonts w:ascii="Arial" w:hAnsi="Arial" w:cs="Arial"/>
        </w:rPr>
      </w:pPr>
      <w:r w:rsidRPr="00172E0A">
        <w:rPr>
          <w:rFonts w:ascii="Arial" w:hAnsi="Arial" w:cs="Arial"/>
        </w:rPr>
        <w:tab/>
        <w:t>1.   Пункт 17 статьи 13</w:t>
      </w:r>
      <w:r w:rsidR="007E315F" w:rsidRPr="00172E0A">
        <w:rPr>
          <w:rFonts w:ascii="Arial" w:hAnsi="Arial" w:cs="Arial"/>
        </w:rPr>
        <w:t xml:space="preserve"> дополнить следующими словами «в соответствии с порядком Бюджетного кодекса Российской Федерации».</w:t>
      </w:r>
    </w:p>
    <w:p w:rsidR="00FD313E" w:rsidRPr="00172E0A" w:rsidRDefault="006E78A3" w:rsidP="00FD313E">
      <w:pPr>
        <w:pStyle w:val="a3"/>
        <w:shd w:val="clear" w:color="auto" w:fill="FFFFFF"/>
        <w:spacing w:before="0" w:beforeAutospacing="0" w:after="0" w:afterAutospacing="0"/>
        <w:jc w:val="both"/>
        <w:rPr>
          <w:rFonts w:ascii="Arial" w:hAnsi="Arial" w:cs="Arial"/>
        </w:rPr>
      </w:pPr>
      <w:r w:rsidRPr="00172E0A">
        <w:rPr>
          <w:rFonts w:ascii="Arial" w:hAnsi="Arial" w:cs="Arial"/>
        </w:rPr>
        <w:tab/>
        <w:t>2.  дополнить статьёй 13</w:t>
      </w:r>
      <w:r w:rsidR="007E315F" w:rsidRPr="00172E0A">
        <w:rPr>
          <w:rFonts w:ascii="Arial" w:hAnsi="Arial" w:cs="Arial"/>
        </w:rPr>
        <w:t>.1 следующего содержания:</w:t>
      </w:r>
    </w:p>
    <w:p w:rsidR="00FD313E" w:rsidRPr="00172E0A" w:rsidRDefault="00FD313E" w:rsidP="00FD313E">
      <w:pPr>
        <w:pStyle w:val="a3"/>
        <w:shd w:val="clear" w:color="auto" w:fill="FFFFFF"/>
        <w:spacing w:before="0" w:beforeAutospacing="0" w:after="0" w:afterAutospacing="0"/>
        <w:jc w:val="both"/>
        <w:rPr>
          <w:rFonts w:ascii="Arial" w:hAnsi="Arial" w:cs="Arial"/>
        </w:rPr>
      </w:pPr>
      <w:r w:rsidRPr="00172E0A">
        <w:rPr>
          <w:rFonts w:ascii="Arial" w:hAnsi="Arial" w:cs="Arial"/>
        </w:rPr>
        <w:tab/>
        <w:t>«</w:t>
      </w:r>
      <w:r w:rsidR="006E78A3" w:rsidRPr="00172E0A">
        <w:rPr>
          <w:rFonts w:ascii="Arial" w:hAnsi="Arial" w:cs="Arial"/>
        </w:rPr>
        <w:t>Статья 13</w:t>
      </w:r>
      <w:r w:rsidR="007E315F" w:rsidRPr="00172E0A">
        <w:rPr>
          <w:rFonts w:ascii="Arial" w:hAnsi="Arial" w:cs="Arial"/>
        </w:rPr>
        <w:t>.1. Принятие решения о пр</w:t>
      </w:r>
      <w:r w:rsidRPr="00172E0A">
        <w:rPr>
          <w:rFonts w:ascii="Arial" w:hAnsi="Arial" w:cs="Arial"/>
        </w:rPr>
        <w:t xml:space="preserve">изнании </w:t>
      </w:r>
      <w:proofErr w:type="gramStart"/>
      <w:r w:rsidRPr="00172E0A">
        <w:rPr>
          <w:rFonts w:ascii="Arial" w:hAnsi="Arial" w:cs="Arial"/>
        </w:rPr>
        <w:t>безнадежной</w:t>
      </w:r>
      <w:proofErr w:type="gramEnd"/>
      <w:r w:rsidRPr="00172E0A">
        <w:rPr>
          <w:rFonts w:ascii="Arial" w:hAnsi="Arial" w:cs="Arial"/>
        </w:rPr>
        <w:t xml:space="preserve"> к взысканию </w:t>
      </w:r>
      <w:r w:rsidR="007E315F" w:rsidRPr="00172E0A">
        <w:rPr>
          <w:rFonts w:ascii="Arial" w:hAnsi="Arial" w:cs="Arial"/>
        </w:rPr>
        <w:t xml:space="preserve">задолженности по платежам в бюджет  </w:t>
      </w:r>
      <w:proofErr w:type="gramStart"/>
      <w:r w:rsidR="007E315F" w:rsidRPr="00172E0A">
        <w:rPr>
          <w:rFonts w:ascii="Arial" w:hAnsi="Arial" w:cs="Arial"/>
        </w:rPr>
        <w:t>и о её</w:t>
      </w:r>
      <w:proofErr w:type="gramEnd"/>
      <w:r w:rsidR="007E315F" w:rsidRPr="00172E0A">
        <w:rPr>
          <w:rFonts w:ascii="Arial" w:hAnsi="Arial" w:cs="Arial"/>
        </w:rPr>
        <w:t xml:space="preserve"> списании (восстановлении).</w:t>
      </w:r>
    </w:p>
    <w:p w:rsidR="007E315F" w:rsidRPr="00172E0A" w:rsidRDefault="007E315F" w:rsidP="00FD313E">
      <w:pPr>
        <w:spacing w:after="0" w:line="240" w:lineRule="auto"/>
        <w:jc w:val="both"/>
        <w:rPr>
          <w:rFonts w:ascii="Arial" w:hAnsi="Arial" w:cs="Arial"/>
          <w:sz w:val="24"/>
          <w:szCs w:val="24"/>
        </w:rPr>
      </w:pPr>
      <w:r w:rsidRPr="00172E0A">
        <w:rPr>
          <w:rStyle w:val="ab"/>
          <w:rFonts w:ascii="Arial" w:hAnsi="Arial" w:cs="Arial"/>
          <w:b w:val="0"/>
          <w:color w:val="auto"/>
          <w:sz w:val="24"/>
          <w:szCs w:val="24"/>
        </w:rPr>
        <w:tab/>
        <w:t>1.</w:t>
      </w:r>
      <w:r w:rsidRPr="00172E0A">
        <w:rPr>
          <w:rFonts w:ascii="Arial" w:hAnsi="Arial" w:cs="Arial"/>
          <w:sz w:val="24"/>
          <w:szCs w:val="24"/>
        </w:rPr>
        <w:t xml:space="preserve"> Платежи в бюджет, не уплаченные в установленный срок (задолженность по платежам в бюджет), признаются безнадежными к взысканию в случае:</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 xml:space="preserve">1) смерти физического лица - плательщика платежей в бюджет или объявления его умершим в порядке, установленном </w:t>
      </w:r>
      <w:r w:rsidRPr="00172E0A">
        <w:rPr>
          <w:rStyle w:val="ab"/>
          <w:rFonts w:ascii="Arial" w:hAnsi="Arial" w:cs="Arial"/>
          <w:b w:val="0"/>
          <w:color w:val="auto"/>
          <w:sz w:val="24"/>
          <w:szCs w:val="24"/>
        </w:rPr>
        <w:t>гражданским процессуальным законодательством</w:t>
      </w:r>
      <w:r w:rsidRPr="00172E0A">
        <w:rPr>
          <w:rFonts w:ascii="Arial" w:hAnsi="Arial" w:cs="Arial"/>
          <w:sz w:val="24"/>
          <w:szCs w:val="24"/>
        </w:rPr>
        <w:t xml:space="preserve"> Российской Федерации;</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 xml:space="preserve">2) признания банкротом индивидуального предпринимателя - плательщика платежей в бюджет в соответствии с </w:t>
      </w:r>
      <w:r w:rsidRPr="00172E0A">
        <w:rPr>
          <w:rStyle w:val="ab"/>
          <w:rFonts w:ascii="Arial" w:hAnsi="Arial" w:cs="Arial"/>
          <w:b w:val="0"/>
          <w:color w:val="auto"/>
          <w:sz w:val="24"/>
          <w:szCs w:val="24"/>
        </w:rPr>
        <w:t>Федеральным законом</w:t>
      </w:r>
      <w:r w:rsidRPr="00172E0A">
        <w:rPr>
          <w:rFonts w:ascii="Arial" w:hAnsi="Arial" w:cs="Arial"/>
          <w:sz w:val="24"/>
          <w:szCs w:val="24"/>
        </w:rP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 xml:space="preserve">2.1) признания банкротом гражданина, не являющегося индивидуальным предпринимателем, в соответствии с </w:t>
      </w:r>
      <w:r w:rsidRPr="00172E0A">
        <w:rPr>
          <w:rStyle w:val="ab"/>
          <w:rFonts w:ascii="Arial" w:hAnsi="Arial" w:cs="Arial"/>
          <w:b w:val="0"/>
          <w:color w:val="auto"/>
          <w:sz w:val="24"/>
          <w:szCs w:val="24"/>
        </w:rPr>
        <w:t>Федеральным законом</w:t>
      </w:r>
      <w:r w:rsidRPr="00172E0A">
        <w:rPr>
          <w:rFonts w:ascii="Arial" w:hAnsi="Arial" w:cs="Arial"/>
          <w:sz w:val="24"/>
          <w:szCs w:val="24"/>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 xml:space="preserve">4) применения актов об амнистии или о помиловании в отношении осужденных к наказанию в виде штрафа или принятия судом решения, в </w:t>
      </w:r>
      <w:r w:rsidRPr="00172E0A">
        <w:rPr>
          <w:rFonts w:ascii="Arial" w:hAnsi="Arial" w:cs="Arial"/>
          <w:sz w:val="24"/>
          <w:szCs w:val="24"/>
        </w:rPr>
        <w:lastRenderedPageBreak/>
        <w:t>соответствии с которым администратор доходов бюджета утрачивает возможность взыскания задолженности по платежам в бюджет;</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r>
      <w:proofErr w:type="gramStart"/>
      <w:r w:rsidRPr="00172E0A">
        <w:rPr>
          <w:rFonts w:ascii="Arial" w:hAnsi="Arial" w:cs="Arial"/>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r w:rsidRPr="00172E0A">
        <w:rPr>
          <w:rStyle w:val="ab"/>
          <w:rFonts w:ascii="Arial" w:hAnsi="Arial" w:cs="Arial"/>
          <w:b w:val="0"/>
          <w:color w:val="auto"/>
          <w:sz w:val="24"/>
          <w:szCs w:val="24"/>
        </w:rPr>
        <w:t>пунктом 3</w:t>
      </w:r>
      <w:r w:rsidRPr="00172E0A">
        <w:rPr>
          <w:rFonts w:ascii="Arial" w:hAnsi="Arial" w:cs="Arial"/>
          <w:sz w:val="24"/>
          <w:szCs w:val="24"/>
        </w:rPr>
        <w:t xml:space="preserve"> или </w:t>
      </w:r>
      <w:r w:rsidRPr="00172E0A">
        <w:rPr>
          <w:rStyle w:val="ab"/>
          <w:rFonts w:ascii="Arial" w:hAnsi="Arial" w:cs="Arial"/>
          <w:b w:val="0"/>
          <w:color w:val="auto"/>
          <w:sz w:val="24"/>
          <w:szCs w:val="24"/>
        </w:rPr>
        <w:t>4 части 1 статьи 46</w:t>
      </w:r>
      <w:r w:rsidRPr="00172E0A">
        <w:rPr>
          <w:rFonts w:ascii="Arial" w:hAnsi="Arial" w:cs="Arial"/>
          <w:sz w:val="24"/>
          <w:szCs w:val="24"/>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 xml:space="preserve">размер задолженности не превышает размера требований к должнику, установленного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Российской Федерации о несостоятельности (банкротстве) для возбуждения производства по делу о банкротстве;</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Pr="00172E0A">
        <w:rPr>
          <w:rFonts w:ascii="Arial" w:hAnsi="Arial" w:cs="Arial"/>
          <w:sz w:val="24"/>
          <w:szCs w:val="24"/>
        </w:rPr>
        <w:t>наличия</w:t>
      </w:r>
      <w:proofErr w:type="gramEnd"/>
      <w:r w:rsidRPr="00172E0A">
        <w:rPr>
          <w:rFonts w:ascii="Arial" w:hAnsi="Arial" w:cs="Arial"/>
          <w:sz w:val="24"/>
          <w:szCs w:val="24"/>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r w:rsidRPr="00172E0A">
        <w:rPr>
          <w:rStyle w:val="ab"/>
          <w:rFonts w:ascii="Arial" w:hAnsi="Arial" w:cs="Arial"/>
          <w:b w:val="0"/>
          <w:color w:val="auto"/>
          <w:sz w:val="24"/>
          <w:szCs w:val="24"/>
        </w:rPr>
        <w:t>пунктом 3</w:t>
      </w:r>
      <w:r w:rsidRPr="00172E0A">
        <w:rPr>
          <w:rFonts w:ascii="Arial" w:hAnsi="Arial" w:cs="Arial"/>
          <w:sz w:val="24"/>
          <w:szCs w:val="24"/>
        </w:rPr>
        <w:t xml:space="preserve"> или </w:t>
      </w:r>
      <w:r w:rsidRPr="00172E0A">
        <w:rPr>
          <w:rStyle w:val="ab"/>
          <w:rFonts w:ascii="Arial" w:hAnsi="Arial" w:cs="Arial"/>
          <w:b w:val="0"/>
          <w:color w:val="auto"/>
          <w:sz w:val="24"/>
          <w:szCs w:val="24"/>
        </w:rPr>
        <w:t>4 части 1 статьи 46</w:t>
      </w:r>
      <w:r w:rsidRPr="00172E0A">
        <w:rPr>
          <w:rFonts w:ascii="Arial" w:hAnsi="Arial" w:cs="Arial"/>
          <w:sz w:val="24"/>
          <w:szCs w:val="24"/>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172E0A">
        <w:rPr>
          <w:rFonts w:ascii="Arial" w:hAnsi="Arial" w:cs="Arial"/>
          <w:sz w:val="24"/>
          <w:szCs w:val="24"/>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w:t>
      </w:r>
      <w:r w:rsidRPr="00172E0A">
        <w:rPr>
          <w:rStyle w:val="ab"/>
          <w:rFonts w:ascii="Arial" w:hAnsi="Arial" w:cs="Arial"/>
          <w:b w:val="0"/>
          <w:color w:val="auto"/>
          <w:sz w:val="24"/>
          <w:szCs w:val="24"/>
        </w:rPr>
        <w:t>Федеральным законом</w:t>
      </w:r>
      <w:r w:rsidRPr="00172E0A">
        <w:rPr>
          <w:rFonts w:ascii="Arial" w:hAnsi="Arial" w:cs="Arial"/>
          <w:sz w:val="24"/>
          <w:szCs w:val="24"/>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7E315F" w:rsidRPr="00172E0A" w:rsidRDefault="007E315F" w:rsidP="00FD313E">
      <w:pPr>
        <w:spacing w:after="0" w:line="240" w:lineRule="auto"/>
        <w:jc w:val="both"/>
        <w:rPr>
          <w:rFonts w:ascii="Arial" w:hAnsi="Arial" w:cs="Arial"/>
          <w:sz w:val="24"/>
          <w:szCs w:val="24"/>
        </w:rPr>
      </w:pPr>
      <w:r w:rsidRPr="00172E0A">
        <w:rPr>
          <w:rStyle w:val="ab"/>
          <w:rFonts w:ascii="Arial" w:hAnsi="Arial" w:cs="Arial"/>
          <w:b w:val="0"/>
          <w:color w:val="auto"/>
          <w:sz w:val="24"/>
          <w:szCs w:val="24"/>
        </w:rPr>
        <w:tab/>
        <w:t>2.</w:t>
      </w:r>
      <w:r w:rsidRPr="00172E0A">
        <w:rPr>
          <w:rFonts w:ascii="Arial" w:hAnsi="Arial" w:cs="Arial"/>
          <w:sz w:val="24"/>
          <w:szCs w:val="24"/>
        </w:rPr>
        <w:t xml:space="preserve"> Наряду со случаями, предусмотренными </w:t>
      </w:r>
      <w:r w:rsidRPr="00172E0A">
        <w:rPr>
          <w:rStyle w:val="ab"/>
          <w:rFonts w:ascii="Arial" w:hAnsi="Arial" w:cs="Arial"/>
          <w:b w:val="0"/>
          <w:color w:val="auto"/>
          <w:sz w:val="24"/>
          <w:szCs w:val="24"/>
        </w:rPr>
        <w:t>пунктом 1</w:t>
      </w:r>
      <w:r w:rsidRPr="00172E0A">
        <w:rPr>
          <w:rFonts w:ascii="Arial" w:hAnsi="Arial" w:cs="Arial"/>
          <w:sz w:val="24"/>
          <w:szCs w:val="24"/>
        </w:rP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r w:rsidRPr="00172E0A">
        <w:rPr>
          <w:rStyle w:val="ab"/>
          <w:rFonts w:ascii="Arial" w:hAnsi="Arial" w:cs="Arial"/>
          <w:b w:val="0"/>
          <w:color w:val="auto"/>
          <w:sz w:val="24"/>
          <w:szCs w:val="24"/>
        </w:rPr>
        <w:t>Кодексом</w:t>
      </w:r>
      <w:r w:rsidRPr="00172E0A">
        <w:rPr>
          <w:rFonts w:ascii="Arial" w:hAnsi="Arial" w:cs="Arial"/>
          <w:sz w:val="24"/>
          <w:szCs w:val="24"/>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r w:rsidRPr="00172E0A">
        <w:rPr>
          <w:rStyle w:val="ab"/>
          <w:rFonts w:ascii="Arial" w:hAnsi="Arial" w:cs="Arial"/>
          <w:b w:val="0"/>
          <w:color w:val="auto"/>
          <w:sz w:val="24"/>
          <w:szCs w:val="24"/>
        </w:rPr>
        <w:t>пунктами 1</w:t>
      </w:r>
      <w:r w:rsidRPr="00172E0A">
        <w:rPr>
          <w:rFonts w:ascii="Arial" w:hAnsi="Arial" w:cs="Arial"/>
          <w:sz w:val="24"/>
          <w:szCs w:val="24"/>
        </w:rPr>
        <w:t xml:space="preserve"> и </w:t>
      </w:r>
      <w:r w:rsidRPr="00172E0A">
        <w:rPr>
          <w:rStyle w:val="ab"/>
          <w:rFonts w:ascii="Arial" w:hAnsi="Arial" w:cs="Arial"/>
          <w:b w:val="0"/>
          <w:color w:val="auto"/>
          <w:sz w:val="24"/>
          <w:szCs w:val="24"/>
        </w:rPr>
        <w:t>2</w:t>
      </w:r>
      <w:r w:rsidRPr="00172E0A">
        <w:rPr>
          <w:rFonts w:ascii="Arial" w:hAnsi="Arial" w:cs="Arial"/>
          <w:sz w:val="24"/>
          <w:szCs w:val="24"/>
        </w:rPr>
        <w:t xml:space="preserve"> настоящей статьи.</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r w:rsidRPr="00172E0A">
        <w:rPr>
          <w:rStyle w:val="ab"/>
          <w:rFonts w:ascii="Arial" w:hAnsi="Arial" w:cs="Arial"/>
          <w:b w:val="0"/>
          <w:color w:val="auto"/>
          <w:sz w:val="24"/>
          <w:szCs w:val="24"/>
        </w:rPr>
        <w:t>общими требованиями</w:t>
      </w:r>
      <w:r w:rsidRPr="00172E0A">
        <w:rPr>
          <w:rFonts w:ascii="Arial" w:hAnsi="Arial" w:cs="Arial"/>
          <w:sz w:val="24"/>
          <w:szCs w:val="24"/>
        </w:rPr>
        <w:t>, установленными Правительством Российской Федерации.</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t xml:space="preserve">6. Положения настоящей статьи не распространяются на платежи, установленные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о налогах и сборах,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Российской Федерации о таможенном регулировании, на денежные обязательства перед публично-правовым образованием</w:t>
      </w:r>
      <w:proofErr w:type="gramStart"/>
      <w:r w:rsidRPr="00172E0A">
        <w:rPr>
          <w:rFonts w:ascii="Arial" w:hAnsi="Arial" w:cs="Arial"/>
          <w:sz w:val="24"/>
          <w:szCs w:val="24"/>
        </w:rPr>
        <w:t>.</w:t>
      </w:r>
      <w:r w:rsidR="00FD313E" w:rsidRPr="00172E0A">
        <w:rPr>
          <w:rFonts w:ascii="Arial" w:hAnsi="Arial" w:cs="Arial"/>
          <w:sz w:val="24"/>
          <w:szCs w:val="24"/>
        </w:rPr>
        <w:t>»</w:t>
      </w:r>
      <w:proofErr w:type="gramEnd"/>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ab/>
      </w:r>
      <w:r w:rsidR="00FD313E" w:rsidRPr="00172E0A">
        <w:rPr>
          <w:rFonts w:ascii="Arial" w:hAnsi="Arial" w:cs="Arial"/>
          <w:sz w:val="24"/>
          <w:szCs w:val="24"/>
        </w:rPr>
        <w:t>3</w:t>
      </w:r>
      <w:r w:rsidRPr="00172E0A">
        <w:rPr>
          <w:rFonts w:ascii="Arial" w:hAnsi="Arial" w:cs="Arial"/>
          <w:sz w:val="24"/>
          <w:szCs w:val="24"/>
        </w:rPr>
        <w:t>.  Настоящее решение направить Главе Воробьевского сельского муниципального образования Республики Калмыкия (ахлачи) для подписания  и обнародования.</w:t>
      </w:r>
    </w:p>
    <w:p w:rsidR="007E315F" w:rsidRPr="00172E0A" w:rsidRDefault="00FD313E" w:rsidP="00FD313E">
      <w:pPr>
        <w:keepNext/>
        <w:keepLines/>
        <w:spacing w:after="0" w:line="240" w:lineRule="auto"/>
        <w:ind w:firstLine="567"/>
        <w:jc w:val="both"/>
        <w:rPr>
          <w:rFonts w:ascii="Arial" w:hAnsi="Arial" w:cs="Arial"/>
          <w:sz w:val="24"/>
          <w:szCs w:val="24"/>
        </w:rPr>
      </w:pPr>
      <w:r w:rsidRPr="00172E0A">
        <w:rPr>
          <w:rFonts w:ascii="Arial" w:hAnsi="Arial" w:cs="Arial"/>
          <w:sz w:val="24"/>
          <w:szCs w:val="24"/>
        </w:rPr>
        <w:t xml:space="preserve">  4</w:t>
      </w:r>
      <w:r w:rsidR="007E315F" w:rsidRPr="00172E0A">
        <w:rPr>
          <w:rFonts w:ascii="Arial" w:hAnsi="Arial" w:cs="Arial"/>
          <w:sz w:val="24"/>
          <w:szCs w:val="24"/>
        </w:rPr>
        <w:t>. Настоящее решение вступает в силу со дня его официального обнародования.</w:t>
      </w:r>
    </w:p>
    <w:p w:rsidR="007E315F" w:rsidRPr="00172E0A" w:rsidRDefault="00FD313E" w:rsidP="00FD313E">
      <w:pPr>
        <w:keepNext/>
        <w:keepLines/>
        <w:spacing w:line="240" w:lineRule="auto"/>
        <w:ind w:firstLine="567"/>
        <w:jc w:val="both"/>
        <w:rPr>
          <w:rFonts w:ascii="Arial" w:hAnsi="Arial" w:cs="Arial"/>
          <w:sz w:val="24"/>
          <w:szCs w:val="24"/>
        </w:rPr>
      </w:pPr>
      <w:r w:rsidRPr="00172E0A">
        <w:rPr>
          <w:rStyle w:val="ac"/>
          <w:rFonts w:ascii="Arial" w:hAnsi="Arial" w:cs="Arial"/>
          <w:i w:val="0"/>
          <w:sz w:val="24"/>
          <w:szCs w:val="24"/>
        </w:rPr>
        <w:t xml:space="preserve">  5</w:t>
      </w:r>
      <w:r w:rsidR="007E315F" w:rsidRPr="00172E0A">
        <w:rPr>
          <w:rStyle w:val="ac"/>
          <w:rFonts w:ascii="Arial" w:hAnsi="Arial" w:cs="Arial"/>
          <w:i w:val="0"/>
          <w:sz w:val="24"/>
          <w:szCs w:val="24"/>
        </w:rPr>
        <w:t xml:space="preserve">. Обнародовать настоящее решение путем размещения на информационном стенде в здании администрации Воробьевского сельского муниципального образования и разместить на официальном сайте администрации Воробьевского сельского муниципального образования </w:t>
      </w:r>
      <w:r w:rsidR="007E315F" w:rsidRPr="00172E0A">
        <w:rPr>
          <w:rFonts w:ascii="Arial" w:hAnsi="Arial" w:cs="Arial"/>
          <w:sz w:val="24"/>
          <w:szCs w:val="24"/>
        </w:rPr>
        <w:t xml:space="preserve">в сети Интернет: http:воробьвка.рф. </w:t>
      </w:r>
    </w:p>
    <w:p w:rsidR="00FD313E" w:rsidRPr="00172E0A" w:rsidRDefault="00FD313E" w:rsidP="00FD313E">
      <w:pPr>
        <w:spacing w:after="0" w:line="240" w:lineRule="auto"/>
        <w:ind w:right="57"/>
        <w:jc w:val="both"/>
        <w:rPr>
          <w:rFonts w:ascii="Arial" w:hAnsi="Arial" w:cs="Arial"/>
          <w:sz w:val="24"/>
          <w:szCs w:val="24"/>
        </w:rPr>
      </w:pPr>
    </w:p>
    <w:p w:rsidR="00FD313E" w:rsidRPr="00172E0A" w:rsidRDefault="00FD313E" w:rsidP="00FD313E">
      <w:pPr>
        <w:spacing w:after="0" w:line="240" w:lineRule="auto"/>
        <w:ind w:right="57"/>
        <w:jc w:val="both"/>
        <w:rPr>
          <w:rFonts w:ascii="Arial" w:hAnsi="Arial" w:cs="Arial"/>
          <w:sz w:val="24"/>
          <w:szCs w:val="24"/>
        </w:rPr>
      </w:pPr>
    </w:p>
    <w:p w:rsidR="007E315F" w:rsidRPr="00172E0A" w:rsidRDefault="007E315F" w:rsidP="00FD313E">
      <w:pPr>
        <w:spacing w:after="0" w:line="240" w:lineRule="auto"/>
        <w:ind w:right="57"/>
        <w:jc w:val="both"/>
        <w:rPr>
          <w:rFonts w:ascii="Arial" w:hAnsi="Arial" w:cs="Arial"/>
          <w:sz w:val="24"/>
          <w:szCs w:val="24"/>
        </w:rPr>
      </w:pPr>
      <w:r w:rsidRPr="00172E0A">
        <w:rPr>
          <w:rFonts w:ascii="Arial" w:hAnsi="Arial" w:cs="Arial"/>
          <w:sz w:val="24"/>
          <w:szCs w:val="24"/>
        </w:rPr>
        <w:t>Председатель Собрания депутатов</w:t>
      </w:r>
    </w:p>
    <w:p w:rsidR="007E315F" w:rsidRPr="00172E0A" w:rsidRDefault="007E315F" w:rsidP="00FD313E">
      <w:pPr>
        <w:spacing w:after="0" w:line="240" w:lineRule="auto"/>
        <w:ind w:right="57"/>
        <w:jc w:val="both"/>
        <w:rPr>
          <w:rFonts w:ascii="Arial" w:hAnsi="Arial" w:cs="Arial"/>
          <w:sz w:val="24"/>
          <w:szCs w:val="24"/>
        </w:rPr>
      </w:pPr>
      <w:r w:rsidRPr="00172E0A">
        <w:rPr>
          <w:rFonts w:ascii="Arial" w:hAnsi="Arial" w:cs="Arial"/>
          <w:sz w:val="24"/>
          <w:szCs w:val="24"/>
        </w:rPr>
        <w:t xml:space="preserve">Воробьевского сельского </w:t>
      </w:r>
    </w:p>
    <w:p w:rsidR="007E315F" w:rsidRPr="00172E0A" w:rsidRDefault="007E315F" w:rsidP="00FD313E">
      <w:pPr>
        <w:spacing w:after="0" w:line="240" w:lineRule="auto"/>
        <w:ind w:right="57"/>
        <w:jc w:val="both"/>
        <w:rPr>
          <w:rFonts w:ascii="Arial" w:hAnsi="Arial" w:cs="Arial"/>
          <w:sz w:val="24"/>
          <w:szCs w:val="24"/>
        </w:rPr>
      </w:pPr>
      <w:r w:rsidRPr="00172E0A">
        <w:rPr>
          <w:rFonts w:ascii="Arial" w:hAnsi="Arial" w:cs="Arial"/>
          <w:sz w:val="24"/>
          <w:szCs w:val="24"/>
        </w:rPr>
        <w:t>муниципального образования</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Республики Калмыкия</w:t>
      </w:r>
      <w:r w:rsidRPr="00172E0A">
        <w:rPr>
          <w:rFonts w:ascii="Arial" w:hAnsi="Arial" w:cs="Arial"/>
          <w:sz w:val="24"/>
          <w:szCs w:val="24"/>
        </w:rPr>
        <w:tab/>
        <w:t xml:space="preserve">             </w:t>
      </w:r>
      <w:r w:rsidRPr="00172E0A">
        <w:rPr>
          <w:rFonts w:ascii="Arial" w:hAnsi="Arial" w:cs="Arial"/>
          <w:sz w:val="24"/>
          <w:szCs w:val="24"/>
        </w:rPr>
        <w:tab/>
        <w:t>_________</w:t>
      </w:r>
      <w:r w:rsidR="00FD313E" w:rsidRPr="00172E0A">
        <w:rPr>
          <w:rFonts w:ascii="Arial" w:hAnsi="Arial" w:cs="Arial"/>
          <w:sz w:val="24"/>
          <w:szCs w:val="24"/>
        </w:rPr>
        <w:t xml:space="preserve">______                   </w:t>
      </w:r>
      <w:r w:rsidRPr="00172E0A">
        <w:rPr>
          <w:rFonts w:ascii="Arial" w:hAnsi="Arial" w:cs="Arial"/>
          <w:sz w:val="24"/>
          <w:szCs w:val="24"/>
        </w:rPr>
        <w:t>О.  А. Курилова</w:t>
      </w:r>
    </w:p>
    <w:p w:rsidR="007E315F" w:rsidRPr="00172E0A" w:rsidRDefault="007E315F" w:rsidP="00FD313E">
      <w:pPr>
        <w:spacing w:after="0" w:line="240" w:lineRule="auto"/>
        <w:jc w:val="both"/>
        <w:rPr>
          <w:rFonts w:ascii="Arial" w:hAnsi="Arial" w:cs="Arial"/>
          <w:sz w:val="24"/>
          <w:szCs w:val="24"/>
        </w:rPr>
      </w:pP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 xml:space="preserve">Глава Воробьевского </w:t>
      </w:r>
      <w:proofErr w:type="gramStart"/>
      <w:r w:rsidRPr="00172E0A">
        <w:rPr>
          <w:rFonts w:ascii="Arial" w:hAnsi="Arial" w:cs="Arial"/>
          <w:sz w:val="24"/>
          <w:szCs w:val="24"/>
        </w:rPr>
        <w:t>сельского</w:t>
      </w:r>
      <w:proofErr w:type="gramEnd"/>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муниципального образования</w:t>
      </w:r>
    </w:p>
    <w:p w:rsidR="007E315F" w:rsidRPr="00172E0A" w:rsidRDefault="007E315F" w:rsidP="00FD313E">
      <w:pPr>
        <w:spacing w:after="0" w:line="240" w:lineRule="auto"/>
        <w:jc w:val="both"/>
        <w:rPr>
          <w:rFonts w:ascii="Arial" w:hAnsi="Arial" w:cs="Arial"/>
          <w:sz w:val="24"/>
          <w:szCs w:val="24"/>
        </w:rPr>
      </w:pPr>
      <w:r w:rsidRPr="00172E0A">
        <w:rPr>
          <w:rFonts w:ascii="Arial" w:hAnsi="Arial" w:cs="Arial"/>
          <w:sz w:val="24"/>
          <w:szCs w:val="24"/>
        </w:rPr>
        <w:t>Республики Калмыкия (ахлачи)      ______________  _</w:t>
      </w:r>
      <w:r w:rsidR="00FD313E" w:rsidRPr="00172E0A">
        <w:rPr>
          <w:rFonts w:ascii="Arial" w:hAnsi="Arial" w:cs="Arial"/>
          <w:sz w:val="24"/>
          <w:szCs w:val="24"/>
        </w:rPr>
        <w:t xml:space="preserve">_                </w:t>
      </w:r>
      <w:r w:rsidRPr="00172E0A">
        <w:rPr>
          <w:rFonts w:ascii="Arial" w:hAnsi="Arial" w:cs="Arial"/>
          <w:sz w:val="24"/>
          <w:szCs w:val="24"/>
        </w:rPr>
        <w:t>П.В. Немашкалов</w:t>
      </w:r>
    </w:p>
    <w:p w:rsidR="007E315F" w:rsidRPr="00172E0A" w:rsidRDefault="007E315F" w:rsidP="00FD313E">
      <w:pPr>
        <w:pStyle w:val="a8"/>
        <w:jc w:val="both"/>
        <w:rPr>
          <w:rFonts w:ascii="Arial" w:hAnsi="Arial" w:cs="Arial"/>
        </w:rPr>
      </w:pPr>
    </w:p>
    <w:p w:rsidR="00B7023D" w:rsidRPr="00172E0A" w:rsidRDefault="00B7023D" w:rsidP="00FD313E">
      <w:pPr>
        <w:spacing w:line="240" w:lineRule="auto"/>
        <w:rPr>
          <w:rFonts w:ascii="Arial" w:hAnsi="Arial" w:cs="Arial"/>
          <w:sz w:val="24"/>
          <w:szCs w:val="24"/>
        </w:rPr>
      </w:pPr>
    </w:p>
    <w:p w:rsidR="00F90551" w:rsidRPr="00172E0A" w:rsidRDefault="00F90551" w:rsidP="007E315F">
      <w:pPr>
        <w:rPr>
          <w:rFonts w:ascii="Arial" w:hAnsi="Arial" w:cs="Arial"/>
          <w:sz w:val="24"/>
          <w:szCs w:val="24"/>
        </w:rPr>
      </w:pPr>
    </w:p>
    <w:p w:rsidR="00FD313E" w:rsidRPr="00172E0A" w:rsidRDefault="00FD313E" w:rsidP="006D10BB">
      <w:pPr>
        <w:autoSpaceDE w:val="0"/>
        <w:autoSpaceDN w:val="0"/>
        <w:adjustRightInd w:val="0"/>
        <w:spacing w:after="0" w:line="240" w:lineRule="auto"/>
        <w:ind w:firstLine="539"/>
        <w:jc w:val="right"/>
        <w:rPr>
          <w:rFonts w:ascii="Arial" w:hAnsi="Arial" w:cs="Arial"/>
          <w:sz w:val="24"/>
          <w:szCs w:val="24"/>
        </w:rPr>
      </w:pPr>
    </w:p>
    <w:p w:rsidR="00FD313E" w:rsidRPr="00172E0A" w:rsidRDefault="00FD313E" w:rsidP="006D10BB">
      <w:pPr>
        <w:autoSpaceDE w:val="0"/>
        <w:autoSpaceDN w:val="0"/>
        <w:adjustRightInd w:val="0"/>
        <w:spacing w:after="0" w:line="240" w:lineRule="auto"/>
        <w:ind w:firstLine="539"/>
        <w:jc w:val="right"/>
        <w:rPr>
          <w:rFonts w:ascii="Arial" w:hAnsi="Arial" w:cs="Arial"/>
          <w:sz w:val="24"/>
          <w:szCs w:val="24"/>
        </w:rPr>
      </w:pPr>
    </w:p>
    <w:p w:rsidR="00FD313E" w:rsidRPr="00172E0A" w:rsidRDefault="00FD313E" w:rsidP="006D10BB">
      <w:pPr>
        <w:autoSpaceDE w:val="0"/>
        <w:autoSpaceDN w:val="0"/>
        <w:adjustRightInd w:val="0"/>
        <w:spacing w:after="0" w:line="240" w:lineRule="auto"/>
        <w:ind w:firstLine="539"/>
        <w:jc w:val="right"/>
        <w:rPr>
          <w:rFonts w:ascii="Arial" w:hAnsi="Arial" w:cs="Arial"/>
          <w:sz w:val="24"/>
          <w:szCs w:val="24"/>
        </w:rPr>
      </w:pPr>
    </w:p>
    <w:p w:rsidR="00FD313E" w:rsidRPr="00172E0A" w:rsidRDefault="00FD313E" w:rsidP="006D10BB">
      <w:pPr>
        <w:autoSpaceDE w:val="0"/>
        <w:autoSpaceDN w:val="0"/>
        <w:adjustRightInd w:val="0"/>
        <w:spacing w:after="0" w:line="240" w:lineRule="auto"/>
        <w:ind w:firstLine="539"/>
        <w:jc w:val="right"/>
        <w:rPr>
          <w:rFonts w:ascii="Arial" w:hAnsi="Arial" w:cs="Arial"/>
          <w:sz w:val="24"/>
          <w:szCs w:val="24"/>
        </w:rPr>
      </w:pPr>
    </w:p>
    <w:p w:rsidR="00FD313E" w:rsidRPr="00172E0A" w:rsidRDefault="00FD313E" w:rsidP="006D10BB">
      <w:pPr>
        <w:autoSpaceDE w:val="0"/>
        <w:autoSpaceDN w:val="0"/>
        <w:adjustRightInd w:val="0"/>
        <w:spacing w:after="0" w:line="240" w:lineRule="auto"/>
        <w:ind w:firstLine="539"/>
        <w:jc w:val="right"/>
        <w:rPr>
          <w:rFonts w:ascii="Arial" w:hAnsi="Arial" w:cs="Arial"/>
          <w:sz w:val="24"/>
          <w:szCs w:val="24"/>
        </w:rPr>
      </w:pPr>
    </w:p>
    <w:p w:rsidR="00FD313E" w:rsidRPr="00172E0A" w:rsidRDefault="00FD313E" w:rsidP="006D10BB">
      <w:pPr>
        <w:autoSpaceDE w:val="0"/>
        <w:autoSpaceDN w:val="0"/>
        <w:adjustRightInd w:val="0"/>
        <w:spacing w:after="0" w:line="240" w:lineRule="auto"/>
        <w:ind w:firstLine="539"/>
        <w:jc w:val="right"/>
        <w:rPr>
          <w:rFonts w:ascii="Arial" w:hAnsi="Arial" w:cs="Arial"/>
          <w:sz w:val="24"/>
          <w:szCs w:val="24"/>
        </w:rPr>
      </w:pPr>
    </w:p>
    <w:p w:rsidR="00FD313E" w:rsidRPr="00172E0A" w:rsidRDefault="00FD313E" w:rsidP="006D10BB">
      <w:pPr>
        <w:autoSpaceDE w:val="0"/>
        <w:autoSpaceDN w:val="0"/>
        <w:adjustRightInd w:val="0"/>
        <w:spacing w:after="0" w:line="240" w:lineRule="auto"/>
        <w:ind w:firstLine="539"/>
        <w:jc w:val="right"/>
        <w:rPr>
          <w:rFonts w:ascii="Arial" w:hAnsi="Arial" w:cs="Arial"/>
          <w:sz w:val="24"/>
          <w:szCs w:val="24"/>
        </w:rPr>
      </w:pPr>
    </w:p>
    <w:p w:rsidR="00172E0A" w:rsidRPr="00172E0A" w:rsidRDefault="00172E0A" w:rsidP="006D10BB">
      <w:pPr>
        <w:autoSpaceDE w:val="0"/>
        <w:autoSpaceDN w:val="0"/>
        <w:adjustRightInd w:val="0"/>
        <w:spacing w:after="0" w:line="240" w:lineRule="auto"/>
        <w:ind w:firstLine="539"/>
        <w:jc w:val="right"/>
        <w:rPr>
          <w:rFonts w:ascii="Arial" w:hAnsi="Arial" w:cs="Arial"/>
          <w:sz w:val="24"/>
          <w:szCs w:val="24"/>
        </w:rPr>
      </w:pPr>
    </w:p>
    <w:p w:rsidR="00172E0A" w:rsidRDefault="00172E0A" w:rsidP="006D10BB">
      <w:pPr>
        <w:autoSpaceDE w:val="0"/>
        <w:autoSpaceDN w:val="0"/>
        <w:adjustRightInd w:val="0"/>
        <w:spacing w:after="0" w:line="240" w:lineRule="auto"/>
        <w:ind w:firstLine="539"/>
        <w:jc w:val="right"/>
        <w:rPr>
          <w:rFonts w:ascii="Arial" w:hAnsi="Arial" w:cs="Arial"/>
          <w:sz w:val="24"/>
          <w:szCs w:val="24"/>
        </w:rPr>
      </w:pPr>
    </w:p>
    <w:p w:rsidR="00B77129" w:rsidRDefault="00B77129" w:rsidP="006D10BB">
      <w:pPr>
        <w:autoSpaceDE w:val="0"/>
        <w:autoSpaceDN w:val="0"/>
        <w:adjustRightInd w:val="0"/>
        <w:spacing w:after="0" w:line="240" w:lineRule="auto"/>
        <w:ind w:firstLine="539"/>
        <w:jc w:val="right"/>
        <w:rPr>
          <w:rFonts w:ascii="Arial" w:hAnsi="Arial" w:cs="Arial"/>
          <w:sz w:val="24"/>
          <w:szCs w:val="24"/>
        </w:rPr>
      </w:pPr>
    </w:p>
    <w:p w:rsidR="00B77129" w:rsidRDefault="00B77129" w:rsidP="006D10BB">
      <w:pPr>
        <w:autoSpaceDE w:val="0"/>
        <w:autoSpaceDN w:val="0"/>
        <w:adjustRightInd w:val="0"/>
        <w:spacing w:after="0" w:line="240" w:lineRule="auto"/>
        <w:ind w:firstLine="539"/>
        <w:jc w:val="right"/>
        <w:rPr>
          <w:rFonts w:ascii="Arial" w:hAnsi="Arial" w:cs="Arial"/>
          <w:sz w:val="24"/>
          <w:szCs w:val="24"/>
        </w:rPr>
      </w:pPr>
    </w:p>
    <w:p w:rsidR="00B77129" w:rsidRDefault="00B77129" w:rsidP="006D10BB">
      <w:pPr>
        <w:autoSpaceDE w:val="0"/>
        <w:autoSpaceDN w:val="0"/>
        <w:adjustRightInd w:val="0"/>
        <w:spacing w:after="0" w:line="240" w:lineRule="auto"/>
        <w:ind w:firstLine="539"/>
        <w:jc w:val="right"/>
        <w:rPr>
          <w:rFonts w:ascii="Arial" w:hAnsi="Arial" w:cs="Arial"/>
          <w:sz w:val="24"/>
          <w:szCs w:val="24"/>
        </w:rPr>
      </w:pPr>
    </w:p>
    <w:p w:rsidR="00B77129" w:rsidRDefault="00B77129" w:rsidP="006D10BB">
      <w:pPr>
        <w:autoSpaceDE w:val="0"/>
        <w:autoSpaceDN w:val="0"/>
        <w:adjustRightInd w:val="0"/>
        <w:spacing w:after="0" w:line="240" w:lineRule="auto"/>
        <w:ind w:firstLine="539"/>
        <w:jc w:val="right"/>
        <w:rPr>
          <w:rFonts w:ascii="Arial" w:hAnsi="Arial" w:cs="Arial"/>
          <w:sz w:val="24"/>
          <w:szCs w:val="24"/>
        </w:rPr>
      </w:pPr>
    </w:p>
    <w:p w:rsidR="00B77129" w:rsidRDefault="00B77129" w:rsidP="006D10BB">
      <w:pPr>
        <w:autoSpaceDE w:val="0"/>
        <w:autoSpaceDN w:val="0"/>
        <w:adjustRightInd w:val="0"/>
        <w:spacing w:after="0" w:line="240" w:lineRule="auto"/>
        <w:ind w:firstLine="539"/>
        <w:jc w:val="right"/>
        <w:rPr>
          <w:rFonts w:ascii="Arial" w:hAnsi="Arial" w:cs="Arial"/>
          <w:sz w:val="24"/>
          <w:szCs w:val="24"/>
        </w:rPr>
      </w:pPr>
    </w:p>
    <w:p w:rsidR="00B77129" w:rsidRDefault="00B77129" w:rsidP="006D10BB">
      <w:pPr>
        <w:autoSpaceDE w:val="0"/>
        <w:autoSpaceDN w:val="0"/>
        <w:adjustRightInd w:val="0"/>
        <w:spacing w:after="0" w:line="240" w:lineRule="auto"/>
        <w:ind w:firstLine="539"/>
        <w:jc w:val="right"/>
        <w:rPr>
          <w:rFonts w:ascii="Arial" w:hAnsi="Arial" w:cs="Arial"/>
          <w:sz w:val="24"/>
          <w:szCs w:val="24"/>
        </w:rPr>
      </w:pPr>
    </w:p>
    <w:p w:rsidR="00B77129" w:rsidRDefault="00B77129" w:rsidP="006D10BB">
      <w:pPr>
        <w:autoSpaceDE w:val="0"/>
        <w:autoSpaceDN w:val="0"/>
        <w:adjustRightInd w:val="0"/>
        <w:spacing w:after="0" w:line="240" w:lineRule="auto"/>
        <w:ind w:firstLine="539"/>
        <w:jc w:val="right"/>
        <w:rPr>
          <w:rFonts w:ascii="Arial" w:hAnsi="Arial" w:cs="Arial"/>
          <w:sz w:val="24"/>
          <w:szCs w:val="24"/>
        </w:rPr>
      </w:pPr>
    </w:p>
    <w:p w:rsidR="00B77129" w:rsidRPr="00172E0A" w:rsidRDefault="00B77129" w:rsidP="006D10BB">
      <w:pPr>
        <w:autoSpaceDE w:val="0"/>
        <w:autoSpaceDN w:val="0"/>
        <w:adjustRightInd w:val="0"/>
        <w:spacing w:after="0" w:line="240" w:lineRule="auto"/>
        <w:ind w:firstLine="539"/>
        <w:jc w:val="right"/>
        <w:rPr>
          <w:rFonts w:ascii="Arial" w:hAnsi="Arial" w:cs="Arial"/>
          <w:sz w:val="24"/>
          <w:szCs w:val="24"/>
        </w:rPr>
      </w:pPr>
    </w:p>
    <w:p w:rsidR="006D10BB" w:rsidRPr="00172E0A" w:rsidRDefault="006D10BB" w:rsidP="006D10BB">
      <w:pPr>
        <w:autoSpaceDE w:val="0"/>
        <w:autoSpaceDN w:val="0"/>
        <w:adjustRightInd w:val="0"/>
        <w:spacing w:after="0" w:line="240" w:lineRule="auto"/>
        <w:ind w:firstLine="539"/>
        <w:jc w:val="right"/>
        <w:rPr>
          <w:rFonts w:ascii="Arial" w:hAnsi="Arial" w:cs="Arial"/>
          <w:sz w:val="24"/>
          <w:szCs w:val="24"/>
        </w:rPr>
      </w:pPr>
      <w:r w:rsidRPr="00172E0A">
        <w:rPr>
          <w:rFonts w:ascii="Arial" w:hAnsi="Arial" w:cs="Arial"/>
          <w:sz w:val="24"/>
          <w:szCs w:val="24"/>
        </w:rPr>
        <w:t xml:space="preserve">Утверждено </w:t>
      </w:r>
    </w:p>
    <w:p w:rsidR="006D10BB" w:rsidRPr="00172E0A" w:rsidRDefault="006D10BB" w:rsidP="006D10BB">
      <w:pPr>
        <w:autoSpaceDE w:val="0"/>
        <w:autoSpaceDN w:val="0"/>
        <w:adjustRightInd w:val="0"/>
        <w:spacing w:after="0" w:line="240" w:lineRule="auto"/>
        <w:ind w:firstLine="539"/>
        <w:jc w:val="right"/>
        <w:rPr>
          <w:rFonts w:ascii="Arial" w:hAnsi="Arial" w:cs="Arial"/>
          <w:sz w:val="24"/>
          <w:szCs w:val="24"/>
        </w:rPr>
      </w:pPr>
      <w:r w:rsidRPr="00172E0A">
        <w:rPr>
          <w:rFonts w:ascii="Arial" w:hAnsi="Arial" w:cs="Arial"/>
          <w:sz w:val="24"/>
          <w:szCs w:val="24"/>
        </w:rPr>
        <w:t>решением Собрания депутатов</w:t>
      </w:r>
    </w:p>
    <w:p w:rsidR="006D10BB" w:rsidRPr="00172E0A" w:rsidRDefault="006D10BB" w:rsidP="006D10BB">
      <w:pPr>
        <w:autoSpaceDE w:val="0"/>
        <w:autoSpaceDN w:val="0"/>
        <w:adjustRightInd w:val="0"/>
        <w:spacing w:after="0" w:line="240" w:lineRule="auto"/>
        <w:ind w:firstLine="539"/>
        <w:jc w:val="right"/>
        <w:rPr>
          <w:rFonts w:ascii="Arial" w:hAnsi="Arial" w:cs="Arial"/>
          <w:sz w:val="24"/>
          <w:szCs w:val="24"/>
        </w:rPr>
      </w:pPr>
      <w:r w:rsidRPr="00172E0A">
        <w:rPr>
          <w:rFonts w:ascii="Arial" w:hAnsi="Arial" w:cs="Arial"/>
          <w:sz w:val="24"/>
          <w:szCs w:val="24"/>
        </w:rPr>
        <w:t>Воробьевского сельского</w:t>
      </w:r>
    </w:p>
    <w:p w:rsidR="006D10BB" w:rsidRPr="00172E0A" w:rsidRDefault="006D10BB" w:rsidP="006D10BB">
      <w:pPr>
        <w:autoSpaceDE w:val="0"/>
        <w:autoSpaceDN w:val="0"/>
        <w:adjustRightInd w:val="0"/>
        <w:spacing w:after="0" w:line="240" w:lineRule="auto"/>
        <w:ind w:firstLine="539"/>
        <w:jc w:val="right"/>
        <w:rPr>
          <w:rFonts w:ascii="Arial" w:hAnsi="Arial" w:cs="Arial"/>
          <w:sz w:val="24"/>
          <w:szCs w:val="24"/>
        </w:rPr>
      </w:pPr>
      <w:r w:rsidRPr="00172E0A">
        <w:rPr>
          <w:rFonts w:ascii="Arial" w:hAnsi="Arial" w:cs="Arial"/>
          <w:sz w:val="24"/>
          <w:szCs w:val="24"/>
        </w:rPr>
        <w:t>муниципального образования</w:t>
      </w:r>
    </w:p>
    <w:p w:rsidR="006D10BB" w:rsidRPr="00172E0A" w:rsidRDefault="006D10BB" w:rsidP="006D10BB">
      <w:pPr>
        <w:autoSpaceDE w:val="0"/>
        <w:autoSpaceDN w:val="0"/>
        <w:adjustRightInd w:val="0"/>
        <w:spacing w:after="0" w:line="240" w:lineRule="auto"/>
        <w:ind w:firstLine="539"/>
        <w:jc w:val="right"/>
        <w:rPr>
          <w:rFonts w:ascii="Arial" w:hAnsi="Arial" w:cs="Arial"/>
          <w:sz w:val="24"/>
          <w:szCs w:val="24"/>
        </w:rPr>
      </w:pPr>
      <w:r w:rsidRPr="00172E0A">
        <w:rPr>
          <w:rFonts w:ascii="Arial" w:hAnsi="Arial" w:cs="Arial"/>
          <w:sz w:val="24"/>
          <w:szCs w:val="24"/>
        </w:rPr>
        <w:t>Республики Калмыкия</w:t>
      </w:r>
    </w:p>
    <w:p w:rsidR="006D10BB" w:rsidRPr="00172E0A" w:rsidRDefault="006D10BB" w:rsidP="006D10BB">
      <w:pPr>
        <w:autoSpaceDE w:val="0"/>
        <w:autoSpaceDN w:val="0"/>
        <w:adjustRightInd w:val="0"/>
        <w:spacing w:after="0" w:line="240" w:lineRule="auto"/>
        <w:ind w:firstLine="539"/>
        <w:jc w:val="right"/>
        <w:rPr>
          <w:rFonts w:ascii="Arial" w:hAnsi="Arial" w:cs="Arial"/>
          <w:sz w:val="24"/>
          <w:szCs w:val="24"/>
        </w:rPr>
      </w:pPr>
      <w:r w:rsidRPr="00172E0A">
        <w:rPr>
          <w:rFonts w:ascii="Arial" w:hAnsi="Arial" w:cs="Arial"/>
          <w:sz w:val="24"/>
          <w:szCs w:val="24"/>
        </w:rPr>
        <w:t xml:space="preserve"> от 20.07. 2020 года, №23. </w:t>
      </w:r>
    </w:p>
    <w:p w:rsidR="006D10BB" w:rsidRPr="00172E0A" w:rsidRDefault="006D10BB" w:rsidP="006D10BB">
      <w:pPr>
        <w:autoSpaceDE w:val="0"/>
        <w:autoSpaceDN w:val="0"/>
        <w:adjustRightInd w:val="0"/>
        <w:spacing w:after="0" w:line="240" w:lineRule="auto"/>
        <w:jc w:val="right"/>
        <w:rPr>
          <w:rFonts w:ascii="Arial" w:hAnsi="Arial" w:cs="Arial"/>
          <w:bCs/>
          <w:sz w:val="24"/>
          <w:szCs w:val="24"/>
        </w:rPr>
      </w:pPr>
      <w:r w:rsidRPr="00172E0A">
        <w:rPr>
          <w:rFonts w:ascii="Arial" w:hAnsi="Arial" w:cs="Arial"/>
          <w:sz w:val="24"/>
          <w:szCs w:val="24"/>
        </w:rPr>
        <w:t>Приложение  1</w:t>
      </w:r>
    </w:p>
    <w:p w:rsidR="006D10BB" w:rsidRPr="00172E0A" w:rsidRDefault="006D10BB" w:rsidP="006D10BB">
      <w:pPr>
        <w:autoSpaceDE w:val="0"/>
        <w:autoSpaceDN w:val="0"/>
        <w:adjustRightInd w:val="0"/>
        <w:spacing w:after="0" w:line="240" w:lineRule="auto"/>
        <w:jc w:val="both"/>
        <w:rPr>
          <w:rFonts w:ascii="Arial" w:hAnsi="Arial" w:cs="Arial"/>
          <w:bCs/>
          <w:sz w:val="24"/>
          <w:szCs w:val="24"/>
        </w:rPr>
      </w:pPr>
    </w:p>
    <w:p w:rsidR="006D10BB" w:rsidRPr="00172E0A" w:rsidRDefault="006D10BB" w:rsidP="006D10BB">
      <w:pPr>
        <w:autoSpaceDE w:val="0"/>
        <w:autoSpaceDN w:val="0"/>
        <w:adjustRightInd w:val="0"/>
        <w:spacing w:line="240" w:lineRule="auto"/>
        <w:jc w:val="center"/>
        <w:rPr>
          <w:rFonts w:ascii="Arial" w:hAnsi="Arial" w:cs="Arial"/>
          <w:bCs/>
          <w:sz w:val="24"/>
          <w:szCs w:val="24"/>
        </w:rPr>
      </w:pPr>
      <w:r w:rsidRPr="00172E0A">
        <w:rPr>
          <w:rFonts w:ascii="Arial" w:hAnsi="Arial" w:cs="Arial"/>
          <w:bCs/>
          <w:sz w:val="24"/>
          <w:szCs w:val="24"/>
        </w:rPr>
        <w:t>ПОЛОЖЕНИЕ</w:t>
      </w:r>
    </w:p>
    <w:p w:rsidR="006D10BB" w:rsidRPr="00172E0A" w:rsidRDefault="006D10BB" w:rsidP="006D10BB">
      <w:pPr>
        <w:autoSpaceDE w:val="0"/>
        <w:autoSpaceDN w:val="0"/>
        <w:adjustRightInd w:val="0"/>
        <w:spacing w:line="240" w:lineRule="auto"/>
        <w:jc w:val="center"/>
        <w:rPr>
          <w:rFonts w:ascii="Arial" w:hAnsi="Arial" w:cs="Arial"/>
          <w:bCs/>
          <w:sz w:val="24"/>
          <w:szCs w:val="24"/>
        </w:rPr>
      </w:pPr>
      <w:r w:rsidRPr="00172E0A">
        <w:rPr>
          <w:rFonts w:ascii="Arial" w:hAnsi="Arial" w:cs="Arial"/>
          <w:bCs/>
          <w:sz w:val="24"/>
          <w:szCs w:val="24"/>
        </w:rPr>
        <w:t>О бюджетном процессе в Воробьевском сельском муниципальном образовании Республики Калмыкия</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bookmarkStart w:id="0" w:name="sub_100"/>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proofErr w:type="gramStart"/>
      <w:r w:rsidRPr="00172E0A">
        <w:rPr>
          <w:rFonts w:ascii="Arial" w:hAnsi="Arial" w:cs="Arial"/>
          <w:sz w:val="24"/>
          <w:szCs w:val="24"/>
        </w:rPr>
        <w:t xml:space="preserve">Настоящее Положение в соответствии </w:t>
      </w:r>
      <w:r w:rsidRPr="00172E0A">
        <w:rPr>
          <w:rFonts w:ascii="Arial" w:hAnsi="Arial" w:cs="Arial"/>
          <w:bCs/>
          <w:sz w:val="24"/>
          <w:szCs w:val="24"/>
        </w:rPr>
        <w:t xml:space="preserve">с </w:t>
      </w:r>
      <w:hyperlink r:id="rId5" w:history="1">
        <w:r w:rsidRPr="00172E0A">
          <w:rPr>
            <w:rStyle w:val="ab"/>
            <w:rFonts w:ascii="Arial" w:hAnsi="Arial" w:cs="Arial"/>
            <w:b w:val="0"/>
            <w:color w:val="auto"/>
            <w:sz w:val="24"/>
            <w:szCs w:val="24"/>
          </w:rPr>
          <w:t>Конституцией</w:t>
        </w:r>
      </w:hyperlink>
      <w:r w:rsidRPr="00172E0A">
        <w:rPr>
          <w:rFonts w:ascii="Arial" w:hAnsi="Arial" w:cs="Arial"/>
          <w:sz w:val="24"/>
          <w:szCs w:val="24"/>
        </w:rPr>
        <w:t xml:space="preserve"> Российской Федерации, </w:t>
      </w:r>
      <w:hyperlink r:id="rId6" w:history="1">
        <w:r w:rsidRPr="00172E0A">
          <w:rPr>
            <w:rStyle w:val="ab"/>
            <w:rFonts w:ascii="Arial" w:hAnsi="Arial" w:cs="Arial"/>
            <w:b w:val="0"/>
            <w:color w:val="auto"/>
            <w:sz w:val="24"/>
            <w:szCs w:val="24"/>
          </w:rPr>
          <w:t>Бюджетным кодексом</w:t>
        </w:r>
      </w:hyperlink>
      <w:r w:rsidRPr="00172E0A">
        <w:rPr>
          <w:rFonts w:ascii="Arial" w:hAnsi="Arial" w:cs="Arial"/>
          <w:sz w:val="24"/>
          <w:szCs w:val="24"/>
        </w:rPr>
        <w:t xml:space="preserve"> Российской Федерации, </w:t>
      </w:r>
      <w:hyperlink r:id="rId7" w:history="1">
        <w:r w:rsidRPr="00172E0A">
          <w:rPr>
            <w:rStyle w:val="ab"/>
            <w:rFonts w:ascii="Arial" w:hAnsi="Arial" w:cs="Arial"/>
            <w:b w:val="0"/>
            <w:color w:val="auto"/>
            <w:sz w:val="24"/>
            <w:szCs w:val="24"/>
          </w:rPr>
          <w:t>Федеральным законом</w:t>
        </w:r>
      </w:hyperlink>
      <w:r w:rsidRPr="00172E0A">
        <w:rPr>
          <w:rFonts w:ascii="Arial" w:hAnsi="Arial" w:cs="Arial"/>
          <w:sz w:val="24"/>
          <w:szCs w:val="24"/>
        </w:rPr>
        <w:t xml:space="preserve"> "Об общих принципах организации местного самоуправления Российской Федерации", </w:t>
      </w:r>
      <w:hyperlink r:id="rId8" w:history="1">
        <w:r w:rsidRPr="00172E0A">
          <w:rPr>
            <w:rStyle w:val="ab"/>
            <w:rFonts w:ascii="Arial" w:hAnsi="Arial" w:cs="Arial"/>
            <w:b w:val="0"/>
            <w:color w:val="auto"/>
            <w:sz w:val="24"/>
            <w:szCs w:val="24"/>
          </w:rPr>
          <w:t>Уставом</w:t>
        </w:r>
      </w:hyperlink>
      <w:r w:rsidRPr="00172E0A">
        <w:rPr>
          <w:rFonts w:ascii="Arial" w:hAnsi="Arial" w:cs="Arial"/>
          <w:sz w:val="24"/>
          <w:szCs w:val="24"/>
        </w:rPr>
        <w:t xml:space="preserve"> Воробьевского сельского муниципального образования Республики Калмыкия устанавливает основы организации бюджетного процесса в Воробьевском сельском муниципальном образовании Республики Калмыкия и определяет порядок составления и рассмотрения проекта бюджета Воробьевского сельского муниципального образования Республики Калмыкия, утверждения и исполнения бюджета Воробьевского</w:t>
      </w:r>
      <w:proofErr w:type="gramEnd"/>
      <w:r w:rsidRPr="00172E0A">
        <w:rPr>
          <w:rFonts w:ascii="Arial" w:hAnsi="Arial" w:cs="Arial"/>
          <w:sz w:val="24"/>
          <w:szCs w:val="24"/>
        </w:rPr>
        <w:t xml:space="preserve"> сельского муниципального образования Республики Калмыкия, а также осуществления </w:t>
      </w:r>
      <w:proofErr w:type="gramStart"/>
      <w:r w:rsidRPr="00172E0A">
        <w:rPr>
          <w:rFonts w:ascii="Arial" w:hAnsi="Arial" w:cs="Arial"/>
          <w:sz w:val="24"/>
          <w:szCs w:val="24"/>
        </w:rPr>
        <w:t>контроля за</w:t>
      </w:r>
      <w:proofErr w:type="gramEnd"/>
      <w:r w:rsidRPr="00172E0A">
        <w:rPr>
          <w:rFonts w:ascii="Arial" w:hAnsi="Arial" w:cs="Arial"/>
          <w:sz w:val="24"/>
          <w:szCs w:val="24"/>
        </w:rPr>
        <w:t xml:space="preserve"> его исполнением.</w:t>
      </w:r>
    </w:p>
    <w:bookmarkEnd w:id="0"/>
    <w:p w:rsidR="006D10BB" w:rsidRPr="00172E0A" w:rsidRDefault="006D10BB" w:rsidP="006D10BB">
      <w:pPr>
        <w:autoSpaceDE w:val="0"/>
        <w:autoSpaceDN w:val="0"/>
        <w:adjustRightInd w:val="0"/>
        <w:spacing w:line="240" w:lineRule="auto"/>
        <w:ind w:firstLine="539"/>
        <w:jc w:val="center"/>
        <w:rPr>
          <w:rFonts w:ascii="Arial" w:hAnsi="Arial" w:cs="Arial"/>
          <w:bCs/>
          <w:sz w:val="24"/>
          <w:szCs w:val="24"/>
        </w:rPr>
      </w:pPr>
      <w:r w:rsidRPr="00172E0A">
        <w:rPr>
          <w:rFonts w:ascii="Arial" w:hAnsi="Arial" w:cs="Arial"/>
          <w:bCs/>
          <w:sz w:val="24"/>
          <w:szCs w:val="24"/>
        </w:rPr>
        <w:t xml:space="preserve">Глава </w:t>
      </w:r>
      <w:r w:rsidRPr="00172E0A">
        <w:rPr>
          <w:rFonts w:ascii="Arial" w:hAnsi="Arial" w:cs="Arial"/>
          <w:bCs/>
          <w:sz w:val="24"/>
          <w:szCs w:val="24"/>
          <w:lang w:val="en-US"/>
        </w:rPr>
        <w:t>I</w:t>
      </w:r>
      <w:r w:rsidRPr="00172E0A">
        <w:rPr>
          <w:rFonts w:ascii="Arial" w:hAnsi="Arial" w:cs="Arial"/>
          <w:bCs/>
          <w:sz w:val="24"/>
          <w:szCs w:val="24"/>
        </w:rPr>
        <w:t xml:space="preserve">. Основы организации бюджетного процесса в </w:t>
      </w:r>
      <w:r w:rsidRPr="00172E0A">
        <w:rPr>
          <w:rFonts w:ascii="Arial" w:hAnsi="Arial" w:cs="Arial"/>
          <w:sz w:val="24"/>
          <w:szCs w:val="24"/>
        </w:rPr>
        <w:t>Воробьевском сельском муниципальном образовании Республики Калмыкия</w:t>
      </w:r>
      <w:r w:rsidRPr="00172E0A">
        <w:rPr>
          <w:rFonts w:ascii="Arial" w:hAnsi="Arial" w:cs="Arial"/>
          <w:bCs/>
          <w:sz w:val="24"/>
          <w:szCs w:val="24"/>
        </w:rPr>
        <w:t>.</w:t>
      </w:r>
    </w:p>
    <w:p w:rsidR="006D10BB" w:rsidRPr="00172E0A" w:rsidRDefault="006D10BB" w:rsidP="006D10BB">
      <w:pPr>
        <w:autoSpaceDE w:val="0"/>
        <w:autoSpaceDN w:val="0"/>
        <w:adjustRightInd w:val="0"/>
        <w:spacing w:line="240" w:lineRule="auto"/>
        <w:ind w:firstLine="539"/>
        <w:jc w:val="center"/>
        <w:rPr>
          <w:rFonts w:ascii="Arial" w:hAnsi="Arial" w:cs="Arial"/>
          <w:bCs/>
          <w:sz w:val="24"/>
          <w:szCs w:val="24"/>
        </w:rPr>
      </w:pPr>
      <w:r w:rsidRPr="00172E0A">
        <w:rPr>
          <w:rFonts w:ascii="Arial" w:hAnsi="Arial" w:cs="Arial"/>
          <w:bCs/>
          <w:sz w:val="24"/>
          <w:szCs w:val="24"/>
        </w:rPr>
        <w:t>Участники бюджетного процесса</w:t>
      </w:r>
    </w:p>
    <w:p w:rsidR="006D10BB" w:rsidRPr="00172E0A" w:rsidRDefault="006D10BB" w:rsidP="006D10BB">
      <w:pPr>
        <w:autoSpaceDE w:val="0"/>
        <w:autoSpaceDN w:val="0"/>
        <w:adjustRightInd w:val="0"/>
        <w:spacing w:line="240" w:lineRule="auto"/>
        <w:ind w:firstLine="539"/>
        <w:jc w:val="center"/>
        <w:rPr>
          <w:rFonts w:ascii="Arial" w:hAnsi="Arial" w:cs="Arial"/>
          <w:bCs/>
          <w:sz w:val="24"/>
          <w:szCs w:val="24"/>
        </w:rPr>
      </w:pPr>
      <w:bookmarkStart w:id="1" w:name="sub_1"/>
      <w:r w:rsidRPr="00172E0A">
        <w:rPr>
          <w:rStyle w:val="aa"/>
          <w:rFonts w:ascii="Arial" w:hAnsi="Arial" w:cs="Arial"/>
          <w:b w:val="0"/>
          <w:color w:val="auto"/>
          <w:sz w:val="24"/>
          <w:szCs w:val="24"/>
        </w:rPr>
        <w:t xml:space="preserve">Статья 1. </w:t>
      </w:r>
      <w:r w:rsidRPr="00172E0A">
        <w:rPr>
          <w:rFonts w:ascii="Arial" w:hAnsi="Arial" w:cs="Arial"/>
          <w:bCs/>
          <w:sz w:val="24"/>
          <w:szCs w:val="24"/>
        </w:rPr>
        <w:t xml:space="preserve">Организация бюджетного процесса в </w:t>
      </w:r>
      <w:r w:rsidRPr="00172E0A">
        <w:rPr>
          <w:rFonts w:ascii="Arial" w:hAnsi="Arial" w:cs="Arial"/>
          <w:sz w:val="24"/>
          <w:szCs w:val="24"/>
        </w:rPr>
        <w:t>Воробьевском сельском муниципальном образовании Республики Калмыкия</w:t>
      </w:r>
      <w:r w:rsidRPr="00172E0A">
        <w:rPr>
          <w:rFonts w:ascii="Arial" w:hAnsi="Arial" w:cs="Arial"/>
          <w:bCs/>
          <w:sz w:val="24"/>
          <w:szCs w:val="24"/>
        </w:rPr>
        <w:t>.</w:t>
      </w:r>
    </w:p>
    <w:bookmarkEnd w:id="1"/>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r w:rsidRPr="00172E0A">
        <w:rPr>
          <w:rFonts w:ascii="Arial" w:hAnsi="Arial" w:cs="Arial"/>
          <w:sz w:val="24"/>
          <w:szCs w:val="24"/>
        </w:rPr>
        <w:t xml:space="preserve"> </w:t>
      </w:r>
      <w:proofErr w:type="gramStart"/>
      <w:r w:rsidRPr="00172E0A">
        <w:rPr>
          <w:rFonts w:ascii="Arial" w:hAnsi="Arial" w:cs="Arial"/>
          <w:sz w:val="24"/>
          <w:szCs w:val="24"/>
        </w:rPr>
        <w:t>Бюджетный процесс в Воробьевском сельском муниципальном образовании Республики Калмыкия</w:t>
      </w:r>
      <w:r w:rsidRPr="00172E0A">
        <w:rPr>
          <w:rFonts w:ascii="Arial" w:hAnsi="Arial" w:cs="Arial"/>
          <w:bCs/>
          <w:sz w:val="24"/>
          <w:szCs w:val="24"/>
        </w:rPr>
        <w:t xml:space="preserve"> </w:t>
      </w:r>
      <w:r w:rsidRPr="00172E0A">
        <w:rPr>
          <w:rFonts w:ascii="Arial" w:hAnsi="Arial" w:cs="Arial"/>
          <w:sz w:val="24"/>
          <w:szCs w:val="24"/>
        </w:rPr>
        <w:t>(далее Воробьевское сельское муниципальное образование) – регламентированная законодательством Российской Федерации деятельность органов местного самоуправления и иных участников бюджетного процесса в сельском поселении по составлению и рассмотрению проекта бюджета,  утверждению и исполнению бюджета Воробьевское сельское муниципальное образование,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6D10BB" w:rsidRPr="00172E0A" w:rsidRDefault="006D10BB" w:rsidP="006D10BB">
      <w:pPr>
        <w:autoSpaceDE w:val="0"/>
        <w:autoSpaceDN w:val="0"/>
        <w:adjustRightInd w:val="0"/>
        <w:spacing w:line="240" w:lineRule="auto"/>
        <w:jc w:val="center"/>
        <w:rPr>
          <w:rFonts w:ascii="Arial" w:hAnsi="Arial" w:cs="Arial"/>
          <w:bCs/>
          <w:sz w:val="24"/>
          <w:szCs w:val="24"/>
        </w:rPr>
      </w:pPr>
      <w:r w:rsidRPr="00172E0A">
        <w:rPr>
          <w:rFonts w:ascii="Arial" w:hAnsi="Arial" w:cs="Arial"/>
          <w:bCs/>
          <w:sz w:val="24"/>
          <w:szCs w:val="24"/>
        </w:rPr>
        <w:t>Статья 2. Правовые основы осуществления бюджетных правоотношений</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r w:rsidRPr="00172E0A">
        <w:rPr>
          <w:rFonts w:ascii="Arial" w:hAnsi="Arial" w:cs="Arial"/>
          <w:sz w:val="24"/>
          <w:szCs w:val="24"/>
        </w:rPr>
        <w:t xml:space="preserve"> </w:t>
      </w:r>
      <w:proofErr w:type="gramStart"/>
      <w:r w:rsidRPr="00172E0A">
        <w:rPr>
          <w:rFonts w:ascii="Arial" w:hAnsi="Arial" w:cs="Arial"/>
          <w:sz w:val="24"/>
          <w:szCs w:val="24"/>
        </w:rPr>
        <w:t xml:space="preserve">Правовую основу бюджетного процесса в сельском поселении составляют </w:t>
      </w:r>
      <w:hyperlink r:id="rId9" w:history="1">
        <w:r w:rsidRPr="00172E0A">
          <w:rPr>
            <w:rStyle w:val="ab"/>
            <w:rFonts w:ascii="Arial" w:hAnsi="Arial" w:cs="Arial"/>
            <w:b w:val="0"/>
            <w:color w:val="auto"/>
            <w:sz w:val="24"/>
            <w:szCs w:val="24"/>
          </w:rPr>
          <w:t>Бюджетный кодекс</w:t>
        </w:r>
      </w:hyperlink>
      <w:r w:rsidRPr="00172E0A">
        <w:rPr>
          <w:rFonts w:ascii="Arial" w:hAnsi="Arial" w:cs="Arial"/>
          <w:bCs/>
          <w:sz w:val="24"/>
          <w:szCs w:val="24"/>
        </w:rPr>
        <w:t xml:space="preserve"> </w:t>
      </w:r>
      <w:r w:rsidRPr="00172E0A">
        <w:rPr>
          <w:rFonts w:ascii="Arial" w:hAnsi="Arial" w:cs="Arial"/>
          <w:sz w:val="24"/>
          <w:szCs w:val="24"/>
        </w:rPr>
        <w:t xml:space="preserve">Российской Федерации (далее – Бюджетный кодекс), другие федеральные законы, иные нормативные  акты Российской Федерации, законы Республики Калмыкия, иные нормативные акты Республики Калмыкия, настоящее Положение, решения Собрания депутатов Воробьевского сельского муниципального образования о бюджете Воробьевского сельского муниципального образования, иные решения Собрания депутатов Воробьевского сельского муниципального образования. </w:t>
      </w:r>
      <w:proofErr w:type="gramEnd"/>
    </w:p>
    <w:p w:rsidR="006D10BB" w:rsidRPr="00172E0A" w:rsidRDefault="006D10BB" w:rsidP="009C416C">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Положения Бюджетного кодекса обязательны для непосредственного применения всеми должностными лицами и органами местного самоуправления Воробьевского сельского муниципального образования и другими субъектами бюджетных правоотношений.</w:t>
      </w:r>
    </w:p>
    <w:p w:rsidR="006D10BB" w:rsidRPr="00172E0A" w:rsidRDefault="006D10BB" w:rsidP="009C416C">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В случае противоречия  между настоящим Положением и иными муниципальными правовыми актами Воробьевского сельского муниципального образования, регулирующими бюджетные правоотношения в Воробьевском сельском муниципальном образовании, применяется настоящее Положение.</w:t>
      </w:r>
    </w:p>
    <w:p w:rsidR="006D10BB" w:rsidRPr="00172E0A" w:rsidRDefault="006D10BB" w:rsidP="009C416C">
      <w:pPr>
        <w:autoSpaceDE w:val="0"/>
        <w:autoSpaceDN w:val="0"/>
        <w:adjustRightInd w:val="0"/>
        <w:spacing w:after="0" w:line="240" w:lineRule="auto"/>
        <w:ind w:firstLine="539"/>
        <w:jc w:val="both"/>
        <w:rPr>
          <w:rFonts w:ascii="Arial" w:hAnsi="Arial" w:cs="Arial"/>
          <w:sz w:val="24"/>
          <w:szCs w:val="24"/>
        </w:rPr>
      </w:pPr>
      <w:proofErr w:type="gramStart"/>
      <w:r w:rsidRPr="00172E0A">
        <w:rPr>
          <w:rFonts w:ascii="Arial" w:hAnsi="Arial" w:cs="Arial"/>
          <w:sz w:val="24"/>
          <w:szCs w:val="24"/>
        </w:rPr>
        <w:t>Собрание депутатов Воробьевского сельского муниципального образования Республики Калмыкия (далее – собрание депутатов) и Администрация Воробьевского сельского муниципального образования Республики Калмыкия (далее – администрация)  принимают   муниципальные  правовые акты, регулирующие бюджетные правоотношения  в  Воробьевском сельском муниципальном образовании, в  пределах  своей компетенции, установленной Бюджетным кодексом, федеральными законами, законами Республики Калмыкия, Уставом Воробьевского сельского муниципального образования, иными муниципальными правовыми актами сельского поселения.</w:t>
      </w:r>
      <w:proofErr w:type="gramEnd"/>
    </w:p>
    <w:p w:rsidR="006D10BB" w:rsidRPr="00172E0A" w:rsidRDefault="006D10BB" w:rsidP="006D10BB">
      <w:pPr>
        <w:autoSpaceDE w:val="0"/>
        <w:autoSpaceDN w:val="0"/>
        <w:adjustRightInd w:val="0"/>
        <w:spacing w:line="240" w:lineRule="auto"/>
        <w:ind w:firstLine="539"/>
        <w:jc w:val="both"/>
        <w:rPr>
          <w:rFonts w:ascii="Arial" w:hAnsi="Arial" w:cs="Arial"/>
          <w:bCs/>
          <w:sz w:val="24"/>
          <w:szCs w:val="24"/>
        </w:rPr>
      </w:pPr>
      <w:r w:rsidRPr="00172E0A">
        <w:rPr>
          <w:rFonts w:ascii="Arial" w:hAnsi="Arial" w:cs="Arial"/>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Воробьевского сельского муниципального образования Республики Калмыкия непосредственно и в полном объеме.</w:t>
      </w:r>
    </w:p>
    <w:p w:rsidR="006D10BB" w:rsidRPr="00172E0A" w:rsidRDefault="006D10BB" w:rsidP="006D10BB">
      <w:pPr>
        <w:pStyle w:val="ConsPlusNormal"/>
        <w:ind w:firstLine="539"/>
        <w:jc w:val="both"/>
        <w:outlineLvl w:val="1"/>
        <w:rPr>
          <w:bCs/>
          <w:sz w:val="24"/>
          <w:szCs w:val="24"/>
        </w:rPr>
      </w:pPr>
    </w:p>
    <w:p w:rsidR="006D10BB" w:rsidRPr="00172E0A" w:rsidRDefault="006D10BB" w:rsidP="006D10BB">
      <w:pPr>
        <w:pStyle w:val="ConsPlusNormal"/>
        <w:ind w:firstLine="0"/>
        <w:jc w:val="center"/>
        <w:outlineLvl w:val="1"/>
        <w:rPr>
          <w:bCs/>
          <w:sz w:val="24"/>
          <w:szCs w:val="24"/>
        </w:rPr>
      </w:pPr>
      <w:r w:rsidRPr="00172E0A">
        <w:rPr>
          <w:bCs/>
          <w:sz w:val="24"/>
          <w:szCs w:val="24"/>
        </w:rPr>
        <w:t>Статья 3.Понятия и термины, применяемые в настоящем Положении</w:t>
      </w:r>
    </w:p>
    <w:p w:rsidR="006D10BB" w:rsidRPr="00172E0A" w:rsidRDefault="006D10BB" w:rsidP="006D10BB">
      <w:pPr>
        <w:pStyle w:val="ConsPlusNormal"/>
        <w:ind w:firstLine="539"/>
        <w:jc w:val="both"/>
        <w:outlineLvl w:val="1"/>
        <w:rPr>
          <w:bCs/>
          <w:sz w:val="24"/>
          <w:szCs w:val="24"/>
        </w:rPr>
      </w:pPr>
    </w:p>
    <w:p w:rsidR="006D10BB" w:rsidRPr="00172E0A" w:rsidRDefault="006D10BB" w:rsidP="006D10BB">
      <w:pPr>
        <w:pStyle w:val="ConsPlusNormal"/>
        <w:ind w:firstLine="539"/>
        <w:jc w:val="both"/>
        <w:outlineLvl w:val="1"/>
        <w:rPr>
          <w:sz w:val="24"/>
          <w:szCs w:val="24"/>
        </w:rPr>
      </w:pPr>
      <w:r w:rsidRPr="00172E0A">
        <w:rPr>
          <w:sz w:val="24"/>
          <w:szCs w:val="24"/>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6D10BB" w:rsidRPr="00172E0A" w:rsidRDefault="006D10BB" w:rsidP="006D10BB">
      <w:pPr>
        <w:pStyle w:val="ConsPlusNormal"/>
        <w:ind w:firstLine="539"/>
        <w:jc w:val="both"/>
        <w:outlineLvl w:val="1"/>
        <w:rPr>
          <w:sz w:val="24"/>
          <w:szCs w:val="24"/>
        </w:rPr>
      </w:pPr>
    </w:p>
    <w:p w:rsidR="006D10BB" w:rsidRPr="00172E0A" w:rsidRDefault="006D10BB" w:rsidP="006D10BB">
      <w:pPr>
        <w:pStyle w:val="ConsPlusNormal"/>
        <w:ind w:firstLine="0"/>
        <w:jc w:val="center"/>
        <w:outlineLvl w:val="1"/>
        <w:rPr>
          <w:bCs/>
          <w:sz w:val="24"/>
          <w:szCs w:val="24"/>
        </w:rPr>
      </w:pPr>
      <w:r w:rsidRPr="00172E0A">
        <w:rPr>
          <w:bCs/>
          <w:sz w:val="24"/>
          <w:szCs w:val="24"/>
        </w:rPr>
        <w:t>Статья 4. Местный бюджет</w:t>
      </w:r>
    </w:p>
    <w:p w:rsidR="006D10BB" w:rsidRPr="00172E0A" w:rsidRDefault="006D10BB" w:rsidP="006D10BB">
      <w:pPr>
        <w:pStyle w:val="ConsPlusNormal"/>
        <w:ind w:firstLine="539"/>
        <w:jc w:val="both"/>
        <w:outlineLvl w:val="1"/>
        <w:rPr>
          <w:bCs/>
          <w:sz w:val="24"/>
          <w:szCs w:val="24"/>
        </w:rPr>
      </w:pPr>
    </w:p>
    <w:p w:rsidR="006D10BB" w:rsidRPr="00172E0A" w:rsidRDefault="006D10BB" w:rsidP="009C416C">
      <w:pPr>
        <w:autoSpaceDE w:val="0"/>
        <w:autoSpaceDN w:val="0"/>
        <w:adjustRightInd w:val="0"/>
        <w:spacing w:after="0" w:line="240" w:lineRule="auto"/>
        <w:ind w:firstLine="540"/>
        <w:jc w:val="both"/>
        <w:rPr>
          <w:rFonts w:ascii="Arial" w:hAnsi="Arial" w:cs="Arial"/>
          <w:sz w:val="24"/>
          <w:szCs w:val="24"/>
        </w:rPr>
      </w:pPr>
      <w:r w:rsidRPr="00172E0A">
        <w:rPr>
          <w:rFonts w:ascii="Arial" w:hAnsi="Arial" w:cs="Arial"/>
          <w:sz w:val="24"/>
          <w:szCs w:val="24"/>
        </w:rPr>
        <w:t xml:space="preserve">Воробьевское сельское муниципальное образование Республики Калмыкия имеет  </w:t>
      </w:r>
      <w:r w:rsidRPr="00172E0A">
        <w:rPr>
          <w:rFonts w:ascii="Arial" w:hAnsi="Arial" w:cs="Arial"/>
          <w:sz w:val="24"/>
          <w:szCs w:val="24"/>
          <w:lang w:eastAsia="en-US"/>
        </w:rPr>
        <w:t xml:space="preserve">собственный  </w:t>
      </w:r>
      <w:r w:rsidRPr="00172E0A">
        <w:rPr>
          <w:rFonts w:ascii="Arial" w:hAnsi="Arial" w:cs="Arial"/>
          <w:sz w:val="24"/>
          <w:szCs w:val="24"/>
        </w:rPr>
        <w:t>бюджет – бюджет Воробьевского сельского муниципального образования (далее - местный бюджет).</w:t>
      </w:r>
    </w:p>
    <w:p w:rsidR="006D10BB" w:rsidRPr="00172E0A" w:rsidRDefault="006D10BB" w:rsidP="009C416C">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Местный бюджет предназначен для исполнения расходных обязательств муниципального образования.</w:t>
      </w:r>
    </w:p>
    <w:p w:rsidR="006D10BB" w:rsidRPr="00172E0A" w:rsidRDefault="006D10BB" w:rsidP="009C416C">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Использование органами местного самоуправления иных форм образования и расходования денежных сре</w:t>
      </w:r>
      <w:proofErr w:type="gramStart"/>
      <w:r w:rsidRPr="00172E0A">
        <w:rPr>
          <w:rFonts w:ascii="Arial" w:hAnsi="Arial" w:cs="Arial"/>
          <w:sz w:val="24"/>
          <w:szCs w:val="24"/>
          <w:lang w:eastAsia="en-US"/>
        </w:rPr>
        <w:t>дств дл</w:t>
      </w:r>
      <w:proofErr w:type="gramEnd"/>
      <w:r w:rsidRPr="00172E0A">
        <w:rPr>
          <w:rFonts w:ascii="Arial" w:hAnsi="Arial" w:cs="Arial"/>
          <w:sz w:val="24"/>
          <w:szCs w:val="24"/>
          <w:lang w:eastAsia="en-US"/>
        </w:rPr>
        <w:t>я исполнения расходных обязательств муниципального образования не допускается.</w:t>
      </w:r>
    </w:p>
    <w:p w:rsidR="006D10BB" w:rsidRPr="00172E0A" w:rsidRDefault="006D10BB" w:rsidP="009C416C">
      <w:pPr>
        <w:autoSpaceDE w:val="0"/>
        <w:autoSpaceDN w:val="0"/>
        <w:adjustRightInd w:val="0"/>
        <w:spacing w:after="0" w:line="240" w:lineRule="auto"/>
        <w:ind w:firstLine="540"/>
        <w:jc w:val="both"/>
        <w:rPr>
          <w:rFonts w:ascii="Arial" w:hAnsi="Arial" w:cs="Arial"/>
          <w:sz w:val="24"/>
          <w:szCs w:val="24"/>
          <w:lang w:eastAsia="en-US"/>
        </w:rPr>
      </w:pPr>
      <w:proofErr w:type="gramStart"/>
      <w:r w:rsidRPr="00172E0A">
        <w:rPr>
          <w:rFonts w:ascii="Arial" w:hAnsi="Arial" w:cs="Arial"/>
          <w:sz w:val="24"/>
          <w:szCs w:val="24"/>
          <w:lang w:eastAsia="en-US"/>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6D10BB" w:rsidRPr="00172E0A" w:rsidRDefault="006D10BB" w:rsidP="006D10BB">
      <w:pPr>
        <w:pStyle w:val="ConsPlusNormal"/>
        <w:ind w:firstLine="539"/>
        <w:jc w:val="both"/>
        <w:outlineLvl w:val="1"/>
        <w:rPr>
          <w:sz w:val="24"/>
          <w:szCs w:val="24"/>
        </w:rPr>
      </w:pPr>
      <w:r w:rsidRPr="00172E0A">
        <w:rPr>
          <w:sz w:val="24"/>
          <w:szCs w:val="24"/>
        </w:rPr>
        <w:t>В качестве составной части бюджета Воробьевского сельского муниципального образования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6D10BB" w:rsidRPr="00172E0A" w:rsidRDefault="006D10BB" w:rsidP="006D10BB">
      <w:pPr>
        <w:pStyle w:val="ConsPlusNormal"/>
        <w:ind w:firstLine="539"/>
        <w:jc w:val="both"/>
        <w:outlineLvl w:val="1"/>
        <w:rPr>
          <w:sz w:val="24"/>
          <w:szCs w:val="24"/>
        </w:rPr>
      </w:pPr>
      <w:r w:rsidRPr="00172E0A">
        <w:rPr>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D10BB" w:rsidRPr="00172E0A" w:rsidRDefault="006D10BB" w:rsidP="006D10BB">
      <w:pPr>
        <w:pStyle w:val="ConsPlusNormal"/>
        <w:ind w:firstLine="539"/>
        <w:jc w:val="center"/>
        <w:outlineLvl w:val="1"/>
        <w:rPr>
          <w:sz w:val="24"/>
          <w:szCs w:val="24"/>
        </w:rPr>
      </w:pPr>
    </w:p>
    <w:p w:rsidR="006D10BB" w:rsidRPr="00172E0A" w:rsidRDefault="006D10BB" w:rsidP="006D10BB">
      <w:pPr>
        <w:pStyle w:val="ConsPlusNormal"/>
        <w:ind w:firstLine="0"/>
        <w:jc w:val="center"/>
        <w:outlineLvl w:val="1"/>
        <w:rPr>
          <w:sz w:val="24"/>
          <w:szCs w:val="24"/>
        </w:rPr>
      </w:pPr>
      <w:r w:rsidRPr="00172E0A">
        <w:rPr>
          <w:bCs/>
          <w:sz w:val="24"/>
          <w:szCs w:val="24"/>
        </w:rPr>
        <w:t xml:space="preserve">Статья 5. Правовая форма бюджета </w:t>
      </w:r>
      <w:r w:rsidRPr="00172E0A">
        <w:rPr>
          <w:sz w:val="24"/>
          <w:szCs w:val="24"/>
        </w:rPr>
        <w:t>Воробьевского сельского муниципального образования Республики Калмыкия</w:t>
      </w:r>
    </w:p>
    <w:p w:rsidR="006D10BB" w:rsidRPr="00172E0A" w:rsidRDefault="006D10BB" w:rsidP="006D10BB">
      <w:pPr>
        <w:pStyle w:val="ConsPlusNormal"/>
        <w:ind w:firstLine="0"/>
        <w:jc w:val="center"/>
        <w:outlineLvl w:val="1"/>
        <w:rPr>
          <w:sz w:val="24"/>
          <w:szCs w:val="24"/>
        </w:rPr>
      </w:pPr>
    </w:p>
    <w:p w:rsidR="006D10BB" w:rsidRPr="00172E0A" w:rsidRDefault="006D10BB" w:rsidP="006D10BB">
      <w:pPr>
        <w:pStyle w:val="ConsPlusNormal"/>
        <w:ind w:firstLine="539"/>
        <w:jc w:val="both"/>
        <w:outlineLvl w:val="1"/>
        <w:rPr>
          <w:sz w:val="24"/>
          <w:szCs w:val="24"/>
        </w:rPr>
      </w:pPr>
      <w:r w:rsidRPr="00172E0A">
        <w:rPr>
          <w:sz w:val="24"/>
          <w:szCs w:val="24"/>
        </w:rPr>
        <w:t>1. Местный бюджет разрабатывается и утверждается в форме решения Собрания депутатов о бюджете (далее – решение о бюджете).</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rPr>
        <w:t>2. Р</w:t>
      </w:r>
      <w:r w:rsidRPr="00172E0A">
        <w:rPr>
          <w:rFonts w:ascii="Arial" w:hAnsi="Arial" w:cs="Arial"/>
          <w:sz w:val="24"/>
          <w:szCs w:val="24"/>
          <w:lang w:eastAsia="en-US"/>
        </w:rPr>
        <w:t xml:space="preserve">ешение о бюджете вступает в силу с 1 января и действует по 31 декабря финансового года, если иное не предусмотрено  решением о бюджете. </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rPr>
        <w:t xml:space="preserve">3. </w:t>
      </w:r>
      <w:r w:rsidRPr="00172E0A">
        <w:rPr>
          <w:rFonts w:ascii="Arial" w:hAnsi="Arial" w:cs="Arial"/>
          <w:sz w:val="24"/>
          <w:szCs w:val="24"/>
          <w:lang w:eastAsia="en-US"/>
        </w:rPr>
        <w:t>Решение о бюджете подлежит официальному опубликованию не позднее 10 дней после его подписания в установленном порядке.</w:t>
      </w:r>
    </w:p>
    <w:p w:rsidR="006D10BB" w:rsidRPr="00172E0A" w:rsidRDefault="006D10BB" w:rsidP="006D10BB">
      <w:pPr>
        <w:pStyle w:val="ConsPlusNormal"/>
        <w:ind w:firstLine="539"/>
        <w:jc w:val="both"/>
        <w:outlineLvl w:val="1"/>
        <w:rPr>
          <w:sz w:val="24"/>
          <w:szCs w:val="24"/>
        </w:rPr>
      </w:pPr>
    </w:p>
    <w:p w:rsidR="006D10BB" w:rsidRPr="00172E0A" w:rsidRDefault="006D10BB" w:rsidP="006D10BB">
      <w:pPr>
        <w:autoSpaceDE w:val="0"/>
        <w:autoSpaceDN w:val="0"/>
        <w:adjustRightInd w:val="0"/>
        <w:spacing w:line="240" w:lineRule="auto"/>
        <w:jc w:val="center"/>
        <w:rPr>
          <w:rFonts w:ascii="Arial" w:hAnsi="Arial" w:cs="Arial"/>
          <w:bCs/>
          <w:sz w:val="24"/>
          <w:szCs w:val="24"/>
        </w:rPr>
      </w:pPr>
      <w:r w:rsidRPr="00172E0A">
        <w:rPr>
          <w:rFonts w:ascii="Arial" w:hAnsi="Arial" w:cs="Arial"/>
          <w:bCs/>
          <w:sz w:val="24"/>
          <w:szCs w:val="24"/>
        </w:rPr>
        <w:t xml:space="preserve">Статья 6. Счета по учету средств бюджета </w:t>
      </w:r>
      <w:r w:rsidRPr="00172E0A">
        <w:rPr>
          <w:rFonts w:ascii="Arial" w:hAnsi="Arial" w:cs="Arial"/>
          <w:sz w:val="24"/>
          <w:szCs w:val="24"/>
        </w:rPr>
        <w:t>Воробьевского сельского муниципального образования Республики Калмыкия</w:t>
      </w:r>
      <w:r w:rsidRPr="00172E0A">
        <w:rPr>
          <w:rFonts w:ascii="Arial" w:hAnsi="Arial" w:cs="Arial"/>
          <w:bCs/>
          <w:sz w:val="24"/>
          <w:szCs w:val="24"/>
        </w:rPr>
        <w:t>.</w:t>
      </w:r>
    </w:p>
    <w:p w:rsidR="006D10BB" w:rsidRPr="00172E0A" w:rsidRDefault="006D10BB" w:rsidP="006D10BB">
      <w:pPr>
        <w:pStyle w:val="ConsPlusNormal"/>
        <w:ind w:firstLine="0"/>
        <w:jc w:val="both"/>
        <w:outlineLvl w:val="1"/>
        <w:rPr>
          <w:bCs/>
          <w:sz w:val="24"/>
          <w:szCs w:val="24"/>
        </w:rPr>
      </w:pPr>
    </w:p>
    <w:p w:rsidR="006D10BB" w:rsidRPr="00172E0A" w:rsidRDefault="006D10BB" w:rsidP="006D10BB">
      <w:pPr>
        <w:pStyle w:val="ConsPlusNormal"/>
        <w:ind w:firstLine="539"/>
        <w:jc w:val="both"/>
        <w:outlineLvl w:val="1"/>
        <w:rPr>
          <w:sz w:val="24"/>
          <w:szCs w:val="24"/>
        </w:rPr>
      </w:pPr>
      <w:r w:rsidRPr="00172E0A">
        <w:rPr>
          <w:sz w:val="24"/>
          <w:szCs w:val="24"/>
        </w:rPr>
        <w:t>Счета по учету средств местного бюджета открываются и ведутся в соответствии с нормами действующего федерального законодательства.</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p>
    <w:p w:rsidR="006D10BB" w:rsidRPr="00172E0A" w:rsidRDefault="006D10BB" w:rsidP="006D10BB">
      <w:pPr>
        <w:spacing w:line="240" w:lineRule="auto"/>
        <w:jc w:val="center"/>
        <w:rPr>
          <w:rFonts w:ascii="Arial" w:hAnsi="Arial" w:cs="Arial"/>
          <w:sz w:val="24"/>
          <w:szCs w:val="24"/>
        </w:rPr>
      </w:pPr>
      <w:r w:rsidRPr="00172E0A">
        <w:rPr>
          <w:rFonts w:ascii="Arial" w:hAnsi="Arial" w:cs="Arial"/>
          <w:sz w:val="24"/>
          <w:szCs w:val="24"/>
        </w:rPr>
        <w:t>Статья 7. Этапы бюджетного процесса.</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 xml:space="preserve"> Бюджетный проце</w:t>
      </w:r>
      <w:proofErr w:type="gramStart"/>
      <w:r w:rsidRPr="00172E0A">
        <w:rPr>
          <w:rFonts w:ascii="Arial" w:hAnsi="Arial" w:cs="Arial"/>
          <w:sz w:val="24"/>
          <w:szCs w:val="24"/>
        </w:rPr>
        <w:t>сс вкл</w:t>
      </w:r>
      <w:proofErr w:type="gramEnd"/>
      <w:r w:rsidRPr="00172E0A">
        <w:rPr>
          <w:rFonts w:ascii="Arial" w:hAnsi="Arial" w:cs="Arial"/>
          <w:sz w:val="24"/>
          <w:szCs w:val="24"/>
        </w:rPr>
        <w:t>ючает следующие этапы:</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 составление проекта местного бюджета;</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 рассмотрение и утверждение местного бюджета;</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 исполнение местного бюджета;</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-осуществление муниципального финансового контроля;</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-осуществление бюджетного учета, составление, внешняя проверка, рассмотрение и утверждение бюджетной отчетности.</w:t>
      </w:r>
    </w:p>
    <w:p w:rsidR="006D10BB" w:rsidRPr="00172E0A" w:rsidRDefault="006D10BB" w:rsidP="006D10BB">
      <w:pPr>
        <w:spacing w:line="240" w:lineRule="auto"/>
        <w:jc w:val="both"/>
        <w:rPr>
          <w:rFonts w:ascii="Arial" w:hAnsi="Arial" w:cs="Arial"/>
          <w:sz w:val="24"/>
          <w:szCs w:val="24"/>
        </w:rPr>
      </w:pPr>
    </w:p>
    <w:p w:rsidR="006D10BB" w:rsidRPr="00172E0A" w:rsidRDefault="006D10BB" w:rsidP="006D10BB">
      <w:pPr>
        <w:autoSpaceDE w:val="0"/>
        <w:autoSpaceDN w:val="0"/>
        <w:adjustRightInd w:val="0"/>
        <w:spacing w:line="240" w:lineRule="auto"/>
        <w:jc w:val="center"/>
        <w:rPr>
          <w:rFonts w:ascii="Arial" w:hAnsi="Arial" w:cs="Arial"/>
          <w:bCs/>
          <w:sz w:val="24"/>
          <w:szCs w:val="24"/>
        </w:rPr>
      </w:pPr>
      <w:r w:rsidRPr="00172E0A">
        <w:rPr>
          <w:rFonts w:ascii="Arial" w:hAnsi="Arial" w:cs="Arial"/>
          <w:bCs/>
          <w:sz w:val="24"/>
          <w:szCs w:val="24"/>
        </w:rPr>
        <w:t xml:space="preserve">Статья 8. Участники бюджетного процесса в </w:t>
      </w:r>
      <w:r w:rsidRPr="00172E0A">
        <w:rPr>
          <w:rFonts w:ascii="Arial" w:hAnsi="Arial" w:cs="Arial"/>
          <w:sz w:val="24"/>
          <w:szCs w:val="24"/>
        </w:rPr>
        <w:t>Воробьевском сельском муниципальном образовании Республики Калмыкия</w:t>
      </w:r>
    </w:p>
    <w:p w:rsidR="006D10BB" w:rsidRPr="00172E0A" w:rsidRDefault="006D10BB" w:rsidP="006D10BB">
      <w:pPr>
        <w:pStyle w:val="ConsPlusNormal"/>
        <w:ind w:firstLine="0"/>
        <w:jc w:val="both"/>
        <w:outlineLvl w:val="1"/>
        <w:rPr>
          <w:sz w:val="24"/>
          <w:szCs w:val="24"/>
        </w:rPr>
      </w:pPr>
    </w:p>
    <w:p w:rsidR="006D10BB" w:rsidRPr="00172E0A" w:rsidRDefault="006D10BB" w:rsidP="009C416C">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1. Участниками бюджетного процесса, обладающими бюджетными полномочиями в Воробьевском сельском муниципальном образовании, являются:</w:t>
      </w:r>
    </w:p>
    <w:p w:rsidR="006D10BB" w:rsidRPr="00172E0A" w:rsidRDefault="006D10BB" w:rsidP="006D10BB">
      <w:pPr>
        <w:pStyle w:val="ConsNormal"/>
        <w:widowControl/>
        <w:ind w:right="0" w:firstLine="567"/>
        <w:jc w:val="both"/>
        <w:rPr>
          <w:sz w:val="24"/>
          <w:szCs w:val="24"/>
        </w:rPr>
      </w:pPr>
      <w:r w:rsidRPr="00172E0A">
        <w:rPr>
          <w:sz w:val="24"/>
          <w:szCs w:val="24"/>
        </w:rPr>
        <w:t xml:space="preserve">- глава Воробьевского сельского муниципального образования Республики Калмыкия (далее глава муниципального образования); </w:t>
      </w:r>
    </w:p>
    <w:p w:rsidR="006D10BB" w:rsidRPr="00172E0A" w:rsidRDefault="006D10BB" w:rsidP="006D10BB">
      <w:pPr>
        <w:pStyle w:val="ConsNormal"/>
        <w:widowControl/>
        <w:ind w:right="0" w:firstLine="567"/>
        <w:jc w:val="both"/>
        <w:rPr>
          <w:sz w:val="24"/>
          <w:szCs w:val="24"/>
        </w:rPr>
      </w:pPr>
      <w:r w:rsidRPr="00172E0A">
        <w:rPr>
          <w:sz w:val="24"/>
          <w:szCs w:val="24"/>
        </w:rPr>
        <w:t>- Собрание депутатов Воробьевского сельского муниципального образования Республики Калмыкия;</w:t>
      </w:r>
    </w:p>
    <w:p w:rsidR="006D10BB" w:rsidRPr="00172E0A" w:rsidRDefault="006D10BB" w:rsidP="006D10BB">
      <w:pPr>
        <w:pStyle w:val="ConsNormal"/>
        <w:widowControl/>
        <w:ind w:right="0" w:firstLine="567"/>
        <w:jc w:val="both"/>
        <w:rPr>
          <w:sz w:val="24"/>
          <w:szCs w:val="24"/>
        </w:rPr>
      </w:pPr>
      <w:r w:rsidRPr="00172E0A">
        <w:rPr>
          <w:sz w:val="24"/>
          <w:szCs w:val="24"/>
        </w:rPr>
        <w:t>- администрация Воробьевского сельского муниципального образования Республики Калмыкия;</w:t>
      </w:r>
    </w:p>
    <w:p w:rsidR="006D10BB" w:rsidRPr="00172E0A" w:rsidRDefault="006D10BB" w:rsidP="006D10BB">
      <w:pPr>
        <w:pStyle w:val="ConsNormal"/>
        <w:widowControl/>
        <w:tabs>
          <w:tab w:val="left" w:pos="142"/>
        </w:tabs>
        <w:ind w:right="0" w:firstLine="567"/>
        <w:jc w:val="both"/>
        <w:rPr>
          <w:sz w:val="24"/>
          <w:szCs w:val="24"/>
        </w:rPr>
      </w:pPr>
      <w:r w:rsidRPr="00172E0A">
        <w:rPr>
          <w:sz w:val="24"/>
          <w:szCs w:val="24"/>
        </w:rPr>
        <w:t>контрольно- ревизионная комиссия Приютненского районного муниципального образования Республики Калмыкия (далее ревизионная комиссия);</w:t>
      </w:r>
    </w:p>
    <w:p w:rsidR="006D10BB" w:rsidRPr="00172E0A" w:rsidRDefault="006D10BB" w:rsidP="006D10BB">
      <w:pPr>
        <w:pStyle w:val="ConsNormal"/>
        <w:widowControl/>
        <w:tabs>
          <w:tab w:val="left" w:pos="142"/>
        </w:tabs>
        <w:ind w:right="0" w:firstLine="567"/>
        <w:jc w:val="both"/>
        <w:rPr>
          <w:sz w:val="24"/>
          <w:szCs w:val="24"/>
        </w:rPr>
      </w:pPr>
      <w:r w:rsidRPr="00172E0A">
        <w:rPr>
          <w:sz w:val="24"/>
          <w:szCs w:val="24"/>
        </w:rPr>
        <w:t>- главные распорядители и распорядители бюджетных средств;</w:t>
      </w:r>
    </w:p>
    <w:p w:rsidR="006D10BB" w:rsidRPr="00172E0A" w:rsidRDefault="006D10BB" w:rsidP="006D10BB">
      <w:pPr>
        <w:pStyle w:val="ConsNormal"/>
        <w:widowControl/>
        <w:tabs>
          <w:tab w:val="left" w:pos="142"/>
        </w:tabs>
        <w:ind w:right="0" w:firstLine="567"/>
        <w:jc w:val="both"/>
        <w:rPr>
          <w:sz w:val="24"/>
          <w:szCs w:val="24"/>
        </w:rPr>
      </w:pPr>
      <w:r w:rsidRPr="00172E0A">
        <w:rPr>
          <w:sz w:val="24"/>
          <w:szCs w:val="24"/>
        </w:rPr>
        <w:t>- главные администраторы (администраторы) доходов местного бюджета;</w:t>
      </w:r>
    </w:p>
    <w:p w:rsidR="006D10BB" w:rsidRPr="00172E0A" w:rsidRDefault="006D10BB" w:rsidP="006D10BB">
      <w:pPr>
        <w:pStyle w:val="ConsNormal"/>
        <w:widowControl/>
        <w:tabs>
          <w:tab w:val="left" w:pos="142"/>
        </w:tabs>
        <w:ind w:right="0" w:firstLine="567"/>
        <w:jc w:val="both"/>
        <w:rPr>
          <w:sz w:val="24"/>
          <w:szCs w:val="24"/>
        </w:rPr>
      </w:pPr>
      <w:r w:rsidRPr="00172E0A">
        <w:rPr>
          <w:sz w:val="24"/>
          <w:szCs w:val="24"/>
        </w:rPr>
        <w:t>- главные администраторы (администраторы) источников финансирования местного бюджета;</w:t>
      </w:r>
    </w:p>
    <w:p w:rsidR="006D10BB" w:rsidRPr="00172E0A" w:rsidRDefault="006D10BB" w:rsidP="006D10BB">
      <w:pPr>
        <w:pStyle w:val="ConsNormal"/>
        <w:widowControl/>
        <w:tabs>
          <w:tab w:val="left" w:pos="142"/>
        </w:tabs>
        <w:ind w:right="0" w:firstLine="567"/>
        <w:jc w:val="both"/>
        <w:rPr>
          <w:sz w:val="24"/>
          <w:szCs w:val="24"/>
        </w:rPr>
      </w:pPr>
      <w:r w:rsidRPr="00172E0A">
        <w:rPr>
          <w:sz w:val="24"/>
          <w:szCs w:val="24"/>
        </w:rPr>
        <w:t>-получатели бюджетных средств;</w:t>
      </w:r>
    </w:p>
    <w:p w:rsidR="006D10BB" w:rsidRPr="00172E0A" w:rsidRDefault="006D10BB" w:rsidP="006D10BB">
      <w:pPr>
        <w:pStyle w:val="ConsPlusNormal"/>
        <w:ind w:firstLine="567"/>
        <w:jc w:val="both"/>
        <w:outlineLvl w:val="1"/>
        <w:rPr>
          <w:sz w:val="24"/>
          <w:szCs w:val="24"/>
        </w:rPr>
      </w:pPr>
      <w:r w:rsidRPr="00172E0A">
        <w:rPr>
          <w:sz w:val="24"/>
          <w:szCs w:val="24"/>
        </w:rPr>
        <w:t>- органы муниципального финансового контроля муниципаль</w:t>
      </w:r>
      <w:r w:rsidRPr="00172E0A">
        <w:rPr>
          <w:sz w:val="24"/>
          <w:szCs w:val="24"/>
        </w:rPr>
        <w:softHyphen/>
        <w:t>ного образования.</w:t>
      </w:r>
    </w:p>
    <w:p w:rsidR="006D10BB" w:rsidRPr="00172E0A" w:rsidRDefault="006D10BB" w:rsidP="009C416C">
      <w:pPr>
        <w:spacing w:after="0" w:line="240" w:lineRule="auto"/>
        <w:ind w:firstLine="540"/>
        <w:jc w:val="both"/>
        <w:rPr>
          <w:rFonts w:ascii="Arial" w:hAnsi="Arial" w:cs="Arial"/>
          <w:sz w:val="24"/>
          <w:szCs w:val="24"/>
        </w:rPr>
      </w:pPr>
      <w:r w:rsidRPr="00172E0A">
        <w:rPr>
          <w:rFonts w:ascii="Arial" w:hAnsi="Arial" w:cs="Arial"/>
          <w:bCs/>
          <w:sz w:val="24"/>
          <w:szCs w:val="24"/>
        </w:rPr>
        <w:t xml:space="preserve">2. </w:t>
      </w:r>
      <w:proofErr w:type="gramStart"/>
      <w:r w:rsidRPr="00172E0A">
        <w:rPr>
          <w:rFonts w:ascii="Arial" w:hAnsi="Arial" w:cs="Arial"/>
          <w:bCs/>
          <w:sz w:val="24"/>
          <w:szCs w:val="24"/>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172E0A">
        <w:rPr>
          <w:rFonts w:ascii="Arial" w:hAnsi="Arial" w:cs="Arial"/>
          <w:sz w:val="24"/>
          <w:szCs w:val="24"/>
        </w:rPr>
        <w:t>обрания депутатов, а также в установленных ими случаях муниципальными правовыми актами Администрации.</w:t>
      </w:r>
      <w:proofErr w:type="gramEnd"/>
    </w:p>
    <w:p w:rsidR="006D10BB" w:rsidRPr="00172E0A" w:rsidRDefault="006D10BB" w:rsidP="009C416C">
      <w:pPr>
        <w:spacing w:after="0" w:line="240" w:lineRule="auto"/>
        <w:ind w:firstLine="540"/>
        <w:jc w:val="both"/>
        <w:rPr>
          <w:rFonts w:ascii="Arial" w:hAnsi="Arial" w:cs="Arial"/>
          <w:sz w:val="24"/>
          <w:szCs w:val="24"/>
        </w:rPr>
      </w:pPr>
      <w:r w:rsidRPr="00172E0A">
        <w:rPr>
          <w:rFonts w:ascii="Arial" w:hAnsi="Arial" w:cs="Arial"/>
          <w:sz w:val="24"/>
          <w:szCs w:val="24"/>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6D10BB" w:rsidRPr="00172E0A" w:rsidRDefault="006D10BB" w:rsidP="006D10BB">
      <w:pPr>
        <w:pStyle w:val="ConsPlusNormal"/>
        <w:ind w:firstLine="567"/>
        <w:jc w:val="both"/>
        <w:outlineLvl w:val="1"/>
        <w:rPr>
          <w:bCs/>
          <w:sz w:val="24"/>
          <w:szCs w:val="24"/>
        </w:rPr>
      </w:pPr>
    </w:p>
    <w:p w:rsidR="006D10BB" w:rsidRPr="00172E0A" w:rsidRDefault="006D10BB" w:rsidP="006D10BB">
      <w:pPr>
        <w:pStyle w:val="ConsPlusNormal"/>
        <w:ind w:firstLine="0"/>
        <w:jc w:val="center"/>
        <w:outlineLvl w:val="1"/>
        <w:rPr>
          <w:sz w:val="24"/>
          <w:szCs w:val="24"/>
        </w:rPr>
      </w:pPr>
      <w:r w:rsidRPr="00172E0A">
        <w:rPr>
          <w:sz w:val="24"/>
          <w:szCs w:val="24"/>
        </w:rPr>
        <w:t xml:space="preserve">Статья 9. </w:t>
      </w:r>
      <w:r w:rsidRPr="00172E0A">
        <w:rPr>
          <w:bCs/>
          <w:sz w:val="24"/>
          <w:szCs w:val="24"/>
        </w:rPr>
        <w:t xml:space="preserve">Бюджетные полномочия главы </w:t>
      </w:r>
      <w:r w:rsidRPr="00172E0A">
        <w:rPr>
          <w:sz w:val="24"/>
          <w:szCs w:val="24"/>
        </w:rPr>
        <w:t>Воробьевского сельского муниципального образования Республики Калмыкия</w:t>
      </w:r>
    </w:p>
    <w:p w:rsidR="006D10BB" w:rsidRPr="00172E0A" w:rsidRDefault="006D10BB" w:rsidP="006D10BB">
      <w:pPr>
        <w:pStyle w:val="Heading"/>
        <w:jc w:val="both"/>
        <w:rPr>
          <w:rFonts w:cs="Arial"/>
          <w:b w:val="0"/>
          <w:sz w:val="24"/>
          <w:szCs w:val="24"/>
        </w:rPr>
      </w:pPr>
    </w:p>
    <w:p w:rsidR="006D10BB" w:rsidRPr="00172E0A" w:rsidRDefault="006D10BB" w:rsidP="006D10BB">
      <w:pPr>
        <w:pStyle w:val="ConsNormal"/>
        <w:widowControl/>
        <w:ind w:right="0" w:firstLine="709"/>
        <w:jc w:val="both"/>
        <w:rPr>
          <w:sz w:val="24"/>
          <w:szCs w:val="24"/>
        </w:rPr>
      </w:pPr>
      <w:r w:rsidRPr="00172E0A">
        <w:rPr>
          <w:sz w:val="24"/>
          <w:szCs w:val="24"/>
        </w:rPr>
        <w:t>Глава муниципального образования:</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обнародует решения совета депутатов о бюджете, решения о внесении изменений в бюджет Воробьевского сельского муниципального образования, решение об утверждении отчета об исполнении  местного бюджета, другие решения, регулирующие бюджетные правоотношения в Воробьевском сельском муниципальном образовании;</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организует и координирует процесс рассмотрения проекта решения о бюджете Собранием депутатов;</w:t>
      </w:r>
    </w:p>
    <w:p w:rsidR="006D10BB" w:rsidRPr="00172E0A" w:rsidRDefault="006D10BB" w:rsidP="006D10BB">
      <w:pPr>
        <w:spacing w:after="0" w:line="240" w:lineRule="auto"/>
        <w:ind w:firstLine="708"/>
        <w:jc w:val="both"/>
        <w:rPr>
          <w:rFonts w:ascii="Arial" w:hAnsi="Arial" w:cs="Arial"/>
          <w:sz w:val="24"/>
          <w:szCs w:val="24"/>
        </w:rPr>
      </w:pPr>
      <w:r w:rsidRPr="00172E0A">
        <w:rPr>
          <w:rFonts w:ascii="Arial" w:hAnsi="Arial" w:cs="Arial"/>
          <w:sz w:val="24"/>
          <w:szCs w:val="24"/>
        </w:rPr>
        <w:t>- определяет бюджетную и налоговую политику в Воробьевском сельском муниципальном образовании;</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ab/>
        <w:t>- принимает решение об осуществлении муниципальных заимствований, предоставлении муниципальных гарантий;</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ab/>
        <w:t>- утверждает порядок проведения внутреннего муниципального финансового контроля;</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 xml:space="preserve"> </w:t>
      </w:r>
      <w:r w:rsidRPr="00172E0A">
        <w:rPr>
          <w:rFonts w:ascii="Arial" w:hAnsi="Arial" w:cs="Arial"/>
          <w:sz w:val="24"/>
          <w:szCs w:val="24"/>
        </w:rPr>
        <w:tab/>
        <w:t>- подписывает и обнародует муниципальные нормативные правовые акты, принятые советом депутатов.</w:t>
      </w:r>
    </w:p>
    <w:p w:rsidR="006D10BB" w:rsidRPr="009C416C" w:rsidRDefault="006D10BB" w:rsidP="009C416C">
      <w:pPr>
        <w:pStyle w:val="ConsNormal"/>
        <w:widowControl/>
        <w:ind w:right="0" w:firstLine="709"/>
        <w:jc w:val="both"/>
        <w:rPr>
          <w:sz w:val="24"/>
          <w:szCs w:val="24"/>
        </w:rPr>
      </w:pPr>
      <w:r w:rsidRPr="00172E0A">
        <w:rPr>
          <w:sz w:val="24"/>
          <w:szCs w:val="24"/>
        </w:rPr>
        <w:t>- осуществляет иные бюджетные полномочия в соответствии с Бюджетным кодексом, иными законами и настоящим Положением.</w:t>
      </w:r>
    </w:p>
    <w:p w:rsidR="006D10BB" w:rsidRPr="00172E0A" w:rsidRDefault="006D10BB" w:rsidP="006D10BB">
      <w:pPr>
        <w:pStyle w:val="ConsPlusNormal"/>
        <w:ind w:firstLine="0"/>
        <w:jc w:val="center"/>
        <w:outlineLvl w:val="1"/>
        <w:rPr>
          <w:bCs/>
          <w:sz w:val="24"/>
          <w:szCs w:val="24"/>
        </w:rPr>
      </w:pPr>
    </w:p>
    <w:p w:rsidR="006D10BB" w:rsidRPr="00172E0A" w:rsidRDefault="006D10BB" w:rsidP="006D10BB">
      <w:pPr>
        <w:pStyle w:val="ConsPlusNormal"/>
        <w:ind w:firstLine="0"/>
        <w:jc w:val="center"/>
        <w:outlineLvl w:val="1"/>
        <w:rPr>
          <w:sz w:val="24"/>
          <w:szCs w:val="24"/>
        </w:rPr>
      </w:pPr>
      <w:r w:rsidRPr="00172E0A">
        <w:rPr>
          <w:bCs/>
          <w:sz w:val="24"/>
          <w:szCs w:val="24"/>
        </w:rPr>
        <w:t>Статья 10. Бюджетные полномочия Собрания депутатов Воробьевского сельского муниципального образования</w:t>
      </w:r>
    </w:p>
    <w:p w:rsidR="006D10BB" w:rsidRPr="00172E0A" w:rsidRDefault="006D10BB" w:rsidP="006D10BB">
      <w:pPr>
        <w:pStyle w:val="ConsPlusNormal"/>
        <w:ind w:firstLine="539"/>
        <w:jc w:val="both"/>
        <w:outlineLvl w:val="1"/>
        <w:rPr>
          <w:sz w:val="24"/>
          <w:szCs w:val="24"/>
        </w:rPr>
      </w:pPr>
    </w:p>
    <w:p w:rsidR="006D10BB" w:rsidRPr="00172E0A" w:rsidRDefault="006D10BB" w:rsidP="006D10BB">
      <w:pPr>
        <w:autoSpaceDE w:val="0"/>
        <w:autoSpaceDN w:val="0"/>
        <w:adjustRightInd w:val="0"/>
        <w:spacing w:after="0" w:line="240" w:lineRule="auto"/>
        <w:ind w:right="125" w:firstLine="539"/>
        <w:jc w:val="both"/>
        <w:rPr>
          <w:rFonts w:ascii="Arial" w:hAnsi="Arial" w:cs="Arial"/>
          <w:sz w:val="24"/>
          <w:szCs w:val="24"/>
        </w:rPr>
      </w:pPr>
      <w:r w:rsidRPr="00172E0A">
        <w:rPr>
          <w:rFonts w:ascii="Arial" w:hAnsi="Arial" w:cs="Arial"/>
          <w:sz w:val="24"/>
          <w:szCs w:val="24"/>
        </w:rPr>
        <w:t>В области регулирования бюджетных правоотношений к компетенции собрания депутатов относятся:</w:t>
      </w:r>
    </w:p>
    <w:p w:rsidR="006D10BB" w:rsidRPr="00172E0A" w:rsidRDefault="006D10BB" w:rsidP="006D10BB">
      <w:pPr>
        <w:autoSpaceDE w:val="0"/>
        <w:autoSpaceDN w:val="0"/>
        <w:adjustRightInd w:val="0"/>
        <w:spacing w:after="0" w:line="240" w:lineRule="auto"/>
        <w:ind w:right="125" w:firstLine="539"/>
        <w:jc w:val="both"/>
        <w:rPr>
          <w:rFonts w:ascii="Arial" w:hAnsi="Arial" w:cs="Arial"/>
          <w:sz w:val="24"/>
          <w:szCs w:val="24"/>
        </w:rPr>
      </w:pPr>
      <w:r w:rsidRPr="00172E0A">
        <w:rPr>
          <w:rFonts w:ascii="Arial" w:hAnsi="Arial" w:cs="Arial"/>
          <w:sz w:val="24"/>
          <w:szCs w:val="24"/>
        </w:rPr>
        <w:t>- установление порядка рассмотрения проекта местного бюджета;</w:t>
      </w:r>
    </w:p>
    <w:p w:rsidR="006D10BB" w:rsidRPr="00172E0A" w:rsidRDefault="006D10BB" w:rsidP="006D10BB">
      <w:pPr>
        <w:autoSpaceDE w:val="0"/>
        <w:autoSpaceDN w:val="0"/>
        <w:adjustRightInd w:val="0"/>
        <w:spacing w:after="0" w:line="240" w:lineRule="auto"/>
        <w:ind w:right="125" w:firstLine="539"/>
        <w:jc w:val="both"/>
        <w:rPr>
          <w:rFonts w:ascii="Arial" w:hAnsi="Arial" w:cs="Arial"/>
          <w:sz w:val="24"/>
          <w:szCs w:val="24"/>
        </w:rPr>
      </w:pPr>
      <w:r w:rsidRPr="00172E0A">
        <w:rPr>
          <w:rFonts w:ascii="Arial" w:hAnsi="Arial" w:cs="Arial"/>
          <w:sz w:val="24"/>
          <w:szCs w:val="24"/>
        </w:rPr>
        <w:t>- рассмотрение проекта решения о местном бюджете, иных решений, регулирующих бюджетные правоотношения в Воробьевском сельском муниципальном образовании;</w:t>
      </w:r>
    </w:p>
    <w:p w:rsidR="006D10BB" w:rsidRPr="00172E0A" w:rsidRDefault="006D10BB" w:rsidP="006D10BB">
      <w:pPr>
        <w:autoSpaceDE w:val="0"/>
        <w:autoSpaceDN w:val="0"/>
        <w:adjustRightInd w:val="0"/>
        <w:spacing w:after="0" w:line="240" w:lineRule="auto"/>
        <w:ind w:right="125" w:firstLine="539"/>
        <w:jc w:val="both"/>
        <w:rPr>
          <w:rFonts w:ascii="Arial" w:hAnsi="Arial" w:cs="Arial"/>
          <w:sz w:val="24"/>
          <w:szCs w:val="24"/>
        </w:rPr>
      </w:pPr>
      <w:r w:rsidRPr="00172E0A">
        <w:rPr>
          <w:rFonts w:ascii="Arial" w:hAnsi="Arial" w:cs="Arial"/>
          <w:sz w:val="24"/>
          <w:szCs w:val="24"/>
        </w:rPr>
        <w:t xml:space="preserve">- утверждение местного бюджета, осуществление </w:t>
      </w:r>
      <w:proofErr w:type="gramStart"/>
      <w:r w:rsidRPr="00172E0A">
        <w:rPr>
          <w:rFonts w:ascii="Arial" w:hAnsi="Arial" w:cs="Arial"/>
          <w:sz w:val="24"/>
          <w:szCs w:val="24"/>
        </w:rPr>
        <w:t>контроля за</w:t>
      </w:r>
      <w:proofErr w:type="gramEnd"/>
      <w:r w:rsidRPr="00172E0A">
        <w:rPr>
          <w:rFonts w:ascii="Arial" w:hAnsi="Arial" w:cs="Arial"/>
          <w:sz w:val="24"/>
          <w:szCs w:val="24"/>
        </w:rPr>
        <w:t xml:space="preserve"> его исполнением;</w:t>
      </w:r>
    </w:p>
    <w:p w:rsidR="006D10BB" w:rsidRPr="00172E0A" w:rsidRDefault="006D10BB" w:rsidP="006D10BB">
      <w:pPr>
        <w:autoSpaceDE w:val="0"/>
        <w:autoSpaceDN w:val="0"/>
        <w:adjustRightInd w:val="0"/>
        <w:spacing w:after="0" w:line="240" w:lineRule="auto"/>
        <w:ind w:right="125" w:firstLine="539"/>
        <w:jc w:val="both"/>
        <w:rPr>
          <w:rFonts w:ascii="Arial" w:hAnsi="Arial" w:cs="Arial"/>
          <w:sz w:val="24"/>
          <w:szCs w:val="24"/>
        </w:rPr>
      </w:pPr>
      <w:r w:rsidRPr="00172E0A">
        <w:rPr>
          <w:rFonts w:ascii="Arial" w:hAnsi="Arial" w:cs="Arial"/>
          <w:sz w:val="24"/>
          <w:szCs w:val="24"/>
        </w:rPr>
        <w:t>- рассмотрение и утверждение годового отчета об исполнении местного бюджета;</w:t>
      </w:r>
    </w:p>
    <w:p w:rsidR="006D10BB" w:rsidRPr="00172E0A" w:rsidRDefault="006D10BB" w:rsidP="006D10BB">
      <w:pPr>
        <w:autoSpaceDE w:val="0"/>
        <w:autoSpaceDN w:val="0"/>
        <w:adjustRightInd w:val="0"/>
        <w:spacing w:after="0" w:line="240" w:lineRule="auto"/>
        <w:ind w:right="125" w:firstLine="539"/>
        <w:jc w:val="both"/>
        <w:rPr>
          <w:rFonts w:ascii="Arial" w:hAnsi="Arial" w:cs="Arial"/>
          <w:sz w:val="24"/>
          <w:szCs w:val="24"/>
        </w:rPr>
      </w:pPr>
      <w:r w:rsidRPr="00172E0A">
        <w:rPr>
          <w:rFonts w:ascii="Arial" w:hAnsi="Arial" w:cs="Arial"/>
          <w:sz w:val="24"/>
          <w:szCs w:val="24"/>
        </w:rPr>
        <w:t>- установление расходных обязательств Воробьевского сельского муниципального образования путем принятия решений;</w:t>
      </w:r>
    </w:p>
    <w:p w:rsidR="006D10BB" w:rsidRPr="00172E0A" w:rsidRDefault="006D10BB" w:rsidP="006D10BB">
      <w:pPr>
        <w:autoSpaceDE w:val="0"/>
        <w:autoSpaceDN w:val="0"/>
        <w:adjustRightInd w:val="0"/>
        <w:spacing w:after="0" w:line="240" w:lineRule="auto"/>
        <w:ind w:right="125" w:firstLine="539"/>
        <w:jc w:val="both"/>
        <w:rPr>
          <w:rFonts w:ascii="Arial" w:hAnsi="Arial" w:cs="Arial"/>
          <w:sz w:val="24"/>
          <w:szCs w:val="24"/>
        </w:rPr>
      </w:pPr>
      <w:r w:rsidRPr="00172E0A">
        <w:rPr>
          <w:rFonts w:ascii="Arial" w:hAnsi="Arial" w:cs="Arial"/>
          <w:sz w:val="24"/>
          <w:szCs w:val="24"/>
        </w:rPr>
        <w:t>- осуществление финансового контроля в формах, предусмотренных действующим  законодательством;</w:t>
      </w:r>
    </w:p>
    <w:p w:rsidR="006D10BB" w:rsidRPr="00172E0A" w:rsidRDefault="006D10BB" w:rsidP="006D10BB">
      <w:pPr>
        <w:autoSpaceDE w:val="0"/>
        <w:autoSpaceDN w:val="0"/>
        <w:adjustRightInd w:val="0"/>
        <w:spacing w:after="0" w:line="240" w:lineRule="auto"/>
        <w:ind w:right="125" w:firstLine="539"/>
        <w:jc w:val="both"/>
        <w:rPr>
          <w:rFonts w:ascii="Arial" w:hAnsi="Arial" w:cs="Arial"/>
          <w:sz w:val="24"/>
          <w:szCs w:val="24"/>
        </w:rPr>
      </w:pPr>
      <w:r w:rsidRPr="00172E0A">
        <w:rPr>
          <w:rFonts w:ascii="Arial" w:hAnsi="Arial" w:cs="Arial"/>
          <w:sz w:val="24"/>
          <w:szCs w:val="24"/>
        </w:rPr>
        <w:t xml:space="preserve">- формирование и определение правового статуса органов, осуществляющих </w:t>
      </w:r>
      <w:proofErr w:type="gramStart"/>
      <w:r w:rsidRPr="00172E0A">
        <w:rPr>
          <w:rFonts w:ascii="Arial" w:hAnsi="Arial" w:cs="Arial"/>
          <w:sz w:val="24"/>
          <w:szCs w:val="24"/>
        </w:rPr>
        <w:t>контроль за</w:t>
      </w:r>
      <w:proofErr w:type="gramEnd"/>
      <w:r w:rsidRPr="00172E0A">
        <w:rPr>
          <w:rFonts w:ascii="Arial" w:hAnsi="Arial" w:cs="Arial"/>
          <w:sz w:val="24"/>
          <w:szCs w:val="24"/>
        </w:rPr>
        <w:t xml:space="preserve"> исполнением местного бюджета;</w:t>
      </w:r>
    </w:p>
    <w:p w:rsidR="006D10BB" w:rsidRPr="00172E0A" w:rsidRDefault="006D10BB" w:rsidP="006D10BB">
      <w:pPr>
        <w:autoSpaceDE w:val="0"/>
        <w:autoSpaceDN w:val="0"/>
        <w:adjustRightInd w:val="0"/>
        <w:spacing w:after="0" w:line="240" w:lineRule="auto"/>
        <w:ind w:right="125" w:firstLine="539"/>
        <w:jc w:val="both"/>
        <w:rPr>
          <w:rFonts w:ascii="Arial" w:hAnsi="Arial" w:cs="Arial"/>
          <w:sz w:val="24"/>
          <w:szCs w:val="24"/>
        </w:rPr>
      </w:pPr>
      <w:r w:rsidRPr="00172E0A">
        <w:rPr>
          <w:rFonts w:ascii="Arial" w:hAnsi="Arial" w:cs="Arial"/>
          <w:sz w:val="24"/>
          <w:szCs w:val="24"/>
        </w:rPr>
        <w:t>- введение и установление местных налогов и сборов;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rPr>
        <w:t>- установление порядка предоставления с</w:t>
      </w:r>
      <w:r w:rsidRPr="00172E0A">
        <w:rPr>
          <w:rFonts w:ascii="Arial" w:hAnsi="Arial" w:cs="Arial"/>
          <w:sz w:val="24"/>
          <w:szCs w:val="24"/>
          <w:lang w:eastAsia="en-US"/>
        </w:rPr>
        <w:t>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6D10BB" w:rsidRPr="00172E0A" w:rsidRDefault="006D10BB" w:rsidP="006D10BB">
      <w:pPr>
        <w:pStyle w:val="ConsPlusNormal"/>
        <w:ind w:firstLine="539"/>
        <w:jc w:val="both"/>
        <w:outlineLvl w:val="1"/>
        <w:rPr>
          <w:sz w:val="24"/>
          <w:szCs w:val="24"/>
        </w:rPr>
      </w:pPr>
      <w:r w:rsidRPr="00172E0A">
        <w:rPr>
          <w:sz w:val="24"/>
          <w:szCs w:val="24"/>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6D10BB" w:rsidRPr="00172E0A" w:rsidRDefault="006D10BB" w:rsidP="006D10BB">
      <w:pPr>
        <w:pStyle w:val="ConsPlusNormal"/>
        <w:ind w:firstLine="539"/>
        <w:jc w:val="both"/>
        <w:outlineLvl w:val="1"/>
        <w:rPr>
          <w:sz w:val="24"/>
          <w:szCs w:val="24"/>
        </w:rPr>
      </w:pPr>
      <w:r w:rsidRPr="00172E0A">
        <w:rPr>
          <w:sz w:val="24"/>
          <w:szCs w:val="24"/>
        </w:rPr>
        <w:t>- осуществление иных бюджетных полномочий, которыми в соответствии с Бюджетным кодексом, федеральными законами наделяются представительные органы местного самоуправления.</w:t>
      </w:r>
    </w:p>
    <w:p w:rsidR="006D10BB" w:rsidRPr="00172E0A" w:rsidRDefault="006D10BB" w:rsidP="006D10BB">
      <w:pPr>
        <w:pStyle w:val="ConsPlusNormal"/>
        <w:ind w:firstLine="539"/>
        <w:jc w:val="both"/>
        <w:rPr>
          <w:bCs/>
          <w:sz w:val="24"/>
          <w:szCs w:val="24"/>
        </w:rPr>
      </w:pPr>
    </w:p>
    <w:p w:rsidR="006D10BB" w:rsidRPr="00172E0A" w:rsidRDefault="006D10BB" w:rsidP="006D10BB">
      <w:pPr>
        <w:autoSpaceDE w:val="0"/>
        <w:autoSpaceDN w:val="0"/>
        <w:adjustRightInd w:val="0"/>
        <w:spacing w:line="240" w:lineRule="auto"/>
        <w:jc w:val="both"/>
        <w:rPr>
          <w:rFonts w:ascii="Arial" w:hAnsi="Arial" w:cs="Arial"/>
          <w:bCs/>
          <w:sz w:val="24"/>
          <w:szCs w:val="24"/>
        </w:rPr>
      </w:pPr>
      <w:r w:rsidRPr="00172E0A">
        <w:rPr>
          <w:rFonts w:ascii="Arial" w:hAnsi="Arial" w:cs="Arial"/>
          <w:bCs/>
          <w:sz w:val="24"/>
          <w:szCs w:val="24"/>
        </w:rPr>
        <w:t>Статья 11. Бюджетные полномочия</w:t>
      </w:r>
      <w:r w:rsidRPr="00172E0A">
        <w:rPr>
          <w:rFonts w:ascii="Arial" w:hAnsi="Arial" w:cs="Arial"/>
          <w:sz w:val="24"/>
          <w:szCs w:val="24"/>
        </w:rPr>
        <w:t xml:space="preserve"> администрации</w:t>
      </w:r>
      <w:r w:rsidRPr="00172E0A">
        <w:rPr>
          <w:rFonts w:ascii="Arial" w:hAnsi="Arial" w:cs="Arial"/>
          <w:bCs/>
          <w:sz w:val="24"/>
          <w:szCs w:val="24"/>
        </w:rPr>
        <w:t xml:space="preserve">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pStyle w:val="ConsPlusNormal"/>
        <w:ind w:firstLine="0"/>
        <w:jc w:val="both"/>
        <w:rPr>
          <w:sz w:val="24"/>
          <w:szCs w:val="24"/>
        </w:rPr>
      </w:pPr>
    </w:p>
    <w:p w:rsidR="006D10BB" w:rsidRPr="00172E0A" w:rsidRDefault="006D10BB" w:rsidP="006D10BB">
      <w:pPr>
        <w:pStyle w:val="ConsPlusNormal"/>
        <w:ind w:firstLine="540"/>
        <w:jc w:val="both"/>
        <w:rPr>
          <w:sz w:val="24"/>
          <w:szCs w:val="24"/>
        </w:rPr>
      </w:pPr>
      <w:r w:rsidRPr="00172E0A">
        <w:rPr>
          <w:sz w:val="24"/>
          <w:szCs w:val="24"/>
        </w:rPr>
        <w:t>Администрация Воробьевского сельского муниципального образования является главным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w:t>
      </w:r>
    </w:p>
    <w:p w:rsidR="006D10BB" w:rsidRPr="00172E0A" w:rsidRDefault="006D10BB" w:rsidP="006D10BB">
      <w:pPr>
        <w:pStyle w:val="ConsPlusNormal"/>
        <w:ind w:firstLine="539"/>
        <w:jc w:val="both"/>
        <w:rPr>
          <w:sz w:val="24"/>
          <w:szCs w:val="24"/>
        </w:rPr>
      </w:pPr>
      <w:r w:rsidRPr="00172E0A">
        <w:rPr>
          <w:sz w:val="24"/>
          <w:szCs w:val="24"/>
        </w:rPr>
        <w:t>В области регулирования бюджетных правоотношений к компетенции администрации Воробьевского сельского муниципального образования относится:</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устанавливает порядок и сроки составления проекта местного бюджета;</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обеспечивает составление проекта местного бюджета, иных проектов муниципальных правовых актов, регулирующих бюджетные правоотношения в Воробьевском сельском муниципальном образовании;</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вносит на рассмотрение собрания депутатов проект решения о бюджете вместе с необходимыми документами и материалами;</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xml:space="preserve">- обеспечивает подготовку и вносит на рассмотрение собрания депутатов проекты решений о внесении изменений </w:t>
      </w:r>
      <w:proofErr w:type="gramStart"/>
      <w:r w:rsidRPr="00172E0A">
        <w:rPr>
          <w:rFonts w:ascii="Arial" w:hAnsi="Arial" w:cs="Arial"/>
          <w:sz w:val="24"/>
          <w:szCs w:val="24"/>
        </w:rPr>
        <w:t>в</w:t>
      </w:r>
      <w:proofErr w:type="gramEnd"/>
      <w:r w:rsidRPr="00172E0A">
        <w:rPr>
          <w:rFonts w:ascii="Arial" w:hAnsi="Arial" w:cs="Arial"/>
          <w:sz w:val="24"/>
          <w:szCs w:val="24"/>
        </w:rPr>
        <w:t xml:space="preserve"> местный;</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вносит на рассмотрение Собрания депутатов проекты других муниципальных правовых актов, регулирующих бюджетные правоотношения в Воробьевском сельском муниципальном образовании;</w:t>
      </w:r>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rPr>
      </w:pPr>
      <w:r w:rsidRPr="00172E0A">
        <w:rPr>
          <w:rFonts w:ascii="Arial" w:hAnsi="Arial" w:cs="Arial"/>
          <w:sz w:val="24"/>
          <w:szCs w:val="24"/>
        </w:rPr>
        <w:t>- рассматривает итоги исполнения бюджета по доходам, расходам и источникам финансирования дефицита бюджета;</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представляет отчет об исполнении местного бюджета на утверждение Собранию депутатов;</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обеспечивает исполнение местного бюджета;</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устанавливает порядок разработки и одобрения прогноза социально-экономического развития Воробьевского сельского муниципального образования;</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xml:space="preserve">- устанавливает порядок разработки, формирования и реализации муниципальных программ;  </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xml:space="preserve">- утверждает муниципальным правовым актом администрации муниципальные программы и определяет сроки их реализации;  </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устанавливает порядок проведения и критерии оценки эффективности реализации муниципальных программ;</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определяет порядок расходования средств резервного фонда администрации;</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разрабатывает и утверждает методики распределения и (или) порядков предоставления межбюджетных трансфертов;</w:t>
      </w:r>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rPr>
      </w:pPr>
      <w:r w:rsidRPr="00172E0A">
        <w:rPr>
          <w:rFonts w:ascii="Arial" w:hAnsi="Arial" w:cs="Arial"/>
          <w:sz w:val="24"/>
          <w:szCs w:val="24"/>
        </w:rPr>
        <w:t>-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6D10BB" w:rsidRPr="00172E0A" w:rsidRDefault="006D10BB" w:rsidP="006D10BB">
      <w:pPr>
        <w:spacing w:after="0" w:line="240" w:lineRule="auto"/>
        <w:ind w:firstLine="709"/>
        <w:jc w:val="both"/>
        <w:rPr>
          <w:rFonts w:ascii="Arial" w:hAnsi="Arial" w:cs="Arial"/>
          <w:sz w:val="24"/>
          <w:szCs w:val="24"/>
        </w:rPr>
      </w:pPr>
      <w:r w:rsidRPr="00172E0A">
        <w:rPr>
          <w:rFonts w:ascii="Arial" w:hAnsi="Arial" w:cs="Arial"/>
          <w:sz w:val="24"/>
          <w:szCs w:val="24"/>
        </w:rPr>
        <w:t xml:space="preserve">- устанавливает порядок ведения реестра расходных обязательств Воробьевского сельского муниципального образования; </w:t>
      </w:r>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rPr>
      </w:pPr>
      <w:r w:rsidRPr="00172E0A">
        <w:rPr>
          <w:rFonts w:ascii="Arial" w:hAnsi="Arial" w:cs="Arial"/>
          <w:sz w:val="24"/>
          <w:szCs w:val="24"/>
        </w:rPr>
        <w:t>-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rPr>
      </w:pPr>
      <w:r w:rsidRPr="00172E0A">
        <w:rPr>
          <w:rFonts w:ascii="Arial" w:hAnsi="Arial" w:cs="Arial"/>
          <w:sz w:val="24"/>
          <w:szCs w:val="24"/>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rPr>
      </w:pPr>
      <w:r w:rsidRPr="00172E0A">
        <w:rPr>
          <w:rFonts w:ascii="Arial" w:hAnsi="Arial" w:cs="Arial"/>
          <w:sz w:val="24"/>
          <w:szCs w:val="24"/>
        </w:rPr>
        <w:t>- обеспечивает формирование и реализацию единой финансовой, налоговой и бюджетной политики в Воробьевском сельском муниципальном образовании, организует исполнение бюджета Воробьевского сельского муниципального образования, осуществляет координацию деятельности исполнительно-распорядительных органов Воробьевского сельского муниципального образования в сфере бюджетных правоотношений Воробьевского сельского муниципального образования;</w:t>
      </w:r>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rPr>
      </w:pPr>
      <w:r w:rsidRPr="00172E0A">
        <w:rPr>
          <w:rFonts w:ascii="Arial" w:hAnsi="Arial" w:cs="Arial"/>
          <w:sz w:val="24"/>
          <w:szCs w:val="24"/>
        </w:rPr>
        <w:t>- осуществляет иные бюджетные полномочия, которые Бюджетным кодексом, федеральными законами отнесены к компетенции органа местного самоуправления и полномочия, которые Уставом Воробьевского сельского муниципального образования Республики Калмыкия, настоящим Положением, иными муниципальными правовыми актами  Воробьевского сельского муниципального образования отнесены к полномочиям администрации.</w:t>
      </w:r>
    </w:p>
    <w:p w:rsidR="006D10BB" w:rsidRPr="00172E0A" w:rsidRDefault="006D10BB" w:rsidP="006D10BB">
      <w:pPr>
        <w:autoSpaceDE w:val="0"/>
        <w:autoSpaceDN w:val="0"/>
        <w:adjustRightInd w:val="0"/>
        <w:spacing w:line="240" w:lineRule="auto"/>
        <w:ind w:firstLine="709"/>
        <w:jc w:val="both"/>
        <w:rPr>
          <w:rFonts w:ascii="Arial" w:hAnsi="Arial" w:cs="Arial"/>
          <w:sz w:val="24"/>
          <w:szCs w:val="24"/>
        </w:rPr>
      </w:pPr>
    </w:p>
    <w:p w:rsidR="006D10BB" w:rsidRPr="00172E0A" w:rsidRDefault="006D10BB" w:rsidP="006D10BB">
      <w:pPr>
        <w:pStyle w:val="Heading"/>
        <w:jc w:val="center"/>
        <w:rPr>
          <w:rFonts w:cs="Arial"/>
          <w:b w:val="0"/>
          <w:sz w:val="24"/>
          <w:szCs w:val="24"/>
        </w:rPr>
      </w:pPr>
      <w:r w:rsidRPr="00172E0A">
        <w:rPr>
          <w:rFonts w:cs="Arial"/>
          <w:b w:val="0"/>
          <w:sz w:val="24"/>
          <w:szCs w:val="24"/>
        </w:rPr>
        <w:t>Статья 12. Бюджетные полномочия главного распорядителя (распорядителя) бюджетных средств</w:t>
      </w:r>
    </w:p>
    <w:p w:rsidR="006D10BB" w:rsidRPr="00172E0A" w:rsidRDefault="006D10BB" w:rsidP="006D10BB">
      <w:pPr>
        <w:pStyle w:val="Heading"/>
        <w:jc w:val="both"/>
        <w:rPr>
          <w:rFonts w:cs="Arial"/>
          <w:b w:val="0"/>
          <w:sz w:val="24"/>
          <w:szCs w:val="24"/>
        </w:rPr>
      </w:pPr>
    </w:p>
    <w:p w:rsidR="006D10BB" w:rsidRPr="00172E0A" w:rsidRDefault="006D10BB" w:rsidP="006D10BB">
      <w:pPr>
        <w:pStyle w:val="ConsNormal"/>
        <w:widowControl/>
        <w:ind w:right="0" w:firstLine="708"/>
        <w:jc w:val="both"/>
        <w:rPr>
          <w:sz w:val="24"/>
          <w:szCs w:val="24"/>
        </w:rPr>
      </w:pPr>
      <w:r w:rsidRPr="00172E0A">
        <w:rPr>
          <w:sz w:val="24"/>
          <w:szCs w:val="24"/>
        </w:rPr>
        <w:t>Главный распорядитель (распорядитель) бюджетных средств обладает следующими бюджетными полномочиями:</w:t>
      </w:r>
    </w:p>
    <w:p w:rsidR="006D10BB" w:rsidRPr="00172E0A" w:rsidRDefault="006D10BB" w:rsidP="006D10BB">
      <w:pPr>
        <w:pStyle w:val="ConsNormal"/>
        <w:widowControl/>
        <w:ind w:right="0" w:firstLine="709"/>
        <w:jc w:val="both"/>
        <w:rPr>
          <w:sz w:val="24"/>
          <w:szCs w:val="24"/>
        </w:rPr>
      </w:pPr>
      <w:r w:rsidRPr="00172E0A">
        <w:rPr>
          <w:sz w:val="24"/>
          <w:szCs w:val="24"/>
        </w:rPr>
        <w:t xml:space="preserve">- обеспечивает результативность, </w:t>
      </w:r>
      <w:proofErr w:type="spellStart"/>
      <w:r w:rsidRPr="00172E0A">
        <w:rPr>
          <w:sz w:val="24"/>
          <w:szCs w:val="24"/>
        </w:rPr>
        <w:t>адресность</w:t>
      </w:r>
      <w:proofErr w:type="spellEnd"/>
      <w:r w:rsidRPr="00172E0A">
        <w:rPr>
          <w:sz w:val="24"/>
          <w:szCs w:val="24"/>
        </w:rPr>
        <w:t xml:space="preserve"> и целевой характер использования бюджетных сре</w:t>
      </w:r>
      <w:proofErr w:type="gramStart"/>
      <w:r w:rsidRPr="00172E0A">
        <w:rPr>
          <w:sz w:val="24"/>
          <w:szCs w:val="24"/>
        </w:rPr>
        <w:t>дств в с</w:t>
      </w:r>
      <w:proofErr w:type="gramEnd"/>
      <w:r w:rsidRPr="00172E0A">
        <w:rPr>
          <w:sz w:val="24"/>
          <w:szCs w:val="24"/>
        </w:rPr>
        <w:t>оответствии с утвержденными ему бюджетными ассигнованиями и лимитами бюджетных обязательств;</w:t>
      </w:r>
    </w:p>
    <w:p w:rsidR="006D10BB" w:rsidRPr="00172E0A" w:rsidRDefault="006D10BB" w:rsidP="006D10BB">
      <w:pPr>
        <w:pStyle w:val="ConsNormal"/>
        <w:widowControl/>
        <w:ind w:right="0" w:firstLine="709"/>
        <w:jc w:val="both"/>
        <w:rPr>
          <w:sz w:val="24"/>
          <w:szCs w:val="24"/>
        </w:rPr>
      </w:pPr>
      <w:r w:rsidRPr="00172E0A">
        <w:rPr>
          <w:sz w:val="24"/>
          <w:szCs w:val="24"/>
        </w:rPr>
        <w:t>- формирует перечень подведомственных ему распорядителей и получателей бюджетных средств;</w:t>
      </w:r>
    </w:p>
    <w:p w:rsidR="006D10BB" w:rsidRPr="00172E0A" w:rsidRDefault="006D10BB" w:rsidP="006D10BB">
      <w:pPr>
        <w:pStyle w:val="ConsNormal"/>
        <w:widowControl/>
        <w:ind w:right="0" w:firstLine="709"/>
        <w:jc w:val="both"/>
        <w:rPr>
          <w:sz w:val="24"/>
          <w:szCs w:val="24"/>
        </w:rPr>
      </w:pPr>
      <w:r w:rsidRPr="00172E0A">
        <w:rPr>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D10BB" w:rsidRPr="00172E0A" w:rsidRDefault="006D10BB" w:rsidP="006D10BB">
      <w:pPr>
        <w:pStyle w:val="ConsNormal"/>
        <w:widowControl/>
        <w:ind w:right="0" w:firstLine="709"/>
        <w:jc w:val="both"/>
        <w:rPr>
          <w:sz w:val="24"/>
          <w:szCs w:val="24"/>
        </w:rPr>
      </w:pPr>
      <w:r w:rsidRPr="00172E0A">
        <w:rPr>
          <w:sz w:val="24"/>
          <w:szCs w:val="24"/>
        </w:rPr>
        <w:t>- осуществляет планирование соответствующих расходов бюджета муниципального образования Воробьевское сельское поселение, составляет обоснования бюджетных ассигнований;</w:t>
      </w:r>
    </w:p>
    <w:p w:rsidR="006D10BB" w:rsidRPr="00172E0A" w:rsidRDefault="006D10BB" w:rsidP="006D10BB">
      <w:pPr>
        <w:pStyle w:val="ConsNormal"/>
        <w:widowControl/>
        <w:ind w:right="0" w:firstLine="709"/>
        <w:jc w:val="both"/>
        <w:rPr>
          <w:sz w:val="24"/>
          <w:szCs w:val="24"/>
        </w:rPr>
      </w:pPr>
      <w:r w:rsidRPr="00172E0A">
        <w:rPr>
          <w:sz w:val="24"/>
          <w:szCs w:val="24"/>
        </w:rPr>
        <w:t>- утверждает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  Воробьевское сельское поселение;</w:t>
      </w:r>
    </w:p>
    <w:p w:rsidR="006D10BB" w:rsidRPr="00172E0A" w:rsidRDefault="006D10BB" w:rsidP="006D10BB">
      <w:pPr>
        <w:pStyle w:val="ConsNormal"/>
        <w:widowControl/>
        <w:ind w:right="0" w:firstLine="709"/>
        <w:jc w:val="both"/>
        <w:rPr>
          <w:sz w:val="24"/>
          <w:szCs w:val="24"/>
        </w:rPr>
      </w:pPr>
      <w:r w:rsidRPr="00172E0A">
        <w:rPr>
          <w:sz w:val="24"/>
          <w:szCs w:val="24"/>
        </w:rPr>
        <w:t>- вносит предложения по формированию и изменению лимитов бюджетных обязательств;</w:t>
      </w:r>
    </w:p>
    <w:p w:rsidR="006D10BB" w:rsidRPr="00172E0A" w:rsidRDefault="006D10BB" w:rsidP="006D10BB">
      <w:pPr>
        <w:pStyle w:val="ConsNormal"/>
        <w:widowControl/>
        <w:ind w:right="0" w:firstLine="709"/>
        <w:jc w:val="both"/>
        <w:rPr>
          <w:sz w:val="24"/>
          <w:szCs w:val="24"/>
        </w:rPr>
      </w:pPr>
      <w:r w:rsidRPr="00172E0A">
        <w:rPr>
          <w:sz w:val="24"/>
          <w:szCs w:val="24"/>
        </w:rPr>
        <w:t>- вносит предложения по формированию и изменению бюджетной росписи;</w:t>
      </w:r>
    </w:p>
    <w:p w:rsidR="006D10BB" w:rsidRPr="00172E0A" w:rsidRDefault="006D10BB" w:rsidP="006D10BB">
      <w:pPr>
        <w:pStyle w:val="ConsNormal"/>
        <w:widowControl/>
        <w:ind w:right="0" w:firstLine="709"/>
        <w:jc w:val="both"/>
        <w:rPr>
          <w:sz w:val="24"/>
          <w:szCs w:val="24"/>
        </w:rPr>
      </w:pPr>
      <w:r w:rsidRPr="00172E0A">
        <w:rPr>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rPr>
      </w:pPr>
      <w:r w:rsidRPr="00172E0A">
        <w:rPr>
          <w:rFonts w:ascii="Arial" w:hAnsi="Arial" w:cs="Arial"/>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6D10BB" w:rsidRPr="00172E0A" w:rsidRDefault="006D10BB" w:rsidP="006D10BB">
      <w:pPr>
        <w:pStyle w:val="ConsNormal"/>
        <w:widowControl/>
        <w:ind w:right="0" w:firstLine="709"/>
        <w:jc w:val="both"/>
        <w:rPr>
          <w:sz w:val="24"/>
          <w:szCs w:val="24"/>
        </w:rPr>
      </w:pPr>
      <w:r w:rsidRPr="00172E0A">
        <w:rPr>
          <w:sz w:val="24"/>
          <w:szCs w:val="24"/>
        </w:rPr>
        <w:t>- формирует бюджетную отчетность главного распорядителя бюджетных средств;</w:t>
      </w:r>
    </w:p>
    <w:p w:rsidR="006D10BB" w:rsidRPr="00172E0A" w:rsidRDefault="006D10BB" w:rsidP="006D10BB">
      <w:pPr>
        <w:pStyle w:val="ConsNormal"/>
        <w:widowControl/>
        <w:ind w:right="0" w:firstLine="709"/>
        <w:jc w:val="both"/>
        <w:rPr>
          <w:sz w:val="24"/>
          <w:szCs w:val="24"/>
        </w:rPr>
      </w:pPr>
      <w:r w:rsidRPr="00172E0A">
        <w:rPr>
          <w:sz w:val="24"/>
          <w:szCs w:val="24"/>
        </w:rPr>
        <w:t>- отвечает, соответственно, от лица Воробьевского сельского муниципального образования по денежным обязательствам подведомственных ему получателей бюджетных средств;</w:t>
      </w:r>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rPr>
      </w:pPr>
      <w:r w:rsidRPr="00172E0A">
        <w:rPr>
          <w:rFonts w:ascii="Arial" w:hAnsi="Arial" w:cs="Arial"/>
          <w:sz w:val="24"/>
          <w:szCs w:val="24"/>
        </w:rPr>
        <w:t>- осуществляет внутренний финансовый контроль и внутренний финансовый аудит;</w:t>
      </w:r>
    </w:p>
    <w:p w:rsidR="006D10BB" w:rsidRPr="00172E0A" w:rsidRDefault="006D10BB" w:rsidP="006D10BB">
      <w:pPr>
        <w:pStyle w:val="ConsNormal"/>
        <w:widowControl/>
        <w:ind w:right="0" w:firstLine="709"/>
        <w:jc w:val="both"/>
        <w:rPr>
          <w:sz w:val="24"/>
          <w:szCs w:val="24"/>
        </w:rPr>
      </w:pPr>
      <w:r w:rsidRPr="00172E0A">
        <w:rPr>
          <w:sz w:val="24"/>
          <w:szCs w:val="24"/>
        </w:rPr>
        <w:t>-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Воробьевского сельского муниципального образования, регулирующими бюджетные правоотношения;</w:t>
      </w:r>
    </w:p>
    <w:p w:rsidR="006D10BB" w:rsidRPr="00172E0A" w:rsidRDefault="006D10BB" w:rsidP="006D10BB">
      <w:pPr>
        <w:pStyle w:val="ConsNormal"/>
        <w:widowControl/>
        <w:ind w:right="0" w:firstLine="709"/>
        <w:jc w:val="both"/>
        <w:rPr>
          <w:sz w:val="24"/>
          <w:szCs w:val="24"/>
        </w:rPr>
      </w:pPr>
      <w:r w:rsidRPr="00172E0A">
        <w:rPr>
          <w:sz w:val="24"/>
          <w:szCs w:val="24"/>
        </w:rPr>
        <w:t>- представляет сведения, необходимые для составления среднесрочного финансового плана и (или) проекта бюджета.</w:t>
      </w:r>
      <w:r w:rsidRPr="00172E0A">
        <w:rPr>
          <w:sz w:val="24"/>
          <w:szCs w:val="24"/>
        </w:rPr>
        <w:tab/>
      </w:r>
      <w:r w:rsidRPr="00172E0A">
        <w:rPr>
          <w:sz w:val="24"/>
          <w:szCs w:val="24"/>
        </w:rPr>
        <w:br/>
      </w:r>
    </w:p>
    <w:p w:rsidR="006D10BB" w:rsidRPr="00172E0A" w:rsidRDefault="006D10BB" w:rsidP="006D10BB">
      <w:pPr>
        <w:pStyle w:val="Heading"/>
        <w:jc w:val="center"/>
        <w:rPr>
          <w:rFonts w:cs="Arial"/>
          <w:b w:val="0"/>
          <w:sz w:val="24"/>
          <w:szCs w:val="24"/>
        </w:rPr>
      </w:pPr>
      <w:r w:rsidRPr="00172E0A">
        <w:rPr>
          <w:rFonts w:cs="Arial"/>
          <w:b w:val="0"/>
          <w:sz w:val="24"/>
          <w:szCs w:val="24"/>
        </w:rPr>
        <w:t>Статья 13. Бюджетные полномочия главного администратора (администратора) доходов бюджета</w:t>
      </w:r>
    </w:p>
    <w:p w:rsidR="006D10BB" w:rsidRPr="00172E0A" w:rsidRDefault="006D10BB" w:rsidP="006D10BB">
      <w:pPr>
        <w:pStyle w:val="Heading"/>
        <w:jc w:val="both"/>
        <w:rPr>
          <w:rFonts w:cs="Arial"/>
          <w:b w:val="0"/>
          <w:sz w:val="24"/>
          <w:szCs w:val="24"/>
        </w:rPr>
      </w:pPr>
    </w:p>
    <w:p w:rsidR="006D10BB" w:rsidRPr="00172E0A" w:rsidRDefault="006D10BB" w:rsidP="006D10BB">
      <w:pPr>
        <w:pStyle w:val="ConsNormal"/>
        <w:widowControl/>
        <w:ind w:right="0" w:firstLine="709"/>
        <w:jc w:val="both"/>
        <w:rPr>
          <w:sz w:val="24"/>
          <w:szCs w:val="24"/>
        </w:rPr>
      </w:pPr>
      <w:r w:rsidRPr="00172E0A">
        <w:rPr>
          <w:sz w:val="24"/>
          <w:szCs w:val="24"/>
        </w:rPr>
        <w:t>Главный администратор доходов бюджета муниципального образования обладает следующими бюджетными полномочиями:</w:t>
      </w:r>
    </w:p>
    <w:p w:rsidR="006D10BB" w:rsidRPr="00172E0A" w:rsidRDefault="006D10BB" w:rsidP="006D10BB">
      <w:pPr>
        <w:pStyle w:val="ConsNormal"/>
        <w:widowControl/>
        <w:ind w:right="0" w:firstLine="709"/>
        <w:jc w:val="both"/>
        <w:rPr>
          <w:sz w:val="24"/>
          <w:szCs w:val="24"/>
        </w:rPr>
      </w:pPr>
      <w:r w:rsidRPr="00172E0A">
        <w:rPr>
          <w:sz w:val="24"/>
          <w:szCs w:val="24"/>
        </w:rPr>
        <w:t>- формирует перечень подведомственных ему администраторов доходов бюджета муниципального образования;</w:t>
      </w:r>
    </w:p>
    <w:p w:rsidR="006D10BB" w:rsidRPr="00172E0A" w:rsidRDefault="006D10BB" w:rsidP="006D10BB">
      <w:pPr>
        <w:pStyle w:val="ConsNormal"/>
        <w:widowControl/>
        <w:ind w:right="0" w:firstLine="709"/>
        <w:jc w:val="both"/>
        <w:rPr>
          <w:sz w:val="24"/>
          <w:szCs w:val="24"/>
        </w:rPr>
      </w:pPr>
      <w:r w:rsidRPr="00172E0A">
        <w:rPr>
          <w:sz w:val="24"/>
          <w:szCs w:val="24"/>
        </w:rPr>
        <w:t>- представляет сведения, необходимые для составления проекта бюджета Воробьевского сельского муниципального образования и составления среднесрочного финансового плана;</w:t>
      </w:r>
    </w:p>
    <w:p w:rsidR="006D10BB" w:rsidRPr="00172E0A" w:rsidRDefault="006D10BB" w:rsidP="006D10BB">
      <w:pPr>
        <w:pStyle w:val="ConsNormal"/>
        <w:widowControl/>
        <w:ind w:right="0" w:firstLine="709"/>
        <w:jc w:val="both"/>
        <w:rPr>
          <w:sz w:val="24"/>
          <w:szCs w:val="24"/>
        </w:rPr>
      </w:pPr>
      <w:r w:rsidRPr="00172E0A">
        <w:rPr>
          <w:sz w:val="24"/>
          <w:szCs w:val="24"/>
        </w:rPr>
        <w:t>- предоставляет сведения для составления и ведения кассового плана;</w:t>
      </w:r>
    </w:p>
    <w:p w:rsidR="006D10BB" w:rsidRPr="00172E0A" w:rsidRDefault="006D10BB" w:rsidP="006D10BB">
      <w:pPr>
        <w:pStyle w:val="ConsNormal"/>
        <w:widowControl/>
        <w:ind w:right="0" w:firstLine="709"/>
        <w:jc w:val="both"/>
        <w:rPr>
          <w:sz w:val="24"/>
          <w:szCs w:val="24"/>
        </w:rPr>
      </w:pPr>
      <w:r w:rsidRPr="00172E0A">
        <w:rPr>
          <w:sz w:val="24"/>
          <w:szCs w:val="24"/>
        </w:rPr>
        <w:t>- формирует и представляет бюджетную отчетность главного администратора доходов Воробьевского сельского муниципального образования;</w:t>
      </w:r>
    </w:p>
    <w:p w:rsidR="006D10BB" w:rsidRPr="00172E0A" w:rsidRDefault="006D10BB" w:rsidP="006D10BB">
      <w:pPr>
        <w:autoSpaceDE w:val="0"/>
        <w:autoSpaceDN w:val="0"/>
        <w:adjustRightInd w:val="0"/>
        <w:spacing w:line="240" w:lineRule="auto"/>
        <w:ind w:firstLine="709"/>
        <w:jc w:val="both"/>
        <w:rPr>
          <w:rFonts w:ascii="Arial" w:hAnsi="Arial" w:cs="Arial"/>
          <w:sz w:val="24"/>
          <w:szCs w:val="24"/>
        </w:rPr>
      </w:pPr>
      <w:r w:rsidRPr="00172E0A">
        <w:rPr>
          <w:rFonts w:ascii="Arial" w:hAnsi="Arial" w:cs="Arial"/>
          <w:sz w:val="24"/>
          <w:szCs w:val="24"/>
        </w:rPr>
        <w:t>- осуществляет внутренний финансовый контроль и внутренний финансовый аудит;</w:t>
      </w:r>
    </w:p>
    <w:p w:rsidR="006D10BB" w:rsidRPr="00172E0A" w:rsidRDefault="006D10BB" w:rsidP="006D10BB">
      <w:pPr>
        <w:pStyle w:val="ConsNormal"/>
        <w:widowControl/>
        <w:ind w:right="0" w:firstLine="709"/>
        <w:jc w:val="both"/>
        <w:rPr>
          <w:sz w:val="24"/>
          <w:szCs w:val="24"/>
        </w:rPr>
      </w:pPr>
      <w:r w:rsidRPr="00172E0A">
        <w:rPr>
          <w:sz w:val="24"/>
          <w:szCs w:val="24"/>
        </w:rPr>
        <w:t xml:space="preserve">- осуществляет начисление, учет и </w:t>
      </w:r>
      <w:proofErr w:type="gramStart"/>
      <w:r w:rsidRPr="00172E0A">
        <w:rPr>
          <w:sz w:val="24"/>
          <w:szCs w:val="24"/>
        </w:rPr>
        <w:t>контроль за</w:t>
      </w:r>
      <w:proofErr w:type="gramEnd"/>
      <w:r w:rsidRPr="00172E0A">
        <w:rPr>
          <w:sz w:val="24"/>
          <w:szCs w:val="24"/>
        </w:rPr>
        <w:t xml:space="preserve"> правильностью исчисления, полнотой и своевременностью осуществления платежей в бюджет, пеней и штрафов по ним;</w:t>
      </w:r>
    </w:p>
    <w:p w:rsidR="006D10BB" w:rsidRPr="00172E0A" w:rsidRDefault="006D10BB" w:rsidP="006D10BB">
      <w:pPr>
        <w:pStyle w:val="ConsNormal"/>
        <w:widowControl/>
        <w:ind w:right="0" w:firstLine="709"/>
        <w:jc w:val="both"/>
        <w:rPr>
          <w:sz w:val="24"/>
          <w:szCs w:val="24"/>
        </w:rPr>
      </w:pPr>
      <w:r w:rsidRPr="00172E0A">
        <w:rPr>
          <w:sz w:val="24"/>
          <w:szCs w:val="24"/>
        </w:rPr>
        <w:t>- осуществляет взыскание задолженности по платежам в бюджет, пеней и штрафов;</w:t>
      </w:r>
    </w:p>
    <w:p w:rsidR="006D10BB" w:rsidRPr="00172E0A" w:rsidRDefault="006D10BB" w:rsidP="006D10BB">
      <w:pPr>
        <w:pStyle w:val="ConsNormal"/>
        <w:widowControl/>
        <w:ind w:right="0" w:firstLine="709"/>
        <w:jc w:val="both"/>
        <w:rPr>
          <w:sz w:val="24"/>
          <w:szCs w:val="24"/>
        </w:rPr>
      </w:pPr>
      <w:r w:rsidRPr="00172E0A">
        <w:rPr>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D10BB" w:rsidRPr="00172E0A" w:rsidRDefault="006D10BB" w:rsidP="006D10BB">
      <w:pPr>
        <w:pStyle w:val="ConsNormal"/>
        <w:widowControl/>
        <w:ind w:right="0" w:firstLine="709"/>
        <w:jc w:val="both"/>
        <w:rPr>
          <w:sz w:val="24"/>
          <w:szCs w:val="24"/>
        </w:rPr>
      </w:pPr>
      <w:r w:rsidRPr="00172E0A">
        <w:rPr>
          <w:sz w:val="24"/>
          <w:szCs w:val="24"/>
        </w:rPr>
        <w:t>- 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6D10BB" w:rsidRPr="00172E0A" w:rsidRDefault="006D10BB" w:rsidP="006D10BB">
      <w:pPr>
        <w:pStyle w:val="ConsNormal"/>
        <w:widowControl/>
        <w:ind w:right="0" w:firstLine="709"/>
        <w:jc w:val="both"/>
        <w:rPr>
          <w:sz w:val="24"/>
          <w:szCs w:val="24"/>
        </w:rPr>
      </w:pPr>
      <w:r w:rsidRPr="00172E0A">
        <w:rPr>
          <w:sz w:val="24"/>
          <w:szCs w:val="24"/>
        </w:rPr>
        <w:t>- осуществляет взыскание задолженности по платежам в бюджет, пеней и штрафов;</w:t>
      </w:r>
    </w:p>
    <w:p w:rsidR="006D10BB" w:rsidRPr="00172E0A" w:rsidRDefault="006D10BB" w:rsidP="006D10BB">
      <w:pPr>
        <w:pStyle w:val="ConsNormal"/>
        <w:widowControl/>
        <w:ind w:right="0" w:firstLine="709"/>
        <w:jc w:val="both"/>
        <w:rPr>
          <w:sz w:val="24"/>
          <w:szCs w:val="24"/>
        </w:rPr>
      </w:pPr>
      <w:r w:rsidRPr="00172E0A">
        <w:rPr>
          <w:sz w:val="24"/>
          <w:szCs w:val="24"/>
        </w:rPr>
        <w:t>-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Воробьевского сельского муниципального образования, регулирующими бюджетные правоотношения.</w:t>
      </w:r>
    </w:p>
    <w:p w:rsidR="006D10BB" w:rsidRPr="00172E0A" w:rsidRDefault="006D10BB" w:rsidP="006D10BB">
      <w:pPr>
        <w:pStyle w:val="ConsNormal"/>
        <w:widowControl/>
        <w:ind w:right="0" w:firstLine="709"/>
        <w:jc w:val="both"/>
        <w:rPr>
          <w:sz w:val="24"/>
          <w:szCs w:val="24"/>
        </w:rPr>
      </w:pPr>
      <w:r w:rsidRPr="00172E0A">
        <w:rPr>
          <w:sz w:val="24"/>
          <w:szCs w:val="24"/>
        </w:rPr>
        <w:t xml:space="preserve">- ведение реестра источников доходов по закрепленными за ними источниками доходов на основании </w:t>
      </w:r>
      <w:proofErr w:type="gramStart"/>
      <w:r w:rsidRPr="00172E0A">
        <w:rPr>
          <w:sz w:val="24"/>
          <w:szCs w:val="24"/>
        </w:rPr>
        <w:t>перечня источников доходов бюджетов бюджетной системы Российской Федерации</w:t>
      </w:r>
      <w:proofErr w:type="gramEnd"/>
    </w:p>
    <w:p w:rsidR="006D10BB" w:rsidRPr="00172E0A" w:rsidRDefault="006D10BB" w:rsidP="006D10BB">
      <w:pPr>
        <w:pStyle w:val="ConsNormal"/>
        <w:widowControl/>
        <w:shd w:val="clear" w:color="auto" w:fill="FFFFFF"/>
        <w:ind w:right="0" w:firstLine="709"/>
        <w:jc w:val="both"/>
        <w:rPr>
          <w:sz w:val="24"/>
          <w:szCs w:val="24"/>
        </w:rPr>
      </w:pPr>
      <w:r w:rsidRPr="00172E0A">
        <w:rPr>
          <w:sz w:val="24"/>
          <w:szCs w:val="24"/>
        </w:rPr>
        <w:t xml:space="preserve">- </w:t>
      </w:r>
      <w:proofErr w:type="gramStart"/>
      <w:r w:rsidRPr="00172E0A">
        <w:rPr>
          <w:sz w:val="24"/>
          <w:szCs w:val="24"/>
        </w:rPr>
        <w:t>утверждении</w:t>
      </w:r>
      <w:proofErr w:type="gramEnd"/>
      <w:r w:rsidRPr="00172E0A">
        <w:rPr>
          <w:sz w:val="24"/>
          <w:szCs w:val="24"/>
        </w:rPr>
        <w:t xml:space="preserve">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D10BB" w:rsidRPr="00172E0A" w:rsidRDefault="006D10BB" w:rsidP="006D10BB">
      <w:pPr>
        <w:shd w:val="clear" w:color="auto" w:fill="FFFFFF"/>
        <w:spacing w:after="0" w:line="240" w:lineRule="auto"/>
        <w:ind w:firstLine="708"/>
        <w:jc w:val="both"/>
        <w:rPr>
          <w:rFonts w:ascii="Arial" w:hAnsi="Arial" w:cs="Arial"/>
          <w:sz w:val="24"/>
          <w:szCs w:val="24"/>
        </w:rPr>
      </w:pPr>
      <w:r w:rsidRPr="00172E0A">
        <w:rPr>
          <w:rFonts w:ascii="Arial" w:hAnsi="Arial" w:cs="Arial"/>
          <w:sz w:val="24"/>
          <w:szCs w:val="24"/>
        </w:rPr>
        <w:t xml:space="preserve">- осуществляет начисление, учет и </w:t>
      </w:r>
      <w:proofErr w:type="gramStart"/>
      <w:r w:rsidRPr="00172E0A">
        <w:rPr>
          <w:rFonts w:ascii="Arial" w:hAnsi="Arial" w:cs="Arial"/>
          <w:sz w:val="24"/>
          <w:szCs w:val="24"/>
        </w:rPr>
        <w:t>контроль за</w:t>
      </w:r>
      <w:proofErr w:type="gramEnd"/>
      <w:r w:rsidRPr="00172E0A">
        <w:rPr>
          <w:rFonts w:ascii="Arial" w:hAnsi="Arial" w:cs="Arial"/>
          <w:sz w:val="24"/>
          <w:szCs w:val="24"/>
        </w:rPr>
        <w:t xml:space="preserve"> правильностью исчисления, полнотой и своевременностью осуществления платежей в</w:t>
      </w:r>
      <w:r w:rsidRPr="00172E0A">
        <w:rPr>
          <w:rStyle w:val="auto-matches"/>
          <w:rFonts w:ascii="Arial" w:hAnsi="Arial" w:cs="Arial"/>
          <w:sz w:val="24"/>
          <w:szCs w:val="24"/>
        </w:rPr>
        <w:t xml:space="preserve"> бюджет</w:t>
      </w:r>
      <w:r w:rsidRPr="00172E0A">
        <w:rPr>
          <w:rFonts w:ascii="Arial" w:hAnsi="Arial" w:cs="Arial"/>
          <w:sz w:val="24"/>
          <w:szCs w:val="24"/>
        </w:rPr>
        <w:t>, пеней и штрафов по ним;</w:t>
      </w:r>
    </w:p>
    <w:p w:rsidR="006D10BB" w:rsidRPr="00172E0A" w:rsidRDefault="006D10BB" w:rsidP="006D10BB">
      <w:pPr>
        <w:shd w:val="clear" w:color="auto" w:fill="FFFFFF"/>
        <w:spacing w:after="0" w:line="240" w:lineRule="auto"/>
        <w:ind w:firstLine="708"/>
        <w:jc w:val="both"/>
        <w:rPr>
          <w:rFonts w:ascii="Arial" w:hAnsi="Arial" w:cs="Arial"/>
          <w:sz w:val="24"/>
          <w:szCs w:val="24"/>
        </w:rPr>
      </w:pPr>
      <w:proofErr w:type="gramStart"/>
      <w:r w:rsidRPr="00172E0A">
        <w:rPr>
          <w:rFonts w:ascii="Arial" w:hAnsi="Arial" w:cs="Arial"/>
          <w:sz w:val="24"/>
          <w:szCs w:val="24"/>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w:t>
      </w:r>
      <w:r w:rsidRPr="00172E0A">
        <w:rPr>
          <w:rStyle w:val="auto-matches"/>
          <w:rFonts w:ascii="Arial" w:hAnsi="Arial" w:cs="Arial"/>
          <w:sz w:val="24"/>
          <w:szCs w:val="24"/>
        </w:rPr>
        <w:t xml:space="preserve"> бюджетов бюджетной</w:t>
      </w:r>
      <w:r w:rsidRPr="00172E0A">
        <w:rPr>
          <w:rFonts w:ascii="Arial" w:hAnsi="Arial" w:cs="Arial"/>
          <w:sz w:val="24"/>
          <w:szCs w:val="24"/>
        </w:rPr>
        <w:t xml:space="preserve">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0" w:anchor="/document/99/902228011/" w:history="1">
        <w:r w:rsidRPr="00172E0A">
          <w:rPr>
            <w:rStyle w:val="af"/>
            <w:rFonts w:ascii="Arial" w:hAnsi="Arial" w:cs="Arial"/>
            <w:color w:val="auto"/>
            <w:sz w:val="24"/>
            <w:szCs w:val="24"/>
          </w:rPr>
          <w:t>Федеральном законом от 27 июля 2010 года № 210-ФЗ "Об организации предоставления государственных и муниципальных услуг"</w:t>
        </w:r>
      </w:hyperlink>
      <w:r w:rsidRPr="00172E0A">
        <w:rPr>
          <w:rFonts w:ascii="Arial" w:hAnsi="Arial" w:cs="Arial"/>
          <w:sz w:val="24"/>
          <w:szCs w:val="24"/>
        </w:rPr>
        <w:t>;</w:t>
      </w:r>
      <w:proofErr w:type="gramEnd"/>
    </w:p>
    <w:p w:rsidR="006D10BB" w:rsidRPr="00172E0A" w:rsidRDefault="006D10BB" w:rsidP="006D10BB">
      <w:pPr>
        <w:shd w:val="clear" w:color="auto" w:fill="FFFFFF"/>
        <w:spacing w:line="240" w:lineRule="auto"/>
        <w:ind w:firstLine="708"/>
        <w:jc w:val="both"/>
        <w:rPr>
          <w:rFonts w:ascii="Arial" w:hAnsi="Arial" w:cs="Arial"/>
          <w:sz w:val="24"/>
          <w:szCs w:val="24"/>
        </w:rPr>
      </w:pPr>
      <w:r w:rsidRPr="00172E0A">
        <w:rPr>
          <w:rFonts w:ascii="Arial" w:hAnsi="Arial" w:cs="Arial"/>
          <w:sz w:val="24"/>
          <w:szCs w:val="24"/>
        </w:rPr>
        <w:t>- принимает решение о признании безнадежной к взысканию задолженности по платежам в</w:t>
      </w:r>
      <w:r w:rsidRPr="00172E0A">
        <w:rPr>
          <w:rStyle w:val="auto-matches"/>
          <w:rFonts w:ascii="Arial" w:hAnsi="Arial" w:cs="Arial"/>
          <w:sz w:val="24"/>
          <w:szCs w:val="24"/>
        </w:rPr>
        <w:t xml:space="preserve"> бюджет</w:t>
      </w:r>
      <w:r w:rsidRPr="00172E0A">
        <w:rPr>
          <w:rFonts w:ascii="Arial" w:hAnsi="Arial" w:cs="Arial"/>
          <w:sz w:val="24"/>
          <w:szCs w:val="24"/>
        </w:rPr>
        <w:t>,  в соответствии с порядком Бюджетного кодекса Российской Федерации.</w:t>
      </w:r>
    </w:p>
    <w:p w:rsidR="006D10BB" w:rsidRDefault="00856F7B" w:rsidP="009C416C">
      <w:pPr>
        <w:pStyle w:val="a9"/>
        <w:jc w:val="center"/>
      </w:pPr>
      <w:bookmarkStart w:id="2" w:name="sub_472"/>
      <w:r w:rsidRPr="00172E0A">
        <w:rPr>
          <w:rStyle w:val="aa"/>
          <w:b w:val="0"/>
          <w:color w:val="auto"/>
          <w:sz w:val="24"/>
          <w:szCs w:val="24"/>
        </w:rPr>
        <w:t>Статья 13</w:t>
      </w:r>
      <w:r w:rsidR="006D10BB" w:rsidRPr="00172E0A">
        <w:rPr>
          <w:rStyle w:val="aa"/>
          <w:b w:val="0"/>
          <w:color w:val="auto"/>
          <w:sz w:val="24"/>
          <w:szCs w:val="24"/>
        </w:rPr>
        <w:t>.1.</w:t>
      </w:r>
      <w:r w:rsidR="006D10BB" w:rsidRPr="00172E0A">
        <w:t xml:space="preserve"> Принятие решения о признании безнадежной к взысканию задолженности по платежам в бюджет </w:t>
      </w:r>
      <w:proofErr w:type="gramStart"/>
      <w:r w:rsidR="006D10BB" w:rsidRPr="00172E0A">
        <w:t>и о ее</w:t>
      </w:r>
      <w:proofErr w:type="gramEnd"/>
      <w:r w:rsidR="006D10BB" w:rsidRPr="00172E0A">
        <w:t xml:space="preserve"> списании (восстановлении)</w:t>
      </w:r>
    </w:p>
    <w:p w:rsidR="009C416C" w:rsidRPr="009C416C" w:rsidRDefault="009C416C" w:rsidP="009C416C"/>
    <w:p w:rsidR="006D10BB" w:rsidRPr="00172E0A" w:rsidRDefault="006D10BB" w:rsidP="006E78A3">
      <w:pPr>
        <w:spacing w:after="0" w:line="240" w:lineRule="auto"/>
        <w:jc w:val="both"/>
        <w:rPr>
          <w:rFonts w:ascii="Arial" w:hAnsi="Arial" w:cs="Arial"/>
          <w:sz w:val="24"/>
          <w:szCs w:val="24"/>
        </w:rPr>
      </w:pPr>
      <w:bookmarkStart w:id="3" w:name="sub_4721"/>
      <w:bookmarkEnd w:id="2"/>
      <w:r w:rsidRPr="00172E0A">
        <w:rPr>
          <w:rStyle w:val="ab"/>
          <w:rFonts w:ascii="Arial" w:hAnsi="Arial" w:cs="Arial"/>
          <w:b w:val="0"/>
          <w:color w:val="auto"/>
          <w:sz w:val="24"/>
          <w:szCs w:val="24"/>
        </w:rPr>
        <w:tab/>
        <w:t>1.</w:t>
      </w:r>
      <w:r w:rsidRPr="00172E0A">
        <w:rPr>
          <w:rFonts w:ascii="Arial" w:hAnsi="Arial" w:cs="Arial"/>
          <w:sz w:val="24"/>
          <w:szCs w:val="24"/>
        </w:rPr>
        <w:t xml:space="preserve"> Платежи в бюджет, не уплаченные в установленный срок (задолженность по платежам в бюджет), признаются безнадежными к взысканию в случае:</w:t>
      </w:r>
    </w:p>
    <w:p w:rsidR="006D10BB" w:rsidRPr="00172E0A" w:rsidRDefault="006D10BB" w:rsidP="006E78A3">
      <w:pPr>
        <w:spacing w:after="0" w:line="240" w:lineRule="auto"/>
        <w:jc w:val="both"/>
        <w:rPr>
          <w:rFonts w:ascii="Arial" w:hAnsi="Arial" w:cs="Arial"/>
          <w:sz w:val="24"/>
          <w:szCs w:val="24"/>
        </w:rPr>
      </w:pPr>
      <w:bookmarkStart w:id="4" w:name="sub_47211"/>
      <w:bookmarkEnd w:id="3"/>
      <w:r w:rsidRPr="00172E0A">
        <w:rPr>
          <w:rFonts w:ascii="Arial" w:hAnsi="Arial" w:cs="Arial"/>
          <w:sz w:val="24"/>
          <w:szCs w:val="24"/>
        </w:rPr>
        <w:tab/>
        <w:t xml:space="preserve">1) смерти физического лица - плательщика платежей в бюджет или объявления его умершим в порядке, установленном </w:t>
      </w:r>
      <w:r w:rsidRPr="00172E0A">
        <w:rPr>
          <w:rStyle w:val="ab"/>
          <w:rFonts w:ascii="Arial" w:hAnsi="Arial" w:cs="Arial"/>
          <w:b w:val="0"/>
          <w:color w:val="auto"/>
          <w:sz w:val="24"/>
          <w:szCs w:val="24"/>
        </w:rPr>
        <w:t>гражданским процессуальным законодательством</w:t>
      </w:r>
      <w:r w:rsidRPr="00172E0A">
        <w:rPr>
          <w:rFonts w:ascii="Arial" w:hAnsi="Arial" w:cs="Arial"/>
          <w:sz w:val="24"/>
          <w:szCs w:val="24"/>
        </w:rPr>
        <w:t xml:space="preserve"> Российской Федерации;</w:t>
      </w:r>
    </w:p>
    <w:p w:rsidR="006D10BB" w:rsidRPr="00172E0A" w:rsidRDefault="006D10BB" w:rsidP="006D10BB">
      <w:pPr>
        <w:spacing w:after="0" w:line="240" w:lineRule="auto"/>
        <w:jc w:val="both"/>
        <w:rPr>
          <w:rFonts w:ascii="Arial" w:hAnsi="Arial" w:cs="Arial"/>
          <w:sz w:val="24"/>
          <w:szCs w:val="24"/>
        </w:rPr>
      </w:pPr>
      <w:bookmarkStart w:id="5" w:name="sub_47212"/>
      <w:bookmarkEnd w:id="4"/>
      <w:r w:rsidRPr="00172E0A">
        <w:rPr>
          <w:rFonts w:ascii="Arial" w:hAnsi="Arial" w:cs="Arial"/>
          <w:sz w:val="24"/>
          <w:szCs w:val="24"/>
        </w:rPr>
        <w:tab/>
        <w:t xml:space="preserve">2) признания банкротом индивидуального предпринимателя - плательщика платежей в бюджет в соответствии с </w:t>
      </w:r>
      <w:r w:rsidRPr="00172E0A">
        <w:rPr>
          <w:rStyle w:val="ab"/>
          <w:rFonts w:ascii="Arial" w:hAnsi="Arial" w:cs="Arial"/>
          <w:b w:val="0"/>
          <w:color w:val="auto"/>
          <w:sz w:val="24"/>
          <w:szCs w:val="24"/>
        </w:rPr>
        <w:t>Федеральным законом</w:t>
      </w:r>
      <w:r w:rsidRPr="00172E0A">
        <w:rPr>
          <w:rFonts w:ascii="Arial" w:hAnsi="Arial" w:cs="Arial"/>
          <w:sz w:val="24"/>
          <w:szCs w:val="24"/>
        </w:rP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6D10BB" w:rsidRPr="00172E0A" w:rsidRDefault="006D10BB" w:rsidP="006D10BB">
      <w:pPr>
        <w:spacing w:after="0" w:line="240" w:lineRule="auto"/>
        <w:jc w:val="both"/>
        <w:rPr>
          <w:rFonts w:ascii="Arial" w:hAnsi="Arial" w:cs="Arial"/>
          <w:sz w:val="24"/>
          <w:szCs w:val="24"/>
        </w:rPr>
      </w:pPr>
      <w:bookmarkStart w:id="6" w:name="sub_472121"/>
      <w:bookmarkEnd w:id="5"/>
      <w:r w:rsidRPr="00172E0A">
        <w:rPr>
          <w:rFonts w:ascii="Arial" w:hAnsi="Arial" w:cs="Arial"/>
          <w:sz w:val="24"/>
          <w:szCs w:val="24"/>
        </w:rPr>
        <w:tab/>
        <w:t xml:space="preserve">2.1) признания банкротом гражданина, не являющегося индивидуальным предпринимателем, в соответствии с </w:t>
      </w:r>
      <w:r w:rsidRPr="00172E0A">
        <w:rPr>
          <w:rStyle w:val="ab"/>
          <w:rFonts w:ascii="Arial" w:hAnsi="Arial" w:cs="Arial"/>
          <w:b w:val="0"/>
          <w:color w:val="auto"/>
          <w:sz w:val="24"/>
          <w:szCs w:val="24"/>
        </w:rPr>
        <w:t>Федеральным законом</w:t>
      </w:r>
      <w:r w:rsidRPr="00172E0A">
        <w:rPr>
          <w:rFonts w:ascii="Arial" w:hAnsi="Arial" w:cs="Arial"/>
          <w:sz w:val="24"/>
          <w:szCs w:val="24"/>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6D10BB" w:rsidRPr="00172E0A" w:rsidRDefault="006D10BB" w:rsidP="006D10BB">
      <w:pPr>
        <w:spacing w:after="0" w:line="240" w:lineRule="auto"/>
        <w:jc w:val="both"/>
        <w:rPr>
          <w:rFonts w:ascii="Arial" w:hAnsi="Arial" w:cs="Arial"/>
          <w:sz w:val="24"/>
          <w:szCs w:val="24"/>
        </w:rPr>
      </w:pPr>
      <w:bookmarkStart w:id="7" w:name="sub_47213"/>
      <w:bookmarkEnd w:id="6"/>
      <w:r w:rsidRPr="00172E0A">
        <w:rPr>
          <w:rFonts w:ascii="Arial" w:hAnsi="Arial" w:cs="Arial"/>
          <w:sz w:val="24"/>
          <w:szCs w:val="24"/>
        </w:rPr>
        <w:tab/>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6D10BB" w:rsidRPr="00172E0A" w:rsidRDefault="006D10BB" w:rsidP="006D10BB">
      <w:pPr>
        <w:spacing w:after="0" w:line="240" w:lineRule="auto"/>
        <w:jc w:val="both"/>
        <w:rPr>
          <w:rFonts w:ascii="Arial" w:hAnsi="Arial" w:cs="Arial"/>
          <w:sz w:val="24"/>
          <w:szCs w:val="24"/>
        </w:rPr>
      </w:pPr>
      <w:bookmarkStart w:id="8" w:name="sub_47214"/>
      <w:bookmarkEnd w:id="7"/>
      <w:r w:rsidRPr="00172E0A">
        <w:rPr>
          <w:rFonts w:ascii="Arial" w:hAnsi="Arial" w:cs="Arial"/>
          <w:sz w:val="24"/>
          <w:szCs w:val="24"/>
        </w:rPr>
        <w:tab/>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6D10BB" w:rsidRPr="00172E0A" w:rsidRDefault="006D10BB" w:rsidP="006D10BB">
      <w:pPr>
        <w:spacing w:after="0" w:line="240" w:lineRule="auto"/>
        <w:jc w:val="both"/>
        <w:rPr>
          <w:rFonts w:ascii="Arial" w:hAnsi="Arial" w:cs="Arial"/>
          <w:sz w:val="24"/>
          <w:szCs w:val="24"/>
        </w:rPr>
      </w:pPr>
      <w:bookmarkStart w:id="9" w:name="sub_47215"/>
      <w:bookmarkEnd w:id="8"/>
      <w:r w:rsidRPr="00172E0A">
        <w:rPr>
          <w:rFonts w:ascii="Arial" w:hAnsi="Arial" w:cs="Arial"/>
          <w:sz w:val="24"/>
          <w:szCs w:val="24"/>
        </w:rPr>
        <w:tab/>
      </w:r>
      <w:proofErr w:type="gramStart"/>
      <w:r w:rsidRPr="00172E0A">
        <w:rPr>
          <w:rFonts w:ascii="Arial" w:hAnsi="Arial" w:cs="Arial"/>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r w:rsidRPr="00172E0A">
        <w:rPr>
          <w:rStyle w:val="ab"/>
          <w:rFonts w:ascii="Arial" w:hAnsi="Arial" w:cs="Arial"/>
          <w:b w:val="0"/>
          <w:color w:val="auto"/>
          <w:sz w:val="24"/>
          <w:szCs w:val="24"/>
        </w:rPr>
        <w:t>пунктом 3</w:t>
      </w:r>
      <w:r w:rsidRPr="00172E0A">
        <w:rPr>
          <w:rFonts w:ascii="Arial" w:hAnsi="Arial" w:cs="Arial"/>
          <w:sz w:val="24"/>
          <w:szCs w:val="24"/>
        </w:rPr>
        <w:t xml:space="preserve"> или </w:t>
      </w:r>
      <w:r w:rsidRPr="00172E0A">
        <w:rPr>
          <w:rStyle w:val="ab"/>
          <w:rFonts w:ascii="Arial" w:hAnsi="Arial" w:cs="Arial"/>
          <w:b w:val="0"/>
          <w:color w:val="auto"/>
          <w:sz w:val="24"/>
          <w:szCs w:val="24"/>
        </w:rPr>
        <w:t>4 части 1 статьи 46</w:t>
      </w:r>
      <w:r w:rsidRPr="00172E0A">
        <w:rPr>
          <w:rFonts w:ascii="Arial" w:hAnsi="Arial" w:cs="Arial"/>
          <w:sz w:val="24"/>
          <w:szCs w:val="24"/>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bookmarkEnd w:id="9"/>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 xml:space="preserve">размер задолженности не превышает размера требований к должнику, установленного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Российской Федерации о несостоятельности (банкротстве) для возбуждения производства по делу о банкротстве;</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D10BB" w:rsidRPr="00172E0A" w:rsidRDefault="006D10BB" w:rsidP="006D10BB">
      <w:pPr>
        <w:spacing w:after="0" w:line="240" w:lineRule="auto"/>
        <w:jc w:val="both"/>
        <w:rPr>
          <w:rFonts w:ascii="Arial" w:hAnsi="Arial" w:cs="Arial"/>
          <w:sz w:val="24"/>
          <w:szCs w:val="24"/>
        </w:rPr>
      </w:pPr>
      <w:bookmarkStart w:id="10" w:name="sub_47216"/>
      <w:r w:rsidRPr="00172E0A">
        <w:rPr>
          <w:rFonts w:ascii="Arial" w:hAnsi="Arial" w:cs="Arial"/>
          <w:sz w:val="24"/>
          <w:szCs w:val="24"/>
        </w:rPr>
        <w:tab/>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Pr="00172E0A">
        <w:rPr>
          <w:rFonts w:ascii="Arial" w:hAnsi="Arial" w:cs="Arial"/>
          <w:sz w:val="24"/>
          <w:szCs w:val="24"/>
        </w:rPr>
        <w:t>наличия</w:t>
      </w:r>
      <w:proofErr w:type="gramEnd"/>
      <w:r w:rsidRPr="00172E0A">
        <w:rPr>
          <w:rFonts w:ascii="Arial" w:hAnsi="Arial" w:cs="Arial"/>
          <w:sz w:val="24"/>
          <w:szCs w:val="24"/>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r w:rsidRPr="00172E0A">
        <w:rPr>
          <w:rStyle w:val="ab"/>
          <w:rFonts w:ascii="Arial" w:hAnsi="Arial" w:cs="Arial"/>
          <w:b w:val="0"/>
          <w:color w:val="auto"/>
          <w:sz w:val="24"/>
          <w:szCs w:val="24"/>
        </w:rPr>
        <w:t>пунктом 3</w:t>
      </w:r>
      <w:r w:rsidRPr="00172E0A">
        <w:rPr>
          <w:rFonts w:ascii="Arial" w:hAnsi="Arial" w:cs="Arial"/>
          <w:sz w:val="24"/>
          <w:szCs w:val="24"/>
        </w:rPr>
        <w:t xml:space="preserve"> или </w:t>
      </w:r>
      <w:r w:rsidRPr="00172E0A">
        <w:rPr>
          <w:rStyle w:val="ab"/>
          <w:rFonts w:ascii="Arial" w:hAnsi="Arial" w:cs="Arial"/>
          <w:b w:val="0"/>
          <w:color w:val="auto"/>
          <w:sz w:val="24"/>
          <w:szCs w:val="24"/>
        </w:rPr>
        <w:t>4 части 1 статьи 46</w:t>
      </w:r>
      <w:r w:rsidRPr="00172E0A">
        <w:rPr>
          <w:rFonts w:ascii="Arial" w:hAnsi="Arial" w:cs="Arial"/>
          <w:sz w:val="24"/>
          <w:szCs w:val="24"/>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172E0A">
        <w:rPr>
          <w:rFonts w:ascii="Arial" w:hAnsi="Arial" w:cs="Arial"/>
          <w:sz w:val="24"/>
          <w:szCs w:val="24"/>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w:t>
      </w:r>
      <w:r w:rsidRPr="00172E0A">
        <w:rPr>
          <w:rStyle w:val="ab"/>
          <w:rFonts w:ascii="Arial" w:hAnsi="Arial" w:cs="Arial"/>
          <w:b w:val="0"/>
          <w:color w:val="auto"/>
          <w:sz w:val="24"/>
          <w:szCs w:val="24"/>
        </w:rPr>
        <w:t>Федеральным законом</w:t>
      </w:r>
      <w:r w:rsidRPr="00172E0A">
        <w:rPr>
          <w:rFonts w:ascii="Arial" w:hAnsi="Arial" w:cs="Arial"/>
          <w:sz w:val="24"/>
          <w:szCs w:val="24"/>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6D10BB" w:rsidRPr="00172E0A" w:rsidRDefault="006D10BB" w:rsidP="006D10BB">
      <w:pPr>
        <w:spacing w:after="0" w:line="240" w:lineRule="auto"/>
        <w:jc w:val="both"/>
        <w:rPr>
          <w:rFonts w:ascii="Arial" w:hAnsi="Arial" w:cs="Arial"/>
          <w:sz w:val="24"/>
          <w:szCs w:val="24"/>
        </w:rPr>
      </w:pPr>
      <w:bookmarkStart w:id="11" w:name="sub_4722"/>
      <w:bookmarkEnd w:id="10"/>
      <w:r w:rsidRPr="00172E0A">
        <w:rPr>
          <w:rStyle w:val="ab"/>
          <w:rFonts w:ascii="Arial" w:hAnsi="Arial" w:cs="Arial"/>
          <w:b w:val="0"/>
          <w:color w:val="auto"/>
          <w:sz w:val="24"/>
          <w:szCs w:val="24"/>
        </w:rPr>
        <w:tab/>
        <w:t>2.</w:t>
      </w:r>
      <w:r w:rsidRPr="00172E0A">
        <w:rPr>
          <w:rFonts w:ascii="Arial" w:hAnsi="Arial" w:cs="Arial"/>
          <w:sz w:val="24"/>
          <w:szCs w:val="24"/>
        </w:rPr>
        <w:t xml:space="preserve"> Наряду со случаями, предусмотренными </w:t>
      </w:r>
      <w:r w:rsidRPr="00172E0A">
        <w:rPr>
          <w:rStyle w:val="ab"/>
          <w:rFonts w:ascii="Arial" w:hAnsi="Arial" w:cs="Arial"/>
          <w:b w:val="0"/>
          <w:color w:val="auto"/>
          <w:sz w:val="24"/>
          <w:szCs w:val="24"/>
        </w:rPr>
        <w:t>пунктом 1</w:t>
      </w:r>
      <w:r w:rsidRPr="00172E0A">
        <w:rPr>
          <w:rFonts w:ascii="Arial" w:hAnsi="Arial" w:cs="Arial"/>
          <w:sz w:val="24"/>
          <w:szCs w:val="24"/>
        </w:rP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r w:rsidRPr="00172E0A">
        <w:rPr>
          <w:rStyle w:val="ab"/>
          <w:rFonts w:ascii="Arial" w:hAnsi="Arial" w:cs="Arial"/>
          <w:b w:val="0"/>
          <w:color w:val="auto"/>
          <w:sz w:val="24"/>
          <w:szCs w:val="24"/>
        </w:rPr>
        <w:t>Кодексом</w:t>
      </w:r>
      <w:r w:rsidRPr="00172E0A">
        <w:rPr>
          <w:rFonts w:ascii="Arial" w:hAnsi="Arial" w:cs="Arial"/>
          <w:sz w:val="24"/>
          <w:szCs w:val="24"/>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6D10BB" w:rsidRPr="00172E0A" w:rsidRDefault="006D10BB" w:rsidP="006D10BB">
      <w:pPr>
        <w:spacing w:after="0" w:line="240" w:lineRule="auto"/>
        <w:jc w:val="both"/>
        <w:rPr>
          <w:rFonts w:ascii="Arial" w:hAnsi="Arial" w:cs="Arial"/>
          <w:sz w:val="24"/>
          <w:szCs w:val="24"/>
        </w:rPr>
      </w:pPr>
      <w:bookmarkStart w:id="12" w:name="sub_4723"/>
      <w:bookmarkEnd w:id="11"/>
      <w:r w:rsidRPr="00172E0A">
        <w:rPr>
          <w:rFonts w:ascii="Arial" w:hAnsi="Arial" w:cs="Arial"/>
          <w:sz w:val="24"/>
          <w:szCs w:val="24"/>
        </w:rPr>
        <w:tab/>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r w:rsidRPr="00172E0A">
        <w:rPr>
          <w:rStyle w:val="ab"/>
          <w:rFonts w:ascii="Arial" w:hAnsi="Arial" w:cs="Arial"/>
          <w:b w:val="0"/>
          <w:color w:val="auto"/>
          <w:sz w:val="24"/>
          <w:szCs w:val="24"/>
        </w:rPr>
        <w:t>пунктами 1</w:t>
      </w:r>
      <w:r w:rsidRPr="00172E0A">
        <w:rPr>
          <w:rFonts w:ascii="Arial" w:hAnsi="Arial" w:cs="Arial"/>
          <w:sz w:val="24"/>
          <w:szCs w:val="24"/>
        </w:rPr>
        <w:t xml:space="preserve"> и </w:t>
      </w:r>
      <w:r w:rsidRPr="00172E0A">
        <w:rPr>
          <w:rStyle w:val="ab"/>
          <w:rFonts w:ascii="Arial" w:hAnsi="Arial" w:cs="Arial"/>
          <w:b w:val="0"/>
          <w:color w:val="auto"/>
          <w:sz w:val="24"/>
          <w:szCs w:val="24"/>
        </w:rPr>
        <w:t>2</w:t>
      </w:r>
      <w:r w:rsidRPr="00172E0A">
        <w:rPr>
          <w:rFonts w:ascii="Arial" w:hAnsi="Arial" w:cs="Arial"/>
          <w:sz w:val="24"/>
          <w:szCs w:val="24"/>
        </w:rPr>
        <w:t xml:space="preserve"> настоящей статьи.</w:t>
      </w:r>
    </w:p>
    <w:p w:rsidR="006D10BB" w:rsidRPr="00172E0A" w:rsidRDefault="006D10BB" w:rsidP="006D10BB">
      <w:pPr>
        <w:spacing w:after="0" w:line="240" w:lineRule="auto"/>
        <w:jc w:val="both"/>
        <w:rPr>
          <w:rFonts w:ascii="Arial" w:hAnsi="Arial" w:cs="Arial"/>
          <w:sz w:val="24"/>
          <w:szCs w:val="24"/>
        </w:rPr>
      </w:pPr>
      <w:bookmarkStart w:id="13" w:name="sub_4724"/>
      <w:bookmarkEnd w:id="12"/>
      <w:r w:rsidRPr="00172E0A">
        <w:rPr>
          <w:rFonts w:ascii="Arial" w:hAnsi="Arial" w:cs="Arial"/>
          <w:sz w:val="24"/>
          <w:szCs w:val="24"/>
        </w:rPr>
        <w:tab/>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r w:rsidRPr="00172E0A">
        <w:rPr>
          <w:rStyle w:val="ab"/>
          <w:rFonts w:ascii="Arial" w:hAnsi="Arial" w:cs="Arial"/>
          <w:b w:val="0"/>
          <w:color w:val="auto"/>
          <w:sz w:val="24"/>
          <w:szCs w:val="24"/>
        </w:rPr>
        <w:t>общими требованиями</w:t>
      </w:r>
      <w:r w:rsidRPr="00172E0A">
        <w:rPr>
          <w:rFonts w:ascii="Arial" w:hAnsi="Arial" w:cs="Arial"/>
          <w:sz w:val="24"/>
          <w:szCs w:val="24"/>
        </w:rPr>
        <w:t>, установленными Правительством Российской Федерации.</w:t>
      </w:r>
    </w:p>
    <w:p w:rsidR="006D10BB" w:rsidRPr="00172E0A" w:rsidRDefault="006D10BB" w:rsidP="006D10BB">
      <w:pPr>
        <w:spacing w:after="0" w:line="240" w:lineRule="auto"/>
        <w:jc w:val="both"/>
        <w:rPr>
          <w:rFonts w:ascii="Arial" w:hAnsi="Arial" w:cs="Arial"/>
          <w:sz w:val="24"/>
          <w:szCs w:val="24"/>
        </w:rPr>
      </w:pPr>
      <w:bookmarkStart w:id="14" w:name="sub_4725"/>
      <w:bookmarkEnd w:id="13"/>
      <w:r w:rsidRPr="00172E0A">
        <w:rPr>
          <w:rFonts w:ascii="Arial" w:hAnsi="Arial" w:cs="Arial"/>
          <w:sz w:val="24"/>
          <w:szCs w:val="24"/>
        </w:rPr>
        <w:tab/>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bookmarkEnd w:id="14"/>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6D10BB" w:rsidRPr="00172E0A" w:rsidRDefault="006D10BB" w:rsidP="006D10BB">
      <w:pPr>
        <w:spacing w:after="0" w:line="240" w:lineRule="auto"/>
        <w:jc w:val="both"/>
        <w:rPr>
          <w:rFonts w:ascii="Arial" w:hAnsi="Arial" w:cs="Arial"/>
          <w:sz w:val="24"/>
          <w:szCs w:val="24"/>
        </w:rPr>
      </w:pPr>
      <w:bookmarkStart w:id="15" w:name="sub_4726"/>
      <w:r w:rsidRPr="00172E0A">
        <w:rPr>
          <w:rFonts w:ascii="Arial" w:hAnsi="Arial" w:cs="Arial"/>
          <w:sz w:val="24"/>
          <w:szCs w:val="24"/>
        </w:rPr>
        <w:tab/>
        <w:t xml:space="preserve">6. Положения настоящей статьи не распространяются на платежи, установленные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о налогах и сборах,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Российской Федерации о таможенном регулировании, на денежные обязательства перед публично-правовым образованием.</w:t>
      </w:r>
      <w:bookmarkEnd w:id="15"/>
    </w:p>
    <w:p w:rsidR="006D10BB" w:rsidRPr="00172E0A" w:rsidRDefault="006D10BB" w:rsidP="006D10BB">
      <w:pPr>
        <w:pStyle w:val="Heading"/>
        <w:jc w:val="center"/>
        <w:rPr>
          <w:rFonts w:cs="Arial"/>
          <w:b w:val="0"/>
          <w:sz w:val="24"/>
          <w:szCs w:val="24"/>
        </w:rPr>
      </w:pPr>
    </w:p>
    <w:p w:rsidR="006D10BB" w:rsidRPr="00172E0A" w:rsidRDefault="006D10BB" w:rsidP="006D10BB">
      <w:pPr>
        <w:pStyle w:val="Heading"/>
        <w:jc w:val="center"/>
        <w:rPr>
          <w:rFonts w:cs="Arial"/>
          <w:b w:val="0"/>
          <w:sz w:val="24"/>
          <w:szCs w:val="24"/>
        </w:rPr>
      </w:pPr>
      <w:r w:rsidRPr="00172E0A">
        <w:rPr>
          <w:rFonts w:cs="Arial"/>
          <w:b w:val="0"/>
          <w:sz w:val="24"/>
          <w:szCs w:val="24"/>
        </w:rPr>
        <w:t>Статья 14. Бюджетные полномочия главного администратора (администратора) источников финансирования дефицита бюджета</w:t>
      </w:r>
    </w:p>
    <w:p w:rsidR="006D10BB" w:rsidRPr="00172E0A" w:rsidRDefault="006D10BB" w:rsidP="006D10BB">
      <w:pPr>
        <w:pStyle w:val="Heading"/>
        <w:jc w:val="both"/>
        <w:rPr>
          <w:rFonts w:cs="Arial"/>
          <w:b w:val="0"/>
          <w:sz w:val="24"/>
          <w:szCs w:val="24"/>
        </w:rPr>
      </w:pPr>
    </w:p>
    <w:p w:rsidR="006D10BB" w:rsidRPr="00172E0A" w:rsidRDefault="006D10BB" w:rsidP="006D10BB">
      <w:pPr>
        <w:pStyle w:val="ConsNormal"/>
        <w:widowControl/>
        <w:ind w:right="0" w:firstLine="709"/>
        <w:jc w:val="both"/>
        <w:rPr>
          <w:sz w:val="24"/>
          <w:szCs w:val="24"/>
        </w:rPr>
      </w:pPr>
      <w:r w:rsidRPr="00172E0A">
        <w:rPr>
          <w:sz w:val="24"/>
          <w:szCs w:val="24"/>
        </w:rPr>
        <w:t xml:space="preserve">1.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172E0A">
        <w:rPr>
          <w:sz w:val="24"/>
          <w:szCs w:val="24"/>
        </w:rPr>
        <w:t>учета источников финансирования дефицита бюджета поселения</w:t>
      </w:r>
      <w:proofErr w:type="gramEnd"/>
      <w:r w:rsidRPr="00172E0A">
        <w:rPr>
          <w:sz w:val="24"/>
          <w:szCs w:val="24"/>
        </w:rPr>
        <w:t>.</w:t>
      </w:r>
    </w:p>
    <w:p w:rsidR="006D10BB" w:rsidRPr="00172E0A" w:rsidRDefault="006D10BB" w:rsidP="006D10BB">
      <w:pPr>
        <w:pStyle w:val="ConsNormal"/>
        <w:widowControl/>
        <w:ind w:right="0" w:firstLine="709"/>
        <w:jc w:val="both"/>
        <w:rPr>
          <w:sz w:val="24"/>
          <w:szCs w:val="24"/>
        </w:rPr>
      </w:pPr>
      <w:r w:rsidRPr="00172E0A">
        <w:rPr>
          <w:sz w:val="24"/>
          <w:szCs w:val="24"/>
        </w:rPr>
        <w:t>2.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6D10BB" w:rsidRPr="00172E0A" w:rsidRDefault="006D10BB" w:rsidP="006D10BB">
      <w:pPr>
        <w:shd w:val="clear" w:color="auto" w:fill="FFFFFF"/>
        <w:spacing w:line="240" w:lineRule="auto"/>
        <w:jc w:val="both"/>
        <w:rPr>
          <w:rFonts w:ascii="Arial" w:hAnsi="Arial" w:cs="Arial"/>
          <w:sz w:val="24"/>
          <w:szCs w:val="24"/>
        </w:rPr>
      </w:pPr>
      <w:r w:rsidRPr="00172E0A">
        <w:rPr>
          <w:rFonts w:ascii="Arial" w:hAnsi="Arial" w:cs="Arial"/>
          <w:sz w:val="24"/>
          <w:szCs w:val="24"/>
        </w:rPr>
        <w:t xml:space="preserve">    </w:t>
      </w:r>
      <w:proofErr w:type="gramStart"/>
      <w:r w:rsidRPr="00172E0A">
        <w:rPr>
          <w:rFonts w:ascii="Arial" w:hAnsi="Arial" w:cs="Arial"/>
          <w:sz w:val="24"/>
          <w:szCs w:val="24"/>
        </w:rPr>
        <w:t>- формирует перечни подведомственных ему администраторов источников финансирования дефицита</w:t>
      </w:r>
      <w:r w:rsidRPr="00172E0A">
        <w:rPr>
          <w:rStyle w:val="auto-matches"/>
          <w:rFonts w:ascii="Arial" w:hAnsi="Arial" w:cs="Arial"/>
          <w:sz w:val="24"/>
          <w:szCs w:val="24"/>
        </w:rPr>
        <w:t xml:space="preserve"> бюджета</w:t>
      </w:r>
      <w:r w:rsidRPr="00172E0A">
        <w:rPr>
          <w:rFonts w:ascii="Arial" w:hAnsi="Arial" w:cs="Arial"/>
          <w:sz w:val="24"/>
          <w:szCs w:val="24"/>
        </w:rPr>
        <w:t>;</w:t>
      </w:r>
      <w:r w:rsidRPr="00172E0A">
        <w:rPr>
          <w:rFonts w:ascii="Arial" w:hAnsi="Arial" w:cs="Arial"/>
          <w:sz w:val="24"/>
          <w:szCs w:val="24"/>
        </w:rPr>
        <w:tab/>
      </w:r>
      <w:r w:rsidRPr="00172E0A">
        <w:rPr>
          <w:rFonts w:ascii="Arial" w:hAnsi="Arial" w:cs="Arial"/>
          <w:sz w:val="24"/>
          <w:szCs w:val="24"/>
        </w:rPr>
        <w:br/>
        <w:t xml:space="preserve">     - осуществляет планирование (прогнозирование) поступлений и выплат по источникам финансирования дефицита</w:t>
      </w:r>
      <w:r w:rsidRPr="00172E0A">
        <w:rPr>
          <w:rStyle w:val="auto-matches"/>
          <w:rFonts w:ascii="Arial" w:hAnsi="Arial" w:cs="Arial"/>
          <w:sz w:val="24"/>
          <w:szCs w:val="24"/>
        </w:rPr>
        <w:t xml:space="preserve"> бюджета</w:t>
      </w:r>
      <w:r w:rsidRPr="00172E0A">
        <w:rPr>
          <w:rFonts w:ascii="Arial" w:hAnsi="Arial" w:cs="Arial"/>
          <w:sz w:val="24"/>
          <w:szCs w:val="24"/>
        </w:rPr>
        <w:t xml:space="preserve">; </w:t>
      </w:r>
      <w:r w:rsidRPr="00172E0A">
        <w:rPr>
          <w:rFonts w:ascii="Arial" w:hAnsi="Arial" w:cs="Arial"/>
          <w:sz w:val="24"/>
          <w:szCs w:val="24"/>
        </w:rPr>
        <w:tab/>
      </w:r>
      <w:r w:rsidRPr="00172E0A">
        <w:rPr>
          <w:rFonts w:ascii="Arial" w:hAnsi="Arial" w:cs="Arial"/>
          <w:sz w:val="24"/>
          <w:szCs w:val="24"/>
        </w:rPr>
        <w:br/>
        <w:t xml:space="preserve">    - обеспечивает </w:t>
      </w:r>
      <w:proofErr w:type="spellStart"/>
      <w:r w:rsidRPr="00172E0A">
        <w:rPr>
          <w:rFonts w:ascii="Arial" w:hAnsi="Arial" w:cs="Arial"/>
          <w:sz w:val="24"/>
          <w:szCs w:val="24"/>
        </w:rPr>
        <w:t>адресность</w:t>
      </w:r>
      <w:proofErr w:type="spellEnd"/>
      <w:r w:rsidRPr="00172E0A">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w:t>
      </w:r>
      <w:r w:rsidRPr="00172E0A">
        <w:rPr>
          <w:rStyle w:val="auto-matches"/>
          <w:rFonts w:ascii="Arial" w:hAnsi="Arial" w:cs="Arial"/>
          <w:sz w:val="24"/>
          <w:szCs w:val="24"/>
        </w:rPr>
        <w:t xml:space="preserve"> бюджета</w:t>
      </w:r>
      <w:r w:rsidRPr="00172E0A">
        <w:rPr>
          <w:rFonts w:ascii="Arial" w:hAnsi="Arial" w:cs="Arial"/>
          <w:sz w:val="24"/>
          <w:szCs w:val="24"/>
        </w:rPr>
        <w:t>;</w:t>
      </w:r>
      <w:r w:rsidRPr="00172E0A">
        <w:rPr>
          <w:rFonts w:ascii="Arial" w:hAnsi="Arial" w:cs="Arial"/>
          <w:sz w:val="24"/>
          <w:szCs w:val="24"/>
        </w:rPr>
        <w:tab/>
      </w:r>
      <w:r w:rsidRPr="00172E0A">
        <w:rPr>
          <w:rFonts w:ascii="Arial" w:hAnsi="Arial" w:cs="Arial"/>
          <w:sz w:val="24"/>
          <w:szCs w:val="24"/>
        </w:rPr>
        <w:br/>
        <w:t xml:space="preserve">   - распределяет</w:t>
      </w:r>
      <w:r w:rsidRPr="00172E0A">
        <w:rPr>
          <w:rStyle w:val="auto-matches"/>
          <w:rFonts w:ascii="Arial" w:hAnsi="Arial" w:cs="Arial"/>
          <w:sz w:val="24"/>
          <w:szCs w:val="24"/>
        </w:rPr>
        <w:t xml:space="preserve"> бюджетные</w:t>
      </w:r>
      <w:r w:rsidRPr="00172E0A">
        <w:rPr>
          <w:rFonts w:ascii="Arial" w:hAnsi="Arial" w:cs="Arial"/>
          <w:sz w:val="24"/>
          <w:szCs w:val="24"/>
        </w:rPr>
        <w:t xml:space="preserve"> ассигнования по подведомственным администраторам источников финансирования дефицита</w:t>
      </w:r>
      <w:r w:rsidRPr="00172E0A">
        <w:rPr>
          <w:rStyle w:val="auto-matches"/>
          <w:rFonts w:ascii="Arial" w:hAnsi="Arial" w:cs="Arial"/>
          <w:sz w:val="24"/>
          <w:szCs w:val="24"/>
        </w:rPr>
        <w:t xml:space="preserve"> бюджета</w:t>
      </w:r>
      <w:r w:rsidRPr="00172E0A">
        <w:rPr>
          <w:rFonts w:ascii="Arial" w:hAnsi="Arial" w:cs="Arial"/>
          <w:sz w:val="24"/>
          <w:szCs w:val="24"/>
        </w:rPr>
        <w:t xml:space="preserve"> и исполняет соответствующую часть</w:t>
      </w:r>
      <w:r w:rsidRPr="00172E0A">
        <w:rPr>
          <w:rStyle w:val="auto-matches"/>
          <w:rFonts w:ascii="Arial" w:hAnsi="Arial" w:cs="Arial"/>
          <w:sz w:val="24"/>
          <w:szCs w:val="24"/>
        </w:rPr>
        <w:t xml:space="preserve"> бюджета</w:t>
      </w:r>
      <w:r w:rsidRPr="00172E0A">
        <w:rPr>
          <w:rFonts w:ascii="Arial" w:hAnsi="Arial" w:cs="Arial"/>
          <w:sz w:val="24"/>
          <w:szCs w:val="24"/>
        </w:rPr>
        <w:t>;</w:t>
      </w:r>
      <w:proofErr w:type="gramEnd"/>
      <w:r w:rsidRPr="00172E0A">
        <w:rPr>
          <w:rFonts w:ascii="Arial" w:hAnsi="Arial" w:cs="Arial"/>
          <w:sz w:val="24"/>
          <w:szCs w:val="24"/>
        </w:rPr>
        <w:br/>
        <w:t xml:space="preserve">    - формирует</w:t>
      </w:r>
      <w:r w:rsidRPr="00172E0A">
        <w:rPr>
          <w:rStyle w:val="auto-matches"/>
          <w:rFonts w:ascii="Arial" w:hAnsi="Arial" w:cs="Arial"/>
          <w:sz w:val="24"/>
          <w:szCs w:val="24"/>
        </w:rPr>
        <w:t xml:space="preserve"> бюджетную</w:t>
      </w:r>
      <w:r w:rsidRPr="00172E0A">
        <w:rPr>
          <w:rFonts w:ascii="Arial" w:hAnsi="Arial" w:cs="Arial"/>
          <w:sz w:val="24"/>
          <w:szCs w:val="24"/>
        </w:rPr>
        <w:t xml:space="preserve"> отчетность главного администратора источников финансирования дефицита</w:t>
      </w:r>
      <w:r w:rsidRPr="00172E0A">
        <w:rPr>
          <w:rStyle w:val="auto-matches"/>
          <w:rFonts w:ascii="Arial" w:hAnsi="Arial" w:cs="Arial"/>
          <w:sz w:val="24"/>
          <w:szCs w:val="24"/>
        </w:rPr>
        <w:t xml:space="preserve"> бюджета</w:t>
      </w:r>
      <w:r w:rsidRPr="00172E0A">
        <w:rPr>
          <w:rFonts w:ascii="Arial" w:hAnsi="Arial" w:cs="Arial"/>
          <w:sz w:val="24"/>
          <w:szCs w:val="24"/>
        </w:rPr>
        <w:t>;</w:t>
      </w:r>
      <w:r w:rsidRPr="00172E0A">
        <w:rPr>
          <w:rFonts w:ascii="Arial" w:hAnsi="Arial" w:cs="Arial"/>
          <w:sz w:val="24"/>
          <w:szCs w:val="24"/>
        </w:rPr>
        <w:tab/>
      </w:r>
      <w:r w:rsidRPr="00172E0A">
        <w:rPr>
          <w:rFonts w:ascii="Arial" w:hAnsi="Arial" w:cs="Arial"/>
          <w:sz w:val="24"/>
          <w:szCs w:val="24"/>
        </w:rPr>
        <w:br/>
        <w:t xml:space="preserve">    - утверждает методику прогнозирования поступлений по источникам финансирования дефицита</w:t>
      </w:r>
      <w:r w:rsidRPr="00172E0A">
        <w:rPr>
          <w:rStyle w:val="auto-matches"/>
          <w:rFonts w:ascii="Arial" w:hAnsi="Arial" w:cs="Arial"/>
          <w:sz w:val="24"/>
          <w:szCs w:val="24"/>
        </w:rPr>
        <w:t xml:space="preserve"> бюджета</w:t>
      </w:r>
      <w:r w:rsidRPr="00172E0A">
        <w:rPr>
          <w:rFonts w:ascii="Arial" w:hAnsi="Arial" w:cs="Arial"/>
          <w:sz w:val="24"/>
          <w:szCs w:val="24"/>
        </w:rPr>
        <w:t xml:space="preserve"> в соответствии с общими требованиями к такой методике, установленными Правительством Российской Федерации;</w:t>
      </w:r>
      <w:r w:rsidRPr="00172E0A">
        <w:rPr>
          <w:rFonts w:ascii="Arial" w:hAnsi="Arial" w:cs="Arial"/>
          <w:sz w:val="24"/>
          <w:szCs w:val="24"/>
        </w:rPr>
        <w:tab/>
      </w:r>
      <w:r w:rsidRPr="00172E0A">
        <w:rPr>
          <w:rFonts w:ascii="Arial" w:hAnsi="Arial" w:cs="Arial"/>
          <w:sz w:val="24"/>
          <w:szCs w:val="24"/>
        </w:rPr>
        <w:br/>
        <w:t xml:space="preserve">   - составляет обоснования</w:t>
      </w:r>
      <w:r w:rsidRPr="00172E0A">
        <w:rPr>
          <w:rStyle w:val="auto-matches"/>
          <w:rFonts w:ascii="Arial" w:hAnsi="Arial" w:cs="Arial"/>
          <w:sz w:val="24"/>
          <w:szCs w:val="24"/>
        </w:rPr>
        <w:t xml:space="preserve"> бюджетных</w:t>
      </w:r>
      <w:r w:rsidRPr="00172E0A">
        <w:rPr>
          <w:rFonts w:ascii="Arial" w:hAnsi="Arial" w:cs="Arial"/>
          <w:sz w:val="24"/>
          <w:szCs w:val="24"/>
        </w:rPr>
        <w:t xml:space="preserve"> ассигнований.</w:t>
      </w:r>
    </w:p>
    <w:p w:rsidR="006D10BB" w:rsidRPr="00172E0A" w:rsidRDefault="006D10BB" w:rsidP="006D10BB">
      <w:pPr>
        <w:pStyle w:val="ConsNormal"/>
        <w:widowControl/>
        <w:ind w:right="0" w:firstLine="709"/>
        <w:jc w:val="both"/>
        <w:rPr>
          <w:sz w:val="24"/>
          <w:szCs w:val="24"/>
        </w:rPr>
      </w:pPr>
    </w:p>
    <w:p w:rsidR="006D10BB" w:rsidRPr="00172E0A" w:rsidRDefault="006D10BB" w:rsidP="006D10BB">
      <w:pPr>
        <w:autoSpaceDE w:val="0"/>
        <w:autoSpaceDN w:val="0"/>
        <w:adjustRightInd w:val="0"/>
        <w:spacing w:line="240" w:lineRule="auto"/>
        <w:jc w:val="center"/>
        <w:rPr>
          <w:rFonts w:ascii="Arial" w:hAnsi="Arial" w:cs="Arial"/>
          <w:bCs/>
          <w:sz w:val="24"/>
          <w:szCs w:val="24"/>
        </w:rPr>
      </w:pPr>
      <w:r w:rsidRPr="00172E0A">
        <w:rPr>
          <w:rFonts w:ascii="Arial" w:hAnsi="Arial" w:cs="Arial"/>
          <w:sz w:val="24"/>
          <w:szCs w:val="24"/>
        </w:rPr>
        <w:t>Статья 15. Бюджетные полномочия органа муниципального финансового контроля Воробьевского сельского муниципального образования Республики Калмыкия</w:t>
      </w:r>
    </w:p>
    <w:p w:rsidR="006D10BB" w:rsidRPr="00172E0A" w:rsidRDefault="006D10BB" w:rsidP="006D10BB">
      <w:pPr>
        <w:pStyle w:val="ConsPlusNormal"/>
        <w:ind w:firstLine="0"/>
        <w:jc w:val="both"/>
        <w:rPr>
          <w:sz w:val="24"/>
          <w:szCs w:val="24"/>
        </w:rPr>
      </w:pPr>
    </w:p>
    <w:p w:rsidR="006D10BB" w:rsidRPr="00172E0A" w:rsidRDefault="006D10BB" w:rsidP="006D10BB">
      <w:pPr>
        <w:pStyle w:val="ConsPlusNormal"/>
        <w:ind w:firstLine="709"/>
        <w:jc w:val="both"/>
        <w:rPr>
          <w:sz w:val="24"/>
          <w:szCs w:val="24"/>
        </w:rPr>
      </w:pPr>
      <w:r w:rsidRPr="00172E0A">
        <w:rPr>
          <w:sz w:val="24"/>
          <w:szCs w:val="24"/>
        </w:rPr>
        <w:t xml:space="preserve">Органы муниципального финансового контроля осуществляют бюджетные полномочия </w:t>
      </w:r>
      <w:proofErr w:type="gramStart"/>
      <w:r w:rsidRPr="00172E0A">
        <w:rPr>
          <w:sz w:val="24"/>
          <w:szCs w:val="24"/>
        </w:rPr>
        <w:t>по</w:t>
      </w:r>
      <w:proofErr w:type="gramEnd"/>
      <w:r w:rsidRPr="00172E0A">
        <w:rPr>
          <w:sz w:val="24"/>
          <w:szCs w:val="24"/>
        </w:rPr>
        <w:t xml:space="preserve">: </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аудиту эффективности, направленному на определение экономности и результативности использования бюджетных средств;</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экспертизе проектов законов (решений) 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экспертизе муниципальных программ;</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другим вопросам, установленным Федеральным законодательством.</w:t>
      </w:r>
    </w:p>
    <w:p w:rsidR="006D10BB" w:rsidRPr="00172E0A" w:rsidRDefault="006D10BB" w:rsidP="006D10BB">
      <w:pPr>
        <w:spacing w:line="240" w:lineRule="auto"/>
        <w:ind w:firstLine="709"/>
        <w:jc w:val="both"/>
        <w:rPr>
          <w:rFonts w:ascii="Arial" w:hAnsi="Arial" w:cs="Arial"/>
          <w:sz w:val="24"/>
          <w:szCs w:val="24"/>
        </w:rPr>
      </w:pPr>
      <w:r w:rsidRPr="00172E0A">
        <w:rPr>
          <w:rFonts w:ascii="Arial" w:hAnsi="Arial" w:cs="Arial"/>
          <w:sz w:val="24"/>
          <w:szCs w:val="24"/>
        </w:rPr>
        <w:t>На основании соглашения, полномочия по осуществлению внутреннего муниципального финансового контроля в сфере бюджетных правоотношений могут быть переданы  на уровень муниципального района.</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p>
    <w:p w:rsidR="006D10BB" w:rsidRPr="00172E0A" w:rsidRDefault="006D10BB" w:rsidP="006D10BB">
      <w:pPr>
        <w:autoSpaceDE w:val="0"/>
        <w:autoSpaceDN w:val="0"/>
        <w:adjustRightInd w:val="0"/>
        <w:spacing w:line="240" w:lineRule="auto"/>
        <w:jc w:val="center"/>
        <w:rPr>
          <w:rFonts w:ascii="Arial" w:hAnsi="Arial" w:cs="Arial"/>
          <w:bCs/>
          <w:sz w:val="24"/>
          <w:szCs w:val="24"/>
        </w:rPr>
      </w:pPr>
      <w:r w:rsidRPr="00172E0A">
        <w:rPr>
          <w:rFonts w:ascii="Arial" w:hAnsi="Arial" w:cs="Arial"/>
          <w:bCs/>
          <w:sz w:val="24"/>
          <w:szCs w:val="24"/>
        </w:rPr>
        <w:t xml:space="preserve">Статья 16. Бюджетные полномочия иных участников бюджетного процесса </w:t>
      </w:r>
      <w:r w:rsidRPr="00172E0A">
        <w:rPr>
          <w:rFonts w:ascii="Arial" w:hAnsi="Arial" w:cs="Arial"/>
          <w:sz w:val="24"/>
          <w:szCs w:val="24"/>
        </w:rPr>
        <w:t>в Воробьевском сельском муниципальном образовании Республики Калмыкия</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r w:rsidRPr="00172E0A">
        <w:rPr>
          <w:rFonts w:ascii="Arial" w:hAnsi="Arial" w:cs="Arial"/>
          <w:sz w:val="24"/>
          <w:szCs w:val="24"/>
        </w:rPr>
        <w:t>Бюджетные полномочия главных распорядителей средств местного  бюджета, получателей средств бюджета и иных участников бюджетного процесса определяются в соответствии с Бюджетным кодексом и принимаемыми в соответствии с ним муниципальными правовыми актами в Воробьевском сельском муниципальном образовании Республики Калмыкия, регулирующими бюджетные правоотношения.</w:t>
      </w:r>
    </w:p>
    <w:p w:rsidR="006D10BB" w:rsidRPr="00172E0A" w:rsidRDefault="006D10BB" w:rsidP="006D10BB">
      <w:pPr>
        <w:pStyle w:val="ConsPlusTitle"/>
        <w:tabs>
          <w:tab w:val="left" w:pos="7920"/>
        </w:tabs>
        <w:ind w:firstLine="142"/>
        <w:jc w:val="both"/>
        <w:rPr>
          <w:b w:val="0"/>
          <w:sz w:val="24"/>
          <w:szCs w:val="24"/>
        </w:rPr>
      </w:pPr>
    </w:p>
    <w:p w:rsidR="006D10BB" w:rsidRPr="00172E0A" w:rsidRDefault="006D10BB" w:rsidP="006D10BB">
      <w:pPr>
        <w:tabs>
          <w:tab w:val="left" w:pos="567"/>
        </w:tabs>
        <w:autoSpaceDE w:val="0"/>
        <w:autoSpaceDN w:val="0"/>
        <w:adjustRightInd w:val="0"/>
        <w:spacing w:line="240" w:lineRule="auto"/>
        <w:jc w:val="center"/>
        <w:rPr>
          <w:rFonts w:ascii="Arial" w:hAnsi="Arial" w:cs="Arial"/>
          <w:bCs/>
          <w:sz w:val="24"/>
          <w:szCs w:val="24"/>
        </w:rPr>
      </w:pPr>
      <w:r w:rsidRPr="00172E0A">
        <w:rPr>
          <w:rFonts w:ascii="Arial" w:hAnsi="Arial" w:cs="Arial"/>
          <w:sz w:val="24"/>
          <w:szCs w:val="24"/>
        </w:rPr>
        <w:t xml:space="preserve">Глава </w:t>
      </w:r>
      <w:r w:rsidRPr="00172E0A">
        <w:rPr>
          <w:rFonts w:ascii="Arial" w:hAnsi="Arial" w:cs="Arial"/>
          <w:sz w:val="24"/>
          <w:szCs w:val="24"/>
          <w:lang w:val="en-US"/>
        </w:rPr>
        <w:t>II</w:t>
      </w:r>
      <w:r w:rsidRPr="00172E0A">
        <w:rPr>
          <w:rFonts w:ascii="Arial" w:hAnsi="Arial" w:cs="Arial"/>
          <w:sz w:val="24"/>
          <w:szCs w:val="24"/>
        </w:rPr>
        <w:t>. Межбюджетные  отношения в Воробьевском сельском муниципальном образовании Республики Калмыкия</w:t>
      </w:r>
    </w:p>
    <w:p w:rsidR="006D10BB" w:rsidRPr="00172E0A" w:rsidRDefault="006D10BB" w:rsidP="006D10BB">
      <w:pPr>
        <w:pStyle w:val="ConsPlusTitle"/>
        <w:tabs>
          <w:tab w:val="left" w:pos="7920"/>
        </w:tabs>
        <w:ind w:firstLine="142"/>
        <w:jc w:val="both"/>
        <w:rPr>
          <w:b w:val="0"/>
          <w:sz w:val="24"/>
          <w:szCs w:val="24"/>
        </w:rPr>
      </w:pPr>
    </w:p>
    <w:p w:rsidR="006D10BB" w:rsidRPr="00172E0A" w:rsidRDefault="006D10BB" w:rsidP="006D10BB">
      <w:pPr>
        <w:pStyle w:val="ConsPlusTitle"/>
        <w:tabs>
          <w:tab w:val="left" w:pos="0"/>
        </w:tabs>
        <w:jc w:val="both"/>
        <w:rPr>
          <w:b w:val="0"/>
          <w:sz w:val="24"/>
          <w:szCs w:val="24"/>
        </w:rPr>
      </w:pPr>
      <w:r w:rsidRPr="00172E0A">
        <w:rPr>
          <w:b w:val="0"/>
          <w:sz w:val="24"/>
          <w:szCs w:val="24"/>
        </w:rPr>
        <w:t>Статья 17. Формы межбюджетных трансфертов, предоставляемых из  бюджета Воробьевского сельского муниципального образования Республики Калмыкия</w:t>
      </w:r>
    </w:p>
    <w:p w:rsidR="006D10BB" w:rsidRPr="00172E0A" w:rsidRDefault="006D10BB" w:rsidP="006D10BB">
      <w:pPr>
        <w:pStyle w:val="ConsPlusTitle"/>
        <w:tabs>
          <w:tab w:val="left" w:pos="0"/>
        </w:tabs>
        <w:jc w:val="both"/>
        <w:rPr>
          <w:b w:val="0"/>
          <w:sz w:val="24"/>
          <w:szCs w:val="24"/>
        </w:rPr>
      </w:pPr>
    </w:p>
    <w:p w:rsidR="006D10BB" w:rsidRPr="00172E0A" w:rsidRDefault="006D10BB" w:rsidP="009C416C">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Межбюджетные трансферты из местного бюджета иным бюджетам предоставляются в форме иных межбюджетных трансфертов.</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Межбюджетные трансферты из бюджета</w:t>
      </w:r>
      <w:r w:rsidRPr="00172E0A">
        <w:rPr>
          <w:rFonts w:ascii="Arial" w:hAnsi="Arial" w:cs="Arial"/>
          <w:sz w:val="24"/>
          <w:szCs w:val="24"/>
        </w:rPr>
        <w:t xml:space="preserve"> Воробьевского сельского муниципального образования </w:t>
      </w:r>
      <w:r w:rsidRPr="00172E0A">
        <w:rPr>
          <w:rFonts w:ascii="Arial" w:hAnsi="Arial" w:cs="Arial"/>
          <w:sz w:val="24"/>
          <w:szCs w:val="24"/>
          <w:lang w:eastAsia="en-US"/>
        </w:rPr>
        <w:t xml:space="preserve">в бюджет муниципального района предоставляются на основании и порядке, предусмотренном муниципальными правовыми актами, решениями собрания депутатов </w:t>
      </w:r>
      <w:r w:rsidRPr="00172E0A">
        <w:rPr>
          <w:rFonts w:ascii="Arial" w:hAnsi="Arial" w:cs="Arial"/>
          <w:sz w:val="24"/>
          <w:szCs w:val="24"/>
        </w:rPr>
        <w:t>Воробьевского сельского муниципального образования</w:t>
      </w:r>
      <w:r w:rsidRPr="00172E0A">
        <w:rPr>
          <w:rFonts w:ascii="Arial"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принимаемыми в соответствии с требованиями Бюджетного кодекса и соответствующими им законами Республики Калмыкия. </w:t>
      </w:r>
      <w:proofErr w:type="gramEnd"/>
    </w:p>
    <w:p w:rsidR="006D10BB" w:rsidRPr="00172E0A" w:rsidRDefault="006D10BB" w:rsidP="006D10BB">
      <w:pPr>
        <w:autoSpaceDE w:val="0"/>
        <w:autoSpaceDN w:val="0"/>
        <w:adjustRightInd w:val="0"/>
        <w:spacing w:line="240" w:lineRule="auto"/>
        <w:ind w:firstLine="539"/>
        <w:jc w:val="both"/>
        <w:rPr>
          <w:rFonts w:ascii="Arial" w:hAnsi="Arial" w:cs="Arial"/>
          <w:sz w:val="24"/>
          <w:szCs w:val="24"/>
          <w:lang w:eastAsia="en-US"/>
        </w:rPr>
      </w:pPr>
    </w:p>
    <w:p w:rsidR="006D10BB" w:rsidRPr="00172E0A" w:rsidRDefault="006D10BB" w:rsidP="006D10BB">
      <w:pPr>
        <w:autoSpaceDE w:val="0"/>
        <w:autoSpaceDN w:val="0"/>
        <w:adjustRightInd w:val="0"/>
        <w:spacing w:line="240" w:lineRule="auto"/>
        <w:jc w:val="both"/>
        <w:outlineLvl w:val="0"/>
        <w:rPr>
          <w:rFonts w:ascii="Arial" w:hAnsi="Arial" w:cs="Arial"/>
          <w:sz w:val="24"/>
          <w:szCs w:val="24"/>
        </w:rPr>
      </w:pPr>
      <w:r w:rsidRPr="00172E0A">
        <w:rPr>
          <w:rFonts w:ascii="Arial" w:hAnsi="Arial" w:cs="Arial"/>
          <w:bCs/>
          <w:sz w:val="24"/>
          <w:szCs w:val="24"/>
          <w:lang w:eastAsia="en-US"/>
        </w:rPr>
        <w:t xml:space="preserve">Глава III Расходные обязательства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autoSpaceDE w:val="0"/>
        <w:autoSpaceDN w:val="0"/>
        <w:adjustRightInd w:val="0"/>
        <w:spacing w:line="240" w:lineRule="auto"/>
        <w:jc w:val="both"/>
        <w:outlineLvl w:val="1"/>
        <w:rPr>
          <w:rFonts w:ascii="Arial" w:hAnsi="Arial" w:cs="Arial"/>
          <w:sz w:val="24"/>
          <w:szCs w:val="24"/>
        </w:rPr>
      </w:pPr>
      <w:r w:rsidRPr="00172E0A">
        <w:rPr>
          <w:rFonts w:ascii="Arial" w:hAnsi="Arial" w:cs="Arial"/>
          <w:bCs/>
          <w:sz w:val="24"/>
          <w:szCs w:val="24"/>
          <w:lang w:eastAsia="en-US"/>
        </w:rPr>
        <w:t xml:space="preserve">Статья 18. Расходные обязательства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autoSpaceDE w:val="0"/>
        <w:autoSpaceDN w:val="0"/>
        <w:adjustRightInd w:val="0"/>
        <w:spacing w:line="240" w:lineRule="auto"/>
        <w:jc w:val="both"/>
        <w:outlineLvl w:val="1"/>
        <w:rPr>
          <w:rFonts w:ascii="Arial" w:hAnsi="Arial" w:cs="Arial"/>
          <w:bCs/>
          <w:sz w:val="24"/>
          <w:szCs w:val="24"/>
          <w:lang w:eastAsia="en-US"/>
        </w:rPr>
      </w:pP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xml:space="preserve">1. Расходные обязательства </w:t>
      </w:r>
      <w:r w:rsidRPr="00172E0A">
        <w:rPr>
          <w:rFonts w:ascii="Arial" w:hAnsi="Arial" w:cs="Arial"/>
          <w:sz w:val="24"/>
          <w:szCs w:val="24"/>
        </w:rPr>
        <w:t xml:space="preserve">Воробьевского сельского муниципального образования </w:t>
      </w:r>
      <w:r w:rsidRPr="00172E0A">
        <w:rPr>
          <w:rFonts w:ascii="Arial" w:hAnsi="Arial" w:cs="Arial"/>
          <w:sz w:val="24"/>
          <w:szCs w:val="24"/>
          <w:lang w:eastAsia="en-US"/>
        </w:rPr>
        <w:t>возникают в результате:</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xml:space="preserve">принятия решений  собрания  депутатов </w:t>
      </w:r>
      <w:r w:rsidRPr="00172E0A">
        <w:rPr>
          <w:rFonts w:ascii="Arial" w:hAnsi="Arial" w:cs="Arial"/>
          <w:sz w:val="24"/>
          <w:szCs w:val="24"/>
        </w:rPr>
        <w:t xml:space="preserve">Воробьевского сельского муниципального образования </w:t>
      </w:r>
      <w:r w:rsidRPr="00172E0A">
        <w:rPr>
          <w:rFonts w:ascii="Arial" w:hAnsi="Arial" w:cs="Arial"/>
          <w:sz w:val="24"/>
          <w:szCs w:val="24"/>
          <w:lang w:eastAsia="en-US"/>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Pr="00172E0A">
        <w:rPr>
          <w:rFonts w:ascii="Arial" w:hAnsi="Arial" w:cs="Arial"/>
          <w:sz w:val="24"/>
          <w:szCs w:val="24"/>
        </w:rPr>
        <w:t xml:space="preserve"> Воробьевским сельским муниципальным образованием</w:t>
      </w:r>
      <w:r w:rsidRPr="00172E0A">
        <w:rPr>
          <w:rFonts w:ascii="Arial" w:hAnsi="Arial" w:cs="Arial"/>
          <w:sz w:val="24"/>
          <w:szCs w:val="24"/>
          <w:lang w:eastAsia="en-US"/>
        </w:rPr>
        <w:t xml:space="preserve"> договоров (соглашений) по данным вопросам;</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xml:space="preserve">заключения от имени муниципального образования договоров (соглашений) муниципальными учреждениями </w:t>
      </w:r>
      <w:r w:rsidRPr="00172E0A">
        <w:rPr>
          <w:rFonts w:ascii="Arial" w:hAnsi="Arial" w:cs="Arial"/>
          <w:sz w:val="24"/>
          <w:szCs w:val="24"/>
        </w:rPr>
        <w:t>Воробьевского сельского муниципального образования</w:t>
      </w:r>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xml:space="preserve">принятия  муниципальных правовых актов при осуществлении администрацией </w:t>
      </w:r>
      <w:r w:rsidRPr="00172E0A">
        <w:rPr>
          <w:rFonts w:ascii="Arial" w:hAnsi="Arial" w:cs="Arial"/>
          <w:sz w:val="24"/>
          <w:szCs w:val="24"/>
        </w:rPr>
        <w:t xml:space="preserve">Воробьевского сельского муниципального образования </w:t>
      </w:r>
      <w:r w:rsidRPr="00172E0A">
        <w:rPr>
          <w:rFonts w:ascii="Arial" w:hAnsi="Arial" w:cs="Arial"/>
          <w:sz w:val="24"/>
          <w:szCs w:val="24"/>
          <w:lang w:eastAsia="en-US"/>
        </w:rPr>
        <w:t>переданных отдельных  государственных полномочий.</w:t>
      </w:r>
    </w:p>
    <w:p w:rsidR="006D10BB" w:rsidRPr="00172E0A" w:rsidRDefault="006D10BB" w:rsidP="006D10BB">
      <w:pPr>
        <w:autoSpaceDE w:val="0"/>
        <w:autoSpaceDN w:val="0"/>
        <w:adjustRightInd w:val="0"/>
        <w:spacing w:after="0" w:line="240" w:lineRule="auto"/>
        <w:ind w:right="125" w:firstLine="540"/>
        <w:jc w:val="both"/>
        <w:rPr>
          <w:rFonts w:ascii="Arial" w:hAnsi="Arial" w:cs="Arial"/>
          <w:sz w:val="24"/>
          <w:szCs w:val="24"/>
        </w:rPr>
      </w:pPr>
      <w:r w:rsidRPr="00172E0A">
        <w:rPr>
          <w:rFonts w:ascii="Arial" w:hAnsi="Arial" w:cs="Arial"/>
          <w:sz w:val="24"/>
          <w:szCs w:val="24"/>
        </w:rPr>
        <w:t>2. Расходные обязательства Воробьевского сельского муниципального образования, указанные в абзацах втором и третьем пункта 1 настоящей статьи, устанавливаются органом местной администрации и исполняются за счет собственных доходов и источников финансирования дефицита местного бюджета.</w:t>
      </w:r>
    </w:p>
    <w:p w:rsidR="006D10BB" w:rsidRPr="00172E0A" w:rsidRDefault="006D10BB" w:rsidP="006D10BB">
      <w:pPr>
        <w:autoSpaceDE w:val="0"/>
        <w:autoSpaceDN w:val="0"/>
        <w:adjustRightInd w:val="0"/>
        <w:spacing w:after="0" w:line="240" w:lineRule="auto"/>
        <w:ind w:right="125" w:firstLine="540"/>
        <w:jc w:val="both"/>
        <w:rPr>
          <w:rFonts w:ascii="Arial" w:hAnsi="Arial" w:cs="Arial"/>
          <w:sz w:val="24"/>
          <w:szCs w:val="24"/>
        </w:rPr>
      </w:pPr>
      <w:r w:rsidRPr="00172E0A">
        <w:rPr>
          <w:rFonts w:ascii="Arial" w:hAnsi="Arial" w:cs="Arial"/>
          <w:sz w:val="24"/>
          <w:szCs w:val="24"/>
        </w:rPr>
        <w:t xml:space="preserve">3. </w:t>
      </w:r>
      <w:proofErr w:type="gramStart"/>
      <w:r w:rsidRPr="00172E0A">
        <w:rPr>
          <w:rFonts w:ascii="Arial" w:hAnsi="Arial" w:cs="Arial"/>
          <w:sz w:val="24"/>
          <w:szCs w:val="24"/>
        </w:rPr>
        <w:t>Расходные обязательства Воробьевского сельского муниципального образования, указанные в абзаце четвертом пункта 1 настоящей статьи, устанавливаются муниципальными правовыми актами в соответствии с федеральными законами (законами Республики Калмыкия), исполняются за счет и в пределах субвенций из бюджета Республики Калмыкия, предоставляемых местному бюджету в порядке, предусмотренном статьей 140 Бюджетного  кодекса.</w:t>
      </w:r>
      <w:proofErr w:type="gramEnd"/>
    </w:p>
    <w:p w:rsidR="006D10BB" w:rsidRPr="00172E0A" w:rsidRDefault="006D10BB" w:rsidP="006D10BB">
      <w:pPr>
        <w:autoSpaceDE w:val="0"/>
        <w:autoSpaceDN w:val="0"/>
        <w:adjustRightInd w:val="0"/>
        <w:spacing w:after="0" w:line="240" w:lineRule="auto"/>
        <w:ind w:right="125" w:firstLine="540"/>
        <w:jc w:val="both"/>
        <w:rPr>
          <w:rFonts w:ascii="Arial" w:hAnsi="Arial" w:cs="Arial"/>
          <w:sz w:val="24"/>
          <w:szCs w:val="24"/>
        </w:rPr>
      </w:pPr>
      <w:r w:rsidRPr="00172E0A">
        <w:rPr>
          <w:rFonts w:ascii="Arial" w:hAnsi="Arial" w:cs="Arial"/>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6D10BB" w:rsidRPr="00172E0A" w:rsidRDefault="006D10BB" w:rsidP="006D10BB">
      <w:pPr>
        <w:shd w:val="clear" w:color="auto" w:fill="FFFFFF"/>
        <w:spacing w:after="0" w:line="240" w:lineRule="auto"/>
        <w:ind w:firstLine="567"/>
        <w:jc w:val="both"/>
        <w:rPr>
          <w:rFonts w:ascii="Arial" w:hAnsi="Arial" w:cs="Arial"/>
          <w:sz w:val="24"/>
          <w:szCs w:val="24"/>
        </w:rPr>
      </w:pPr>
      <w:proofErr w:type="gramStart"/>
      <w:r w:rsidRPr="00172E0A">
        <w:rPr>
          <w:rStyle w:val="auto-matches"/>
          <w:rFonts w:ascii="Arial" w:hAnsi="Arial" w:cs="Arial"/>
          <w:sz w:val="24"/>
          <w:szCs w:val="24"/>
        </w:rPr>
        <w:t>Расходные</w:t>
      </w:r>
      <w:r w:rsidRPr="00172E0A">
        <w:rPr>
          <w:rFonts w:ascii="Arial" w:hAnsi="Arial" w:cs="Arial"/>
          <w:sz w:val="24"/>
          <w:szCs w:val="24"/>
        </w:rPr>
        <w:t xml:space="preserve"> </w:t>
      </w:r>
      <w:r w:rsidRPr="00172E0A">
        <w:rPr>
          <w:rStyle w:val="auto-matches"/>
          <w:rFonts w:ascii="Arial" w:hAnsi="Arial" w:cs="Arial"/>
          <w:sz w:val="24"/>
          <w:szCs w:val="24"/>
        </w:rPr>
        <w:t>обязательства</w:t>
      </w:r>
      <w:r w:rsidRPr="00172E0A">
        <w:rPr>
          <w:rFonts w:ascii="Arial" w:hAnsi="Arial" w:cs="Arial"/>
          <w:sz w:val="24"/>
          <w:szCs w:val="24"/>
        </w:rPr>
        <w:t xml:space="preserve">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w:t>
      </w:r>
      <w:proofErr w:type="gramEnd"/>
      <w:r w:rsidRPr="00172E0A">
        <w:rPr>
          <w:rFonts w:ascii="Arial" w:hAnsi="Arial" w:cs="Arial"/>
          <w:sz w:val="24"/>
          <w:szCs w:val="24"/>
        </w:rPr>
        <w:t xml:space="preserve">, </w:t>
      </w:r>
      <w:proofErr w:type="gramStart"/>
      <w:r w:rsidRPr="00172E0A">
        <w:rPr>
          <w:rFonts w:ascii="Arial" w:hAnsi="Arial" w:cs="Arial"/>
          <w:sz w:val="24"/>
          <w:szCs w:val="24"/>
        </w:rPr>
        <w:t>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roofErr w:type="gramEnd"/>
    </w:p>
    <w:p w:rsidR="006D10BB" w:rsidRPr="00172E0A" w:rsidRDefault="006D10BB" w:rsidP="006D10BB">
      <w:pPr>
        <w:autoSpaceDE w:val="0"/>
        <w:autoSpaceDN w:val="0"/>
        <w:adjustRightInd w:val="0"/>
        <w:spacing w:after="0" w:line="240" w:lineRule="auto"/>
        <w:ind w:right="125" w:firstLine="540"/>
        <w:jc w:val="both"/>
        <w:rPr>
          <w:rFonts w:ascii="Arial" w:hAnsi="Arial" w:cs="Arial"/>
          <w:sz w:val="24"/>
          <w:szCs w:val="24"/>
        </w:rPr>
      </w:pPr>
      <w:r w:rsidRPr="00172E0A">
        <w:rPr>
          <w:rFonts w:ascii="Arial" w:hAnsi="Arial" w:cs="Arial"/>
          <w:sz w:val="24"/>
          <w:szCs w:val="24"/>
        </w:rPr>
        <w:t>4. Органы местного самоуправления самостоятельно определяет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6D10BB" w:rsidRPr="00172E0A" w:rsidRDefault="006D10BB" w:rsidP="006D10BB">
      <w:pPr>
        <w:autoSpaceDE w:val="0"/>
        <w:autoSpaceDN w:val="0"/>
        <w:adjustRightInd w:val="0"/>
        <w:spacing w:after="0" w:line="240" w:lineRule="auto"/>
        <w:ind w:right="125" w:firstLine="540"/>
        <w:jc w:val="both"/>
        <w:rPr>
          <w:rFonts w:ascii="Arial" w:hAnsi="Arial" w:cs="Arial"/>
          <w:sz w:val="24"/>
          <w:szCs w:val="24"/>
        </w:rPr>
      </w:pPr>
      <w:r w:rsidRPr="00172E0A">
        <w:rPr>
          <w:rFonts w:ascii="Arial" w:hAnsi="Arial" w:cs="Arial"/>
          <w:sz w:val="24"/>
          <w:szCs w:val="24"/>
        </w:rPr>
        <w:t>5. Органы местного самоуправления Воробьевского сельского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Республики Калмыкия.</w:t>
      </w:r>
    </w:p>
    <w:p w:rsidR="006D10BB" w:rsidRPr="00172E0A" w:rsidRDefault="006D10BB" w:rsidP="006D10BB">
      <w:pPr>
        <w:autoSpaceDE w:val="0"/>
        <w:autoSpaceDN w:val="0"/>
        <w:adjustRightInd w:val="0"/>
        <w:spacing w:after="0" w:line="240" w:lineRule="auto"/>
        <w:ind w:right="125" w:firstLine="540"/>
        <w:jc w:val="both"/>
        <w:rPr>
          <w:rFonts w:ascii="Arial" w:hAnsi="Arial" w:cs="Arial"/>
          <w:sz w:val="24"/>
          <w:szCs w:val="24"/>
        </w:rPr>
      </w:pPr>
      <w:proofErr w:type="gramStart"/>
      <w:r w:rsidRPr="00172E0A">
        <w:rPr>
          <w:rFonts w:ascii="Arial" w:hAnsi="Arial" w:cs="Arial"/>
          <w:sz w:val="24"/>
          <w:szCs w:val="24"/>
        </w:rPr>
        <w:t>Органы местного самоуправления Воробьевского сельского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только при наличии собственных средств местного бюджета (за исключением межбюджетных трансфертов).</w:t>
      </w:r>
      <w:proofErr w:type="gramEnd"/>
    </w:p>
    <w:p w:rsidR="006D10BB" w:rsidRPr="00172E0A" w:rsidRDefault="006D10BB" w:rsidP="006D10BB">
      <w:pPr>
        <w:autoSpaceDE w:val="0"/>
        <w:autoSpaceDN w:val="0"/>
        <w:adjustRightInd w:val="0"/>
        <w:spacing w:line="240" w:lineRule="auto"/>
        <w:ind w:right="125"/>
        <w:jc w:val="both"/>
        <w:rPr>
          <w:rFonts w:ascii="Arial" w:hAnsi="Arial" w:cs="Arial"/>
          <w:bCs/>
          <w:sz w:val="24"/>
          <w:szCs w:val="24"/>
        </w:rPr>
      </w:pPr>
    </w:p>
    <w:p w:rsidR="006D10BB" w:rsidRPr="00172E0A" w:rsidRDefault="006D10BB" w:rsidP="006D10BB">
      <w:pPr>
        <w:autoSpaceDE w:val="0"/>
        <w:autoSpaceDN w:val="0"/>
        <w:adjustRightInd w:val="0"/>
        <w:spacing w:line="240" w:lineRule="auto"/>
        <w:jc w:val="both"/>
        <w:outlineLvl w:val="1"/>
        <w:rPr>
          <w:rFonts w:ascii="Arial" w:hAnsi="Arial" w:cs="Arial"/>
          <w:sz w:val="24"/>
          <w:szCs w:val="24"/>
        </w:rPr>
      </w:pPr>
      <w:r w:rsidRPr="00172E0A">
        <w:rPr>
          <w:rFonts w:ascii="Arial" w:hAnsi="Arial" w:cs="Arial"/>
          <w:bCs/>
          <w:sz w:val="24"/>
          <w:szCs w:val="24"/>
        </w:rPr>
        <w:t>Статья 19. Реестры расходных обязательств</w:t>
      </w:r>
      <w:r w:rsidRPr="00172E0A">
        <w:rPr>
          <w:rFonts w:ascii="Arial" w:hAnsi="Arial" w:cs="Arial"/>
          <w:bCs/>
          <w:sz w:val="24"/>
          <w:szCs w:val="24"/>
          <w:lang w:eastAsia="en-US"/>
        </w:rPr>
        <w:t xml:space="preserve">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autoSpaceDE w:val="0"/>
        <w:autoSpaceDN w:val="0"/>
        <w:adjustRightInd w:val="0"/>
        <w:spacing w:after="0" w:line="240" w:lineRule="auto"/>
        <w:ind w:right="125" w:firstLine="540"/>
        <w:jc w:val="both"/>
        <w:rPr>
          <w:rFonts w:ascii="Arial" w:hAnsi="Arial" w:cs="Arial"/>
          <w:sz w:val="24"/>
          <w:szCs w:val="24"/>
        </w:rPr>
      </w:pPr>
      <w:r w:rsidRPr="00172E0A">
        <w:rPr>
          <w:rFonts w:ascii="Arial" w:hAnsi="Arial" w:cs="Arial"/>
          <w:sz w:val="24"/>
          <w:szCs w:val="24"/>
        </w:rPr>
        <w:t>1. Администрация Воробьевского сельского муниципального образования ведет реестры расходных обязательств.</w:t>
      </w:r>
    </w:p>
    <w:p w:rsidR="006D10BB" w:rsidRPr="00172E0A" w:rsidRDefault="006D10BB" w:rsidP="006D10BB">
      <w:pPr>
        <w:autoSpaceDE w:val="0"/>
        <w:autoSpaceDN w:val="0"/>
        <w:adjustRightInd w:val="0"/>
        <w:spacing w:after="0" w:line="240" w:lineRule="auto"/>
        <w:ind w:right="125" w:firstLine="540"/>
        <w:jc w:val="both"/>
        <w:rPr>
          <w:rFonts w:ascii="Arial" w:hAnsi="Arial" w:cs="Arial"/>
          <w:strike/>
          <w:sz w:val="24"/>
          <w:szCs w:val="24"/>
        </w:rPr>
      </w:pPr>
      <w:r w:rsidRPr="00172E0A">
        <w:rPr>
          <w:rFonts w:ascii="Arial" w:hAnsi="Arial" w:cs="Arial"/>
          <w:sz w:val="24"/>
          <w:szCs w:val="24"/>
        </w:rPr>
        <w:t xml:space="preserve">2. </w:t>
      </w:r>
      <w:proofErr w:type="gramStart"/>
      <w:r w:rsidRPr="00172E0A">
        <w:rPr>
          <w:rFonts w:ascii="Arial" w:hAnsi="Arial" w:cs="Arial"/>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172E0A">
        <w:rPr>
          <w:rFonts w:ascii="Arial" w:hAnsi="Arial" w:cs="Arial"/>
          <w:sz w:val="24"/>
          <w:szCs w:val="24"/>
        </w:rPr>
        <w:t xml:space="preserve"> реестр обязательств.</w:t>
      </w:r>
    </w:p>
    <w:p w:rsidR="006D10BB" w:rsidRPr="00172E0A" w:rsidRDefault="006D10BB" w:rsidP="006D10BB">
      <w:pPr>
        <w:tabs>
          <w:tab w:val="left" w:pos="851"/>
        </w:tabs>
        <w:autoSpaceDE w:val="0"/>
        <w:autoSpaceDN w:val="0"/>
        <w:adjustRightInd w:val="0"/>
        <w:spacing w:after="0" w:line="240" w:lineRule="auto"/>
        <w:ind w:right="125" w:firstLine="540"/>
        <w:jc w:val="both"/>
        <w:rPr>
          <w:rFonts w:ascii="Arial" w:hAnsi="Arial" w:cs="Arial"/>
          <w:sz w:val="24"/>
          <w:szCs w:val="24"/>
        </w:rPr>
      </w:pPr>
      <w:r w:rsidRPr="00172E0A">
        <w:rPr>
          <w:rFonts w:ascii="Arial" w:hAnsi="Arial" w:cs="Arial"/>
          <w:sz w:val="24"/>
          <w:szCs w:val="24"/>
        </w:rPr>
        <w:t>3. Реестр расходных обязательств Воробьевского сельского муниципального образования ведется в порядке, установленном администрацией Воробьевского сельского муниципального образования.</w:t>
      </w:r>
    </w:p>
    <w:p w:rsidR="006D10BB" w:rsidRPr="00172E0A" w:rsidRDefault="006D10BB" w:rsidP="006D10BB">
      <w:pPr>
        <w:pStyle w:val="ConsPlusNormal"/>
        <w:ind w:firstLine="540"/>
        <w:jc w:val="both"/>
        <w:outlineLvl w:val="1"/>
        <w:rPr>
          <w:sz w:val="24"/>
          <w:szCs w:val="24"/>
        </w:rPr>
      </w:pPr>
      <w:r w:rsidRPr="00172E0A">
        <w:rPr>
          <w:sz w:val="24"/>
          <w:szCs w:val="24"/>
        </w:rPr>
        <w:t>4. Реестр расходных обязательств муниципального образования представляется администрацией Воробьевского сельского муниципального образования в финансовое управление Приютненского района в установленном порядке.</w:t>
      </w:r>
    </w:p>
    <w:p w:rsidR="006D10BB" w:rsidRPr="00172E0A" w:rsidRDefault="006D10BB" w:rsidP="006D10BB">
      <w:pPr>
        <w:pStyle w:val="ConsPlusTitle"/>
        <w:tabs>
          <w:tab w:val="left" w:pos="0"/>
        </w:tabs>
        <w:ind w:firstLine="539"/>
        <w:jc w:val="both"/>
        <w:rPr>
          <w:b w:val="0"/>
          <w:sz w:val="24"/>
          <w:szCs w:val="24"/>
        </w:rPr>
      </w:pPr>
    </w:p>
    <w:p w:rsidR="006D10BB" w:rsidRPr="00172E0A" w:rsidRDefault="006D10BB" w:rsidP="006D10BB">
      <w:pPr>
        <w:pStyle w:val="ConsPlusTitle"/>
        <w:tabs>
          <w:tab w:val="left" w:pos="0"/>
        </w:tabs>
        <w:jc w:val="both"/>
        <w:rPr>
          <w:b w:val="0"/>
          <w:sz w:val="24"/>
          <w:szCs w:val="24"/>
        </w:rPr>
      </w:pPr>
    </w:p>
    <w:p w:rsidR="006D10BB" w:rsidRPr="00172E0A" w:rsidRDefault="006D10BB" w:rsidP="006D10BB">
      <w:pPr>
        <w:pStyle w:val="ConsPlusTitle"/>
        <w:tabs>
          <w:tab w:val="left" w:pos="0"/>
        </w:tabs>
        <w:jc w:val="both"/>
        <w:rPr>
          <w:b w:val="0"/>
          <w:bCs w:val="0"/>
          <w:sz w:val="24"/>
          <w:szCs w:val="24"/>
        </w:rPr>
      </w:pPr>
      <w:r w:rsidRPr="00172E0A">
        <w:rPr>
          <w:b w:val="0"/>
          <w:sz w:val="24"/>
          <w:szCs w:val="24"/>
        </w:rPr>
        <w:t xml:space="preserve">Глава </w:t>
      </w:r>
      <w:r w:rsidRPr="00172E0A">
        <w:rPr>
          <w:b w:val="0"/>
          <w:sz w:val="24"/>
          <w:szCs w:val="24"/>
          <w:lang w:val="en-US"/>
        </w:rPr>
        <w:t>I</w:t>
      </w:r>
      <w:r w:rsidRPr="00172E0A">
        <w:rPr>
          <w:b w:val="0"/>
          <w:sz w:val="24"/>
          <w:szCs w:val="24"/>
        </w:rPr>
        <w:t>V Составление проекта бюджета Воробьевского сельского муниципального образования Республики Калмыкия</w:t>
      </w:r>
    </w:p>
    <w:p w:rsidR="006D10BB" w:rsidRPr="00172E0A" w:rsidRDefault="006D10BB" w:rsidP="006D10BB">
      <w:pPr>
        <w:pStyle w:val="220"/>
        <w:autoSpaceDE w:val="0"/>
        <w:autoSpaceDN w:val="0"/>
        <w:adjustRightInd w:val="0"/>
        <w:rPr>
          <w:rFonts w:ascii="Arial" w:hAnsi="Arial" w:cs="Arial"/>
          <w:bCs/>
          <w:sz w:val="24"/>
          <w:szCs w:val="24"/>
        </w:rPr>
      </w:pPr>
    </w:p>
    <w:p w:rsidR="006D10BB" w:rsidRPr="00172E0A" w:rsidRDefault="006D10BB" w:rsidP="006D10BB">
      <w:pPr>
        <w:pStyle w:val="220"/>
        <w:autoSpaceDE w:val="0"/>
        <w:autoSpaceDN w:val="0"/>
        <w:adjustRightInd w:val="0"/>
        <w:rPr>
          <w:rFonts w:ascii="Arial" w:hAnsi="Arial" w:cs="Arial"/>
          <w:bCs/>
          <w:sz w:val="24"/>
          <w:szCs w:val="24"/>
        </w:rPr>
      </w:pPr>
      <w:r w:rsidRPr="00172E0A">
        <w:rPr>
          <w:rFonts w:ascii="Arial" w:hAnsi="Arial" w:cs="Arial"/>
          <w:bCs/>
          <w:sz w:val="24"/>
          <w:szCs w:val="24"/>
        </w:rPr>
        <w:t xml:space="preserve">Статья 20. Общие положения </w:t>
      </w:r>
    </w:p>
    <w:p w:rsidR="006D10BB" w:rsidRPr="00172E0A" w:rsidRDefault="006D10BB" w:rsidP="006D10BB">
      <w:pPr>
        <w:pStyle w:val="ConsPlusTitle"/>
        <w:tabs>
          <w:tab w:val="left" w:pos="0"/>
        </w:tabs>
        <w:ind w:firstLine="539"/>
        <w:jc w:val="both"/>
        <w:rPr>
          <w:b w:val="0"/>
          <w:sz w:val="24"/>
          <w:szCs w:val="24"/>
          <w:highlight w:val="green"/>
        </w:rPr>
      </w:pPr>
    </w:p>
    <w:p w:rsidR="006D10BB" w:rsidRPr="00172E0A" w:rsidRDefault="006D10BB" w:rsidP="006D10BB">
      <w:pPr>
        <w:pStyle w:val="ConsPlusTitle"/>
        <w:ind w:firstLine="539"/>
        <w:jc w:val="both"/>
        <w:rPr>
          <w:b w:val="0"/>
          <w:bCs w:val="0"/>
          <w:sz w:val="24"/>
          <w:szCs w:val="24"/>
        </w:rPr>
      </w:pPr>
      <w:r w:rsidRPr="00172E0A">
        <w:rPr>
          <w:b w:val="0"/>
          <w:bCs w:val="0"/>
          <w:sz w:val="24"/>
          <w:szCs w:val="24"/>
        </w:rPr>
        <w:t xml:space="preserve">1. Проект местного бюджета составляется на основе прогноза социально-экономического развития </w:t>
      </w:r>
      <w:r w:rsidRPr="00172E0A">
        <w:rPr>
          <w:b w:val="0"/>
          <w:sz w:val="24"/>
          <w:szCs w:val="24"/>
        </w:rPr>
        <w:t xml:space="preserve">Воробьевского сельского муниципального образования </w:t>
      </w:r>
      <w:r w:rsidRPr="00172E0A">
        <w:rPr>
          <w:b w:val="0"/>
          <w:bCs w:val="0"/>
          <w:sz w:val="24"/>
          <w:szCs w:val="24"/>
        </w:rPr>
        <w:t>в целях финансового обеспечения расходных обязательств.</w:t>
      </w:r>
    </w:p>
    <w:p w:rsidR="006D10BB" w:rsidRPr="00172E0A" w:rsidRDefault="006D10BB" w:rsidP="006D10BB">
      <w:pPr>
        <w:pStyle w:val="ConsPlusTitle"/>
        <w:ind w:firstLine="539"/>
        <w:jc w:val="both"/>
        <w:rPr>
          <w:b w:val="0"/>
          <w:bCs w:val="0"/>
          <w:sz w:val="24"/>
          <w:szCs w:val="24"/>
        </w:rPr>
      </w:pPr>
      <w:r w:rsidRPr="00172E0A">
        <w:rPr>
          <w:b w:val="0"/>
          <w:bCs w:val="0"/>
          <w:sz w:val="24"/>
          <w:szCs w:val="24"/>
        </w:rPr>
        <w:t>2.</w:t>
      </w:r>
      <w:r w:rsidRPr="00172E0A">
        <w:rPr>
          <w:b w:val="0"/>
          <w:sz w:val="24"/>
          <w:szCs w:val="24"/>
        </w:rPr>
        <w:t xml:space="preserve"> </w:t>
      </w:r>
      <w:r w:rsidRPr="00172E0A">
        <w:rPr>
          <w:b w:val="0"/>
          <w:bCs w:val="0"/>
          <w:sz w:val="24"/>
          <w:szCs w:val="24"/>
        </w:rPr>
        <w:t xml:space="preserve">Проект местного бюджета составляется в порядке, установленном местной администрацией, в соответствии с Бюджетным кодексом и принимаемыми с соблюдением его требований решениями собрания депутатов </w:t>
      </w:r>
      <w:r w:rsidRPr="00172E0A">
        <w:rPr>
          <w:b w:val="0"/>
          <w:sz w:val="24"/>
          <w:szCs w:val="24"/>
        </w:rPr>
        <w:t>Воробьевского сельского муниципального образования</w:t>
      </w:r>
      <w:r w:rsidRPr="00172E0A">
        <w:rPr>
          <w:b w:val="0"/>
          <w:bCs w:val="0"/>
          <w:sz w:val="24"/>
          <w:szCs w:val="24"/>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3. Проект местного бюджета составляется и утверждается сроком на три года (очередной финансовый год и плановый период).</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r w:rsidRPr="00172E0A">
        <w:rPr>
          <w:rFonts w:ascii="Arial" w:hAnsi="Arial" w:cs="Arial"/>
          <w:sz w:val="24"/>
          <w:szCs w:val="24"/>
        </w:rPr>
        <w:t>4. Составление проекта бюджета - исключительная прерогатива администрации муниципального образования.</w:t>
      </w:r>
    </w:p>
    <w:p w:rsidR="006D10BB" w:rsidRPr="00172E0A" w:rsidRDefault="006D10BB" w:rsidP="006D10BB">
      <w:pPr>
        <w:pStyle w:val="ConsPlusNormal"/>
        <w:ind w:firstLine="539"/>
        <w:jc w:val="both"/>
        <w:rPr>
          <w:bCs/>
          <w:sz w:val="24"/>
          <w:szCs w:val="24"/>
        </w:rPr>
      </w:pPr>
    </w:p>
    <w:p w:rsidR="006D10BB" w:rsidRPr="00172E0A" w:rsidRDefault="006D10BB" w:rsidP="006D10BB">
      <w:pPr>
        <w:pStyle w:val="220"/>
        <w:tabs>
          <w:tab w:val="left" w:pos="2518"/>
        </w:tabs>
        <w:autoSpaceDE w:val="0"/>
        <w:autoSpaceDN w:val="0"/>
        <w:adjustRightInd w:val="0"/>
        <w:rPr>
          <w:rFonts w:ascii="Arial" w:hAnsi="Arial" w:cs="Arial"/>
          <w:bCs/>
          <w:sz w:val="24"/>
          <w:szCs w:val="24"/>
        </w:rPr>
      </w:pPr>
      <w:r w:rsidRPr="00172E0A">
        <w:rPr>
          <w:rFonts w:ascii="Arial" w:hAnsi="Arial" w:cs="Arial"/>
          <w:bCs/>
          <w:sz w:val="24"/>
          <w:szCs w:val="24"/>
        </w:rPr>
        <w:t>Статья 21. Сведения, необходимые для составления проекта местного бюджета</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p>
    <w:p w:rsidR="006D10BB" w:rsidRPr="00172E0A" w:rsidRDefault="006D10BB" w:rsidP="006D10BB">
      <w:pPr>
        <w:shd w:val="clear" w:color="auto" w:fill="FFFFFF"/>
        <w:spacing w:after="0" w:line="240" w:lineRule="auto"/>
        <w:ind w:firstLine="567"/>
        <w:jc w:val="both"/>
        <w:rPr>
          <w:rFonts w:ascii="Arial" w:hAnsi="Arial" w:cs="Arial"/>
          <w:sz w:val="24"/>
          <w:szCs w:val="24"/>
        </w:rPr>
      </w:pPr>
      <w:r w:rsidRPr="00172E0A">
        <w:rPr>
          <w:rFonts w:ascii="Arial" w:hAnsi="Arial" w:cs="Arial"/>
          <w:sz w:val="24"/>
          <w:szCs w:val="24"/>
        </w:rPr>
        <w:t>1. В целях своевременного и качественного составления проекта местного бюджета, местная администрация имеет право получать необходимые сведения от финансового управления Приютненского района, а также от иных органов государственной власти, органов местного самоуправления.</w:t>
      </w:r>
    </w:p>
    <w:p w:rsidR="006D10BB" w:rsidRPr="00172E0A" w:rsidRDefault="006D10BB" w:rsidP="009C416C">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 xml:space="preserve">2. Составление проекта местного бюджета основывается </w:t>
      </w:r>
      <w:proofErr w:type="gramStart"/>
      <w:r w:rsidRPr="00172E0A">
        <w:rPr>
          <w:rFonts w:ascii="Arial" w:hAnsi="Arial" w:cs="Arial"/>
          <w:sz w:val="24"/>
          <w:szCs w:val="24"/>
        </w:rPr>
        <w:t>на</w:t>
      </w:r>
      <w:proofErr w:type="gramEnd"/>
      <w:r w:rsidRPr="00172E0A">
        <w:rPr>
          <w:rFonts w:ascii="Arial" w:hAnsi="Arial" w:cs="Arial"/>
          <w:sz w:val="24"/>
          <w:szCs w:val="24"/>
        </w:rPr>
        <w:t>:</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xml:space="preserve">- </w:t>
      </w:r>
      <w:proofErr w:type="gramStart"/>
      <w:r w:rsidRPr="00172E0A">
        <w:rPr>
          <w:rFonts w:ascii="Arial" w:hAnsi="Arial" w:cs="Arial"/>
          <w:sz w:val="24"/>
          <w:szCs w:val="24"/>
        </w:rPr>
        <w:t>положениях</w:t>
      </w:r>
      <w:proofErr w:type="gramEnd"/>
      <w:r w:rsidRPr="00172E0A">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xml:space="preserve">- основных </w:t>
      </w:r>
      <w:proofErr w:type="gramStart"/>
      <w:r w:rsidRPr="00172E0A">
        <w:rPr>
          <w:rFonts w:ascii="Arial" w:hAnsi="Arial" w:cs="Arial"/>
          <w:sz w:val="24"/>
          <w:szCs w:val="24"/>
        </w:rPr>
        <w:t>направлениях</w:t>
      </w:r>
      <w:proofErr w:type="gramEnd"/>
      <w:r w:rsidRPr="00172E0A">
        <w:rPr>
          <w:rFonts w:ascii="Arial" w:hAnsi="Arial" w:cs="Arial"/>
          <w:sz w:val="24"/>
          <w:szCs w:val="24"/>
        </w:rPr>
        <w:t xml:space="preserve"> бюджетной политики и налоговой политики муниципального образования;</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xml:space="preserve">- </w:t>
      </w:r>
      <w:proofErr w:type="gramStart"/>
      <w:r w:rsidRPr="00172E0A">
        <w:rPr>
          <w:rFonts w:ascii="Arial" w:hAnsi="Arial" w:cs="Arial"/>
          <w:sz w:val="24"/>
          <w:szCs w:val="24"/>
        </w:rPr>
        <w:t>прогнозе</w:t>
      </w:r>
      <w:proofErr w:type="gramEnd"/>
      <w:r w:rsidRPr="00172E0A">
        <w:rPr>
          <w:rFonts w:ascii="Arial" w:hAnsi="Arial" w:cs="Arial"/>
          <w:sz w:val="24"/>
          <w:szCs w:val="24"/>
        </w:rPr>
        <w:t xml:space="preserve"> социально-экономического развития;</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xml:space="preserve">- бюджетном </w:t>
      </w:r>
      <w:proofErr w:type="gramStart"/>
      <w:r w:rsidRPr="00172E0A">
        <w:rPr>
          <w:rFonts w:ascii="Arial" w:hAnsi="Arial" w:cs="Arial"/>
          <w:sz w:val="24"/>
          <w:szCs w:val="24"/>
        </w:rPr>
        <w:t>прогнозе</w:t>
      </w:r>
      <w:proofErr w:type="gramEnd"/>
      <w:r w:rsidRPr="00172E0A">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 xml:space="preserve">- муниципальных </w:t>
      </w:r>
      <w:proofErr w:type="gramStart"/>
      <w:r w:rsidRPr="00172E0A">
        <w:rPr>
          <w:rFonts w:ascii="Arial" w:hAnsi="Arial" w:cs="Arial"/>
          <w:sz w:val="24"/>
          <w:szCs w:val="24"/>
        </w:rPr>
        <w:t>программах</w:t>
      </w:r>
      <w:proofErr w:type="gramEnd"/>
      <w:r w:rsidRPr="00172E0A">
        <w:rPr>
          <w:rFonts w:ascii="Arial" w:hAnsi="Arial" w:cs="Arial"/>
          <w:sz w:val="24"/>
          <w:szCs w:val="24"/>
        </w:rPr>
        <w:t xml:space="preserve"> (проектах муниципальных программ, проектах изменений указанных программ) Воробьевского сельского муниципального образования.</w:t>
      </w:r>
    </w:p>
    <w:p w:rsidR="006D10BB" w:rsidRPr="00172E0A" w:rsidRDefault="006D10BB" w:rsidP="006D10BB">
      <w:pPr>
        <w:shd w:val="clear" w:color="auto" w:fill="FFFFFF"/>
        <w:spacing w:line="240" w:lineRule="auto"/>
        <w:jc w:val="both"/>
        <w:rPr>
          <w:rFonts w:ascii="Arial" w:hAnsi="Arial" w:cs="Arial"/>
          <w:sz w:val="24"/>
          <w:szCs w:val="24"/>
        </w:rPr>
      </w:pPr>
    </w:p>
    <w:p w:rsidR="006D10BB" w:rsidRPr="00172E0A" w:rsidRDefault="006D10BB" w:rsidP="006D10BB">
      <w:pPr>
        <w:pStyle w:val="ConsPlusNormal"/>
        <w:ind w:firstLine="0"/>
        <w:jc w:val="both"/>
        <w:outlineLvl w:val="1"/>
        <w:rPr>
          <w:bCs/>
          <w:sz w:val="24"/>
          <w:szCs w:val="24"/>
        </w:rPr>
      </w:pPr>
      <w:r w:rsidRPr="00172E0A">
        <w:rPr>
          <w:bCs/>
          <w:sz w:val="24"/>
          <w:szCs w:val="24"/>
        </w:rPr>
        <w:t xml:space="preserve">Статья 22. Прогноз социально-экономического развития и долгосрочное бюджетное планирование </w:t>
      </w:r>
      <w:r w:rsidRPr="00172E0A">
        <w:rPr>
          <w:sz w:val="24"/>
          <w:szCs w:val="24"/>
        </w:rPr>
        <w:t>Воробьевского сельского муниципального образования Республики Калмыкия</w:t>
      </w:r>
    </w:p>
    <w:p w:rsidR="006D10BB" w:rsidRPr="00172E0A" w:rsidRDefault="006D10BB" w:rsidP="006D10BB">
      <w:pPr>
        <w:autoSpaceDE w:val="0"/>
        <w:autoSpaceDN w:val="0"/>
        <w:adjustRightInd w:val="0"/>
        <w:spacing w:line="240" w:lineRule="auto"/>
        <w:ind w:firstLine="539"/>
        <w:jc w:val="both"/>
        <w:rPr>
          <w:rFonts w:ascii="Arial" w:hAnsi="Arial" w:cs="Arial"/>
          <w:bCs/>
          <w:sz w:val="24"/>
          <w:szCs w:val="24"/>
        </w:rPr>
      </w:pPr>
    </w:p>
    <w:p w:rsidR="006D10BB" w:rsidRPr="00172E0A" w:rsidRDefault="006D10BB" w:rsidP="006D10BB">
      <w:pPr>
        <w:pStyle w:val="11"/>
        <w:numPr>
          <w:ilvl w:val="0"/>
          <w:numId w:val="1"/>
        </w:numPr>
        <w:tabs>
          <w:tab w:val="left" w:pos="851"/>
        </w:tabs>
        <w:autoSpaceDE w:val="0"/>
        <w:autoSpaceDN w:val="0"/>
        <w:adjustRightInd w:val="0"/>
        <w:ind w:left="0" w:firstLine="539"/>
        <w:jc w:val="both"/>
        <w:rPr>
          <w:rFonts w:ascii="Arial" w:hAnsi="Arial" w:cs="Arial"/>
          <w:color w:val="auto"/>
          <w:sz w:val="24"/>
          <w:szCs w:val="24"/>
        </w:rPr>
      </w:pPr>
      <w:r w:rsidRPr="00172E0A">
        <w:rPr>
          <w:rFonts w:ascii="Arial" w:hAnsi="Arial" w:cs="Arial"/>
          <w:color w:val="auto"/>
          <w:sz w:val="24"/>
          <w:szCs w:val="24"/>
        </w:rPr>
        <w:t>Прогноз социально-экономического развития Воробьевского сельского муниципального образования разрабатывается на период не менее трех лет.</w:t>
      </w:r>
    </w:p>
    <w:p w:rsidR="006D10BB" w:rsidRPr="00172E0A" w:rsidRDefault="006D10BB" w:rsidP="009C416C">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rPr>
        <w:t xml:space="preserve">2. </w:t>
      </w:r>
      <w:r w:rsidRPr="00172E0A">
        <w:rPr>
          <w:rFonts w:ascii="Arial" w:hAnsi="Arial" w:cs="Arial"/>
          <w:sz w:val="24"/>
          <w:szCs w:val="24"/>
          <w:lang w:eastAsia="en-US"/>
        </w:rPr>
        <w:t xml:space="preserve">Прогноз социально-экономического развития </w:t>
      </w:r>
      <w:r w:rsidRPr="00172E0A">
        <w:rPr>
          <w:rFonts w:ascii="Arial" w:hAnsi="Arial" w:cs="Arial"/>
          <w:sz w:val="24"/>
          <w:szCs w:val="24"/>
        </w:rPr>
        <w:t xml:space="preserve">Воробьевского сельского муниципального образования </w:t>
      </w:r>
      <w:r w:rsidRPr="00172E0A">
        <w:rPr>
          <w:rFonts w:ascii="Arial" w:hAnsi="Arial" w:cs="Arial"/>
          <w:sz w:val="24"/>
          <w:szCs w:val="24"/>
          <w:lang w:eastAsia="en-US"/>
        </w:rPr>
        <w:t xml:space="preserve">ежегодно разрабатывается в </w:t>
      </w:r>
      <w:hyperlink r:id="rId11" w:history="1">
        <w:r w:rsidRPr="00172E0A">
          <w:rPr>
            <w:rStyle w:val="af"/>
            <w:rFonts w:ascii="Arial" w:hAnsi="Arial" w:cs="Arial"/>
            <w:color w:val="auto"/>
            <w:sz w:val="24"/>
            <w:szCs w:val="24"/>
            <w:lang w:eastAsia="en-US"/>
          </w:rPr>
          <w:t>порядке</w:t>
        </w:r>
      </w:hyperlink>
      <w:r w:rsidRPr="00172E0A">
        <w:rPr>
          <w:rFonts w:ascii="Arial" w:hAnsi="Arial" w:cs="Arial"/>
          <w:sz w:val="24"/>
          <w:szCs w:val="24"/>
          <w:lang w:eastAsia="en-US"/>
        </w:rPr>
        <w:t xml:space="preserve">, установленном  администрацией </w:t>
      </w:r>
      <w:r w:rsidRPr="00172E0A">
        <w:rPr>
          <w:rFonts w:ascii="Arial" w:hAnsi="Arial" w:cs="Arial"/>
          <w:sz w:val="24"/>
          <w:szCs w:val="24"/>
        </w:rPr>
        <w:t>Воробьевского сельского муниципального образования</w:t>
      </w:r>
      <w:r w:rsidRPr="00172E0A">
        <w:rPr>
          <w:rFonts w:ascii="Arial" w:hAnsi="Arial" w:cs="Arial"/>
          <w:sz w:val="24"/>
          <w:szCs w:val="24"/>
          <w:lang w:eastAsia="en-US"/>
        </w:rPr>
        <w:t>.</w:t>
      </w:r>
    </w:p>
    <w:p w:rsidR="006D10BB" w:rsidRPr="00172E0A" w:rsidRDefault="006D10BB" w:rsidP="009C416C">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местной администрацией сельского поселения и администрацией муниципального района. </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3. Прогноз социально-экономического развития Воробьевского сельского муниципального образования одобряется  администрацией Воробьевского сельского муниципального образования одновременно с принятием решения о внесении проекта местного бюджета на рассмотрение собрания депутатов.</w:t>
      </w:r>
    </w:p>
    <w:p w:rsidR="006D10BB" w:rsidRPr="00172E0A" w:rsidRDefault="006D10BB" w:rsidP="006D10BB">
      <w:pPr>
        <w:autoSpaceDE w:val="0"/>
        <w:autoSpaceDN w:val="0"/>
        <w:adjustRightInd w:val="0"/>
        <w:spacing w:after="0" w:line="240" w:lineRule="auto"/>
        <w:ind w:firstLine="539"/>
        <w:jc w:val="both"/>
        <w:rPr>
          <w:rFonts w:ascii="Arial" w:hAnsi="Arial" w:cs="Arial"/>
          <w:iCs/>
          <w:sz w:val="24"/>
          <w:szCs w:val="24"/>
        </w:rPr>
      </w:pPr>
      <w:r w:rsidRPr="00172E0A">
        <w:rPr>
          <w:rFonts w:ascii="Arial" w:hAnsi="Arial" w:cs="Arial"/>
          <w:sz w:val="24"/>
          <w:szCs w:val="24"/>
        </w:rPr>
        <w:t xml:space="preserve">4. Прогноз социально-экономического развития Воробьевского сельского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6D10BB" w:rsidRPr="00172E0A" w:rsidRDefault="006D10BB" w:rsidP="006D10BB">
      <w:pPr>
        <w:autoSpaceDE w:val="0"/>
        <w:autoSpaceDN w:val="0"/>
        <w:adjustRightInd w:val="0"/>
        <w:spacing w:after="0" w:line="240" w:lineRule="auto"/>
        <w:ind w:firstLine="539"/>
        <w:jc w:val="both"/>
        <w:rPr>
          <w:rFonts w:ascii="Arial" w:hAnsi="Arial" w:cs="Arial"/>
          <w:iCs/>
          <w:sz w:val="24"/>
          <w:szCs w:val="24"/>
        </w:rPr>
      </w:pPr>
      <w:r w:rsidRPr="00172E0A">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D10BB" w:rsidRPr="00172E0A" w:rsidRDefault="006D10BB" w:rsidP="006D10BB">
      <w:pPr>
        <w:pStyle w:val="ConsNonformat"/>
        <w:widowControl/>
        <w:autoSpaceDE w:val="0"/>
        <w:autoSpaceDN w:val="0"/>
        <w:adjustRightInd w:val="0"/>
        <w:ind w:firstLine="539"/>
        <w:jc w:val="both"/>
        <w:rPr>
          <w:rFonts w:ascii="Arial" w:hAnsi="Arial" w:cs="Arial"/>
          <w:sz w:val="24"/>
          <w:szCs w:val="24"/>
        </w:rPr>
      </w:pPr>
      <w:r w:rsidRPr="00172E0A">
        <w:rPr>
          <w:rFonts w:ascii="Arial" w:hAnsi="Arial" w:cs="Arial"/>
          <w:sz w:val="24"/>
          <w:szCs w:val="24"/>
        </w:rPr>
        <w:t>5. Изменение прогноза социально-экономического развития Воробьевского сельского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6D10BB" w:rsidRPr="00172E0A" w:rsidRDefault="006D10BB" w:rsidP="006D10BB">
      <w:pPr>
        <w:pStyle w:val="ConsPlusNormal"/>
        <w:ind w:firstLine="539"/>
        <w:jc w:val="both"/>
        <w:rPr>
          <w:sz w:val="24"/>
          <w:szCs w:val="24"/>
        </w:rPr>
      </w:pPr>
      <w:r w:rsidRPr="00172E0A">
        <w:rPr>
          <w:sz w:val="24"/>
          <w:szCs w:val="24"/>
        </w:rPr>
        <w:t>6. Разработка прогноза социально-экономического развития Воробьевского сельского муниципального образования на очередной финансовый год и плановый период осуществляется специалистами администрации.</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lang w:eastAsia="en-US"/>
        </w:rPr>
        <w:t xml:space="preserve">7. </w:t>
      </w:r>
      <w:r w:rsidRPr="00172E0A">
        <w:rPr>
          <w:rFonts w:ascii="Arial" w:hAnsi="Arial" w:cs="Arial"/>
          <w:sz w:val="24"/>
          <w:szCs w:val="24"/>
        </w:rPr>
        <w:t>В целях формирования бюджетного прогноза сельского муниципального образования на долгосрочный период, разрабатывается прогноз социально-экономического развития сельского поселения на долгосрочный период в порядке, установленном администрацией сельского муниципального образования.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 xml:space="preserve">8. Под бюджетным прогнозом на долгосрочный период понимается документ, содержащий прогноз основных характеристик бюджета Воробьевского сельского муниципального образования,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172E0A">
        <w:rPr>
          <w:rFonts w:ascii="Arial" w:hAnsi="Arial" w:cs="Arial"/>
          <w:sz w:val="24"/>
          <w:szCs w:val="24"/>
        </w:rPr>
        <w:t>политики на</w:t>
      </w:r>
      <w:proofErr w:type="gramEnd"/>
      <w:r w:rsidRPr="00172E0A">
        <w:rPr>
          <w:rFonts w:ascii="Arial" w:hAnsi="Arial" w:cs="Arial"/>
          <w:sz w:val="24"/>
          <w:szCs w:val="24"/>
        </w:rPr>
        <w:t xml:space="preserve"> долгосрочный период.</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 xml:space="preserve">9. Бюджетный прогноз Воробьевского сельского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10. Бюджетный прогноз сельского муниципального образования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Воробьевского сельского муниципального образования без продления периода его действия.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11. Порядок разработки, утверждения и период действия, а также требования к составу и содержанию бюджетного прогноза сельского муниципального образования на долгосрочный период устанавливаются местной администрацией с соблюдением требований Бюджетного Кодекса.</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r w:rsidRPr="00172E0A">
        <w:rPr>
          <w:rFonts w:ascii="Arial" w:hAnsi="Arial" w:cs="Arial"/>
          <w:sz w:val="24"/>
          <w:szCs w:val="24"/>
        </w:rPr>
        <w:t>12. Проект бюджетного прогноза (проект изменений бюджетного прогноза) Воробьевского сельского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Воробьевского сельского муниципального образования.</w:t>
      </w:r>
    </w:p>
    <w:p w:rsidR="006D10BB" w:rsidRPr="00172E0A" w:rsidRDefault="006D10BB" w:rsidP="006D10BB">
      <w:pPr>
        <w:shd w:val="clear" w:color="auto" w:fill="FFFFFF"/>
        <w:spacing w:line="240" w:lineRule="auto"/>
        <w:ind w:firstLine="567"/>
        <w:jc w:val="both"/>
        <w:rPr>
          <w:rFonts w:ascii="Arial" w:hAnsi="Arial" w:cs="Arial"/>
          <w:bCs/>
          <w:sz w:val="24"/>
          <w:szCs w:val="24"/>
        </w:rPr>
      </w:pPr>
      <w:r w:rsidRPr="00172E0A">
        <w:rPr>
          <w:rFonts w:ascii="Arial" w:hAnsi="Arial" w:cs="Arial"/>
          <w:sz w:val="24"/>
          <w:szCs w:val="24"/>
        </w:rPr>
        <w:t>13. Бюджетный прогноз (изменения бюджетного прогноза) Воробьевского сельского муниципального образования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решения о бюджете Воробьевского сельского муниципального образования.</w:t>
      </w:r>
      <w:r w:rsidRPr="00172E0A">
        <w:rPr>
          <w:rFonts w:ascii="Arial" w:hAnsi="Arial" w:cs="Arial"/>
          <w:sz w:val="24"/>
          <w:szCs w:val="24"/>
        </w:rPr>
        <w:tab/>
      </w:r>
      <w:r w:rsidRPr="00172E0A">
        <w:rPr>
          <w:rFonts w:ascii="Arial" w:hAnsi="Arial" w:cs="Arial"/>
          <w:sz w:val="24"/>
          <w:szCs w:val="24"/>
        </w:rPr>
        <w:br/>
      </w:r>
    </w:p>
    <w:p w:rsidR="006D10BB" w:rsidRPr="009C416C" w:rsidRDefault="006D10BB" w:rsidP="009C416C">
      <w:pPr>
        <w:shd w:val="clear" w:color="auto" w:fill="FFFFFF"/>
        <w:spacing w:line="240" w:lineRule="auto"/>
        <w:jc w:val="center"/>
        <w:rPr>
          <w:rFonts w:ascii="Arial" w:hAnsi="Arial" w:cs="Arial"/>
          <w:sz w:val="24"/>
          <w:szCs w:val="24"/>
        </w:rPr>
      </w:pPr>
      <w:r w:rsidRPr="00172E0A">
        <w:rPr>
          <w:rFonts w:ascii="Arial" w:hAnsi="Arial" w:cs="Arial"/>
          <w:bCs/>
          <w:sz w:val="24"/>
          <w:szCs w:val="24"/>
        </w:rPr>
        <w:t xml:space="preserve">Статья 23. Прогнозирование доходов бюджета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pStyle w:val="BodyText22"/>
        <w:autoSpaceDE w:val="0"/>
        <w:autoSpaceDN w:val="0"/>
        <w:adjustRightInd w:val="0"/>
        <w:ind w:firstLine="539"/>
        <w:rPr>
          <w:rFonts w:ascii="Arial" w:hAnsi="Arial" w:cs="Arial"/>
        </w:rPr>
      </w:pPr>
      <w:r w:rsidRPr="00172E0A">
        <w:rPr>
          <w:rFonts w:ascii="Arial" w:hAnsi="Arial" w:cs="Arial"/>
        </w:rPr>
        <w:t xml:space="preserve"> </w:t>
      </w:r>
      <w:proofErr w:type="gramStart"/>
      <w:r w:rsidRPr="00172E0A">
        <w:rPr>
          <w:rFonts w:ascii="Arial" w:hAnsi="Arial" w:cs="Arial"/>
        </w:rPr>
        <w:t>Доходы местного бюджета прогнозируются на основе прогноза социально-экономического развития Воробьевского сельского муниципального образования,</w:t>
      </w:r>
      <w:r w:rsidRPr="00172E0A">
        <w:rPr>
          <w:rFonts w:ascii="Arial" w:hAnsi="Arial" w:cs="Arial"/>
          <w:bCs/>
        </w:rPr>
        <w:t xml:space="preserve"> </w:t>
      </w:r>
      <w:r w:rsidRPr="00172E0A">
        <w:rPr>
          <w:rFonts w:ascii="Arial" w:hAnsi="Arial" w:cs="Arial"/>
        </w:rPr>
        <w:t>в условиях действующего на день внесения проекта решения о бюджете на заседание  собрания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Калмыкия и муниципальных правовых актов Воробьевского сельского муниципального образования, устанавливающих неналоговые доходы местного бюджета.</w:t>
      </w:r>
      <w:proofErr w:type="gramEnd"/>
    </w:p>
    <w:p w:rsidR="006D10BB" w:rsidRPr="00172E0A" w:rsidRDefault="006D10BB" w:rsidP="006D10BB">
      <w:pPr>
        <w:pStyle w:val="BodyText22"/>
        <w:autoSpaceDE w:val="0"/>
        <w:autoSpaceDN w:val="0"/>
        <w:adjustRightInd w:val="0"/>
        <w:ind w:firstLine="539"/>
        <w:rPr>
          <w:rFonts w:ascii="Arial" w:hAnsi="Arial" w:cs="Arial"/>
        </w:rPr>
      </w:pPr>
    </w:p>
    <w:p w:rsidR="006D10BB" w:rsidRPr="00172E0A" w:rsidRDefault="006D10BB" w:rsidP="006D10BB">
      <w:pPr>
        <w:pStyle w:val="ConsPlusNormal"/>
        <w:ind w:firstLine="0"/>
        <w:jc w:val="center"/>
        <w:outlineLvl w:val="1"/>
        <w:rPr>
          <w:sz w:val="24"/>
          <w:szCs w:val="24"/>
        </w:rPr>
      </w:pPr>
      <w:r w:rsidRPr="00172E0A">
        <w:rPr>
          <w:bCs/>
          <w:sz w:val="24"/>
          <w:szCs w:val="24"/>
          <w:lang w:eastAsia="en-US"/>
        </w:rPr>
        <w:t>Статья 24. Планирование бюджетных ассигнований</w:t>
      </w:r>
      <w:r w:rsidRPr="00172E0A">
        <w:rPr>
          <w:bCs/>
          <w:sz w:val="24"/>
          <w:szCs w:val="24"/>
        </w:rPr>
        <w:t xml:space="preserve"> </w:t>
      </w:r>
      <w:r w:rsidRPr="00172E0A">
        <w:rPr>
          <w:sz w:val="24"/>
          <w:szCs w:val="24"/>
        </w:rPr>
        <w:t>Воробьевского сельского муниципального образования Республики Калмыкия</w:t>
      </w:r>
    </w:p>
    <w:p w:rsidR="006D10BB" w:rsidRPr="00172E0A" w:rsidRDefault="006D10BB" w:rsidP="006D10BB">
      <w:pPr>
        <w:pStyle w:val="ConsPlusNormal"/>
        <w:ind w:firstLine="0"/>
        <w:jc w:val="both"/>
        <w:outlineLvl w:val="1"/>
        <w:rPr>
          <w:sz w:val="24"/>
          <w:szCs w:val="24"/>
          <w:lang w:eastAsia="en-US"/>
        </w:rPr>
      </w:pP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1. Планирование бюджетных ассигнований осуществляется в порядке и в соответствии с методикой, устанавливаемой администрацией </w:t>
      </w:r>
      <w:r w:rsidRPr="00172E0A">
        <w:rPr>
          <w:rFonts w:ascii="Arial" w:hAnsi="Arial" w:cs="Arial"/>
          <w:sz w:val="24"/>
          <w:szCs w:val="24"/>
        </w:rPr>
        <w:t>Воробьевского сельского муниципального образования</w:t>
      </w:r>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172E0A">
        <w:rPr>
          <w:rFonts w:ascii="Arial" w:hAnsi="Arial" w:cs="Arial"/>
          <w:sz w:val="24"/>
          <w:szCs w:val="24"/>
          <w:lang w:eastAsia="en-US"/>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172E0A">
        <w:rPr>
          <w:rFonts w:ascii="Arial" w:hAnsi="Arial" w:cs="Arial"/>
          <w:sz w:val="24"/>
          <w:szCs w:val="24"/>
          <w:lang w:eastAsia="en-US"/>
        </w:rPr>
        <w:t xml:space="preserve"> </w:t>
      </w:r>
      <w:proofErr w:type="gramStart"/>
      <w:r w:rsidRPr="00172E0A">
        <w:rPr>
          <w:rFonts w:ascii="Arial" w:hAnsi="Arial" w:cs="Arial"/>
          <w:sz w:val="24"/>
          <w:szCs w:val="24"/>
          <w:lang w:eastAsia="en-US"/>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6D10BB" w:rsidRPr="00172E0A" w:rsidRDefault="006D10BB" w:rsidP="006D10BB">
      <w:pPr>
        <w:autoSpaceDE w:val="0"/>
        <w:autoSpaceDN w:val="0"/>
        <w:adjustRightInd w:val="0"/>
        <w:spacing w:line="240" w:lineRule="auto"/>
        <w:ind w:firstLine="539"/>
        <w:jc w:val="both"/>
        <w:rPr>
          <w:rFonts w:ascii="Arial" w:hAnsi="Arial" w:cs="Arial"/>
          <w:sz w:val="24"/>
          <w:szCs w:val="24"/>
          <w:lang w:eastAsia="en-US"/>
        </w:rPr>
      </w:pPr>
    </w:p>
    <w:p w:rsidR="006D10BB" w:rsidRPr="00172E0A" w:rsidRDefault="006D10BB" w:rsidP="006D10BB">
      <w:pPr>
        <w:pStyle w:val="ConsPlusNormal"/>
        <w:ind w:firstLine="0"/>
        <w:jc w:val="both"/>
        <w:outlineLvl w:val="1"/>
        <w:rPr>
          <w:bCs/>
          <w:sz w:val="24"/>
          <w:szCs w:val="24"/>
        </w:rPr>
      </w:pPr>
      <w:r w:rsidRPr="00172E0A">
        <w:rPr>
          <w:sz w:val="24"/>
          <w:szCs w:val="24"/>
        </w:rPr>
        <w:t>Статья 25. «Дорожный фонд»</w:t>
      </w:r>
      <w:r w:rsidRPr="00172E0A">
        <w:rPr>
          <w:bCs/>
          <w:sz w:val="24"/>
          <w:szCs w:val="24"/>
        </w:rPr>
        <w:t xml:space="preserve"> </w:t>
      </w:r>
      <w:r w:rsidRPr="00172E0A">
        <w:rPr>
          <w:sz w:val="24"/>
          <w:szCs w:val="24"/>
        </w:rPr>
        <w:t>Воробьевского сельского муниципального образования Республики Калмыкия</w:t>
      </w:r>
    </w:p>
    <w:p w:rsidR="006D10BB" w:rsidRPr="00172E0A" w:rsidRDefault="006D10BB" w:rsidP="006D10BB">
      <w:pPr>
        <w:autoSpaceDE w:val="0"/>
        <w:autoSpaceDN w:val="0"/>
        <w:adjustRightInd w:val="0"/>
        <w:spacing w:line="240" w:lineRule="auto"/>
        <w:ind w:firstLine="705"/>
        <w:jc w:val="both"/>
        <w:rPr>
          <w:rFonts w:ascii="Arial" w:hAnsi="Arial" w:cs="Arial"/>
          <w:sz w:val="24"/>
          <w:szCs w:val="24"/>
        </w:rPr>
      </w:pPr>
    </w:p>
    <w:p w:rsidR="006D10BB" w:rsidRPr="00172E0A" w:rsidRDefault="006D10BB" w:rsidP="006D10BB">
      <w:pPr>
        <w:shd w:val="clear" w:color="auto" w:fill="FFFFFF"/>
        <w:spacing w:after="0" w:line="240" w:lineRule="auto"/>
        <w:ind w:firstLine="709"/>
        <w:jc w:val="both"/>
        <w:rPr>
          <w:rFonts w:ascii="Arial" w:hAnsi="Arial" w:cs="Arial"/>
          <w:sz w:val="24"/>
          <w:szCs w:val="24"/>
        </w:rPr>
      </w:pPr>
      <w:r w:rsidRPr="00172E0A">
        <w:rPr>
          <w:rFonts w:ascii="Arial" w:hAnsi="Arial" w:cs="Arial"/>
          <w:sz w:val="24"/>
          <w:szCs w:val="24"/>
        </w:rPr>
        <w:t>Дорожный фонд Воробьевского сельского муниципального образования - часть средств бюджета Воробьевского сельского муниципального образования,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D10BB" w:rsidRPr="00172E0A" w:rsidRDefault="006D10BB" w:rsidP="006D10BB">
      <w:pPr>
        <w:autoSpaceDE w:val="0"/>
        <w:autoSpaceDN w:val="0"/>
        <w:adjustRightInd w:val="0"/>
        <w:spacing w:after="0" w:line="240" w:lineRule="auto"/>
        <w:ind w:firstLine="705"/>
        <w:jc w:val="both"/>
        <w:rPr>
          <w:rFonts w:ascii="Arial" w:hAnsi="Arial" w:cs="Arial"/>
          <w:sz w:val="24"/>
          <w:szCs w:val="24"/>
        </w:rPr>
      </w:pPr>
      <w:r w:rsidRPr="00172E0A">
        <w:rPr>
          <w:rFonts w:ascii="Arial" w:hAnsi="Arial" w:cs="Arial"/>
          <w:sz w:val="24"/>
          <w:szCs w:val="24"/>
        </w:rPr>
        <w:t>Муниципальный дорожный фонд создается решением собрания депутатов (за исключением решения о местном бюджете).</w:t>
      </w:r>
    </w:p>
    <w:p w:rsidR="006D10BB" w:rsidRPr="00172E0A" w:rsidRDefault="006D10BB" w:rsidP="006D10BB">
      <w:pPr>
        <w:autoSpaceDE w:val="0"/>
        <w:autoSpaceDN w:val="0"/>
        <w:adjustRightInd w:val="0"/>
        <w:spacing w:after="0" w:line="240" w:lineRule="auto"/>
        <w:ind w:firstLine="705"/>
        <w:jc w:val="both"/>
        <w:rPr>
          <w:rFonts w:ascii="Arial" w:hAnsi="Arial" w:cs="Arial"/>
          <w:sz w:val="24"/>
          <w:szCs w:val="24"/>
        </w:rPr>
      </w:pPr>
      <w:r w:rsidRPr="00172E0A">
        <w:rPr>
          <w:rFonts w:ascii="Arial" w:hAnsi="Arial" w:cs="Arial"/>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w:t>
      </w:r>
      <w:proofErr w:type="gramStart"/>
      <w:r w:rsidRPr="00172E0A">
        <w:rPr>
          <w:rFonts w:ascii="Arial" w:hAnsi="Arial" w:cs="Arial"/>
          <w:sz w:val="24"/>
          <w:szCs w:val="24"/>
        </w:rPr>
        <w:t>от</w:t>
      </w:r>
      <w:proofErr w:type="gramEnd"/>
      <w:r w:rsidRPr="00172E0A">
        <w:rPr>
          <w:rFonts w:ascii="Arial" w:hAnsi="Arial" w:cs="Arial"/>
          <w:sz w:val="24"/>
          <w:szCs w:val="24"/>
        </w:rPr>
        <w:t>:</w:t>
      </w:r>
    </w:p>
    <w:p w:rsidR="006D10BB" w:rsidRPr="00172E0A" w:rsidRDefault="006D10BB" w:rsidP="006D10BB">
      <w:pPr>
        <w:autoSpaceDE w:val="0"/>
        <w:autoSpaceDN w:val="0"/>
        <w:adjustRightInd w:val="0"/>
        <w:spacing w:after="0" w:line="240" w:lineRule="auto"/>
        <w:ind w:firstLine="705"/>
        <w:jc w:val="both"/>
        <w:rPr>
          <w:rFonts w:ascii="Arial" w:hAnsi="Arial" w:cs="Arial"/>
          <w:sz w:val="24"/>
          <w:szCs w:val="24"/>
        </w:rPr>
      </w:pPr>
      <w:r w:rsidRPr="00172E0A">
        <w:rPr>
          <w:rFonts w:ascii="Arial" w:hAnsi="Arial" w:cs="Arial"/>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172E0A">
        <w:rPr>
          <w:rFonts w:ascii="Arial" w:hAnsi="Arial" w:cs="Arial"/>
          <w:sz w:val="24"/>
          <w:szCs w:val="24"/>
        </w:rPr>
        <w:t>инжекторных</w:t>
      </w:r>
      <w:proofErr w:type="spellEnd"/>
      <w:r w:rsidRPr="00172E0A">
        <w:rPr>
          <w:rFonts w:ascii="Arial" w:hAnsi="Arial" w:cs="Arial"/>
          <w:sz w:val="24"/>
          <w:szCs w:val="24"/>
        </w:rPr>
        <w:t>) двигателей, производимые на территории Российской Федерации, подлежащих зачислению в местный бюджет;</w:t>
      </w:r>
    </w:p>
    <w:p w:rsidR="006D10BB" w:rsidRPr="00172E0A" w:rsidRDefault="006D10BB" w:rsidP="006D10BB">
      <w:pPr>
        <w:autoSpaceDE w:val="0"/>
        <w:autoSpaceDN w:val="0"/>
        <w:adjustRightInd w:val="0"/>
        <w:spacing w:after="0" w:line="240" w:lineRule="auto"/>
        <w:ind w:firstLine="705"/>
        <w:jc w:val="both"/>
        <w:rPr>
          <w:rFonts w:ascii="Arial" w:hAnsi="Arial" w:cs="Arial"/>
          <w:sz w:val="24"/>
          <w:szCs w:val="24"/>
        </w:rPr>
      </w:pPr>
      <w:r w:rsidRPr="00172E0A">
        <w:rPr>
          <w:rFonts w:ascii="Arial" w:hAnsi="Arial" w:cs="Arial"/>
          <w:sz w:val="24"/>
          <w:szCs w:val="24"/>
        </w:rPr>
        <w:t>иных поступлений в местный бюджет, утвержденных решением собрания депутатов, предусматривающим создание муниципального дорожного фонда.</w:t>
      </w:r>
    </w:p>
    <w:p w:rsidR="006D10BB" w:rsidRPr="00172E0A" w:rsidRDefault="006D10BB" w:rsidP="006D10BB">
      <w:pPr>
        <w:autoSpaceDE w:val="0"/>
        <w:autoSpaceDN w:val="0"/>
        <w:adjustRightInd w:val="0"/>
        <w:spacing w:after="0" w:line="240" w:lineRule="auto"/>
        <w:ind w:firstLine="705"/>
        <w:jc w:val="both"/>
        <w:rPr>
          <w:rFonts w:ascii="Arial" w:hAnsi="Arial" w:cs="Arial"/>
          <w:sz w:val="24"/>
          <w:szCs w:val="24"/>
        </w:rPr>
      </w:pPr>
      <w:r w:rsidRPr="00172E0A">
        <w:rPr>
          <w:rFonts w:ascii="Arial" w:hAnsi="Arial" w:cs="Arial"/>
          <w:sz w:val="24"/>
          <w:szCs w:val="24"/>
        </w:rPr>
        <w:t>Порядок формирования и использования бюджетных ассигнований муниципального дорожного фонда устанавливается решением собрания депутатов.</w:t>
      </w:r>
    </w:p>
    <w:p w:rsidR="006D10BB" w:rsidRPr="00172E0A" w:rsidRDefault="006D10BB" w:rsidP="006D10BB">
      <w:pPr>
        <w:autoSpaceDE w:val="0"/>
        <w:autoSpaceDN w:val="0"/>
        <w:adjustRightInd w:val="0"/>
        <w:spacing w:after="0" w:line="240" w:lineRule="auto"/>
        <w:ind w:firstLine="705"/>
        <w:jc w:val="both"/>
        <w:rPr>
          <w:rFonts w:ascii="Arial" w:hAnsi="Arial" w:cs="Arial"/>
          <w:sz w:val="24"/>
          <w:szCs w:val="24"/>
        </w:rPr>
      </w:pPr>
      <w:r w:rsidRPr="00172E0A">
        <w:rPr>
          <w:rFonts w:ascii="Arial" w:hAnsi="Arial" w:cs="Arial"/>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D10BB" w:rsidRPr="00172E0A" w:rsidRDefault="006D10BB" w:rsidP="006D10BB">
      <w:pPr>
        <w:pStyle w:val="ConsPlusNormal"/>
        <w:ind w:firstLine="539"/>
        <w:jc w:val="both"/>
        <w:outlineLvl w:val="1"/>
        <w:rPr>
          <w:bCs/>
          <w:sz w:val="24"/>
          <w:szCs w:val="24"/>
        </w:rPr>
      </w:pPr>
    </w:p>
    <w:p w:rsidR="006D10BB" w:rsidRPr="00172E0A" w:rsidRDefault="006D10BB" w:rsidP="006D10BB">
      <w:pPr>
        <w:pStyle w:val="ConsPlusNormal"/>
        <w:ind w:firstLine="0"/>
        <w:jc w:val="both"/>
        <w:outlineLvl w:val="1"/>
        <w:rPr>
          <w:bCs/>
          <w:sz w:val="24"/>
          <w:szCs w:val="24"/>
        </w:rPr>
      </w:pPr>
      <w:r w:rsidRPr="00172E0A">
        <w:rPr>
          <w:bCs/>
          <w:sz w:val="24"/>
          <w:szCs w:val="24"/>
          <w:lang w:eastAsia="en-US"/>
        </w:rPr>
        <w:t>Статья 26. Муниципальные программы</w:t>
      </w:r>
      <w:r w:rsidRPr="00172E0A">
        <w:rPr>
          <w:bCs/>
          <w:sz w:val="24"/>
          <w:szCs w:val="24"/>
        </w:rPr>
        <w:t xml:space="preserve"> </w:t>
      </w:r>
      <w:r w:rsidRPr="00172E0A">
        <w:rPr>
          <w:sz w:val="24"/>
          <w:szCs w:val="24"/>
        </w:rPr>
        <w:t>Воробьевского сельского муниципального образования Республики Калмыкия</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lang w:eastAsia="en-US"/>
        </w:rPr>
      </w:pPr>
    </w:p>
    <w:p w:rsidR="006D10BB" w:rsidRPr="00172E0A" w:rsidRDefault="006D10BB" w:rsidP="006D10BB">
      <w:pPr>
        <w:pStyle w:val="af0"/>
        <w:autoSpaceDE w:val="0"/>
        <w:autoSpaceDN w:val="0"/>
        <w:adjustRightInd w:val="0"/>
        <w:ind w:left="0" w:firstLine="567"/>
        <w:jc w:val="both"/>
        <w:rPr>
          <w:rFonts w:ascii="Arial" w:hAnsi="Arial" w:cs="Arial"/>
          <w:lang w:eastAsia="en-US"/>
        </w:rPr>
      </w:pPr>
      <w:r w:rsidRPr="00172E0A">
        <w:rPr>
          <w:rFonts w:ascii="Arial" w:hAnsi="Arial" w:cs="Arial"/>
          <w:lang w:eastAsia="en-US"/>
        </w:rPr>
        <w:t xml:space="preserve">1. Муниципальные программы утверждаются администрацией </w:t>
      </w:r>
      <w:r w:rsidRPr="00172E0A">
        <w:rPr>
          <w:rFonts w:ascii="Arial" w:hAnsi="Arial" w:cs="Arial"/>
        </w:rPr>
        <w:t>Воробьевского сельского муниципального образования.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Сроки реализации муниципальных программ определяются администрацией </w:t>
      </w:r>
      <w:r w:rsidRPr="00172E0A">
        <w:rPr>
          <w:rFonts w:ascii="Arial" w:hAnsi="Arial" w:cs="Arial"/>
          <w:sz w:val="24"/>
          <w:szCs w:val="24"/>
        </w:rPr>
        <w:t xml:space="preserve">сельского муниципального образования </w:t>
      </w:r>
      <w:r w:rsidRPr="00172E0A">
        <w:rPr>
          <w:rFonts w:ascii="Arial" w:hAnsi="Arial" w:cs="Arial"/>
          <w:sz w:val="24"/>
          <w:szCs w:val="24"/>
          <w:lang w:eastAsia="en-US"/>
        </w:rPr>
        <w:t>в устанавливаемом ей порядке.</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Pr="00172E0A">
        <w:rPr>
          <w:rFonts w:ascii="Arial" w:hAnsi="Arial" w:cs="Arial"/>
          <w:sz w:val="24"/>
          <w:szCs w:val="24"/>
        </w:rPr>
        <w:t>сельского муниципального образования</w:t>
      </w:r>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2. </w:t>
      </w:r>
      <w:proofErr w:type="gramStart"/>
      <w:r w:rsidRPr="00172E0A">
        <w:rPr>
          <w:rFonts w:ascii="Arial" w:hAnsi="Arial" w:cs="Arial"/>
          <w:sz w:val="24"/>
          <w:szCs w:val="24"/>
          <w:lang w:eastAsia="en-US"/>
        </w:rPr>
        <w:t xml:space="preserve">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Pr="00172E0A">
        <w:rPr>
          <w:rFonts w:ascii="Arial" w:hAnsi="Arial" w:cs="Arial"/>
          <w:sz w:val="24"/>
          <w:szCs w:val="24"/>
        </w:rPr>
        <w:t>сельского муниципального образования.</w:t>
      </w:r>
      <w:proofErr w:type="gramEnd"/>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Муниципальные программы, предлагаемые к реализации начиная с </w:t>
      </w:r>
      <w:proofErr w:type="gramStart"/>
      <w:r w:rsidRPr="00172E0A">
        <w:rPr>
          <w:rFonts w:ascii="Arial" w:hAnsi="Arial" w:cs="Arial"/>
          <w:sz w:val="24"/>
          <w:szCs w:val="24"/>
          <w:lang w:eastAsia="en-US"/>
        </w:rPr>
        <w:t>очередного</w:t>
      </w:r>
      <w:proofErr w:type="gramEnd"/>
      <w:r w:rsidRPr="00172E0A">
        <w:rPr>
          <w:rFonts w:ascii="Arial" w:hAnsi="Arial" w:cs="Arial"/>
          <w:sz w:val="24"/>
          <w:szCs w:val="24"/>
          <w:lang w:eastAsia="en-US"/>
        </w:rPr>
        <w:t xml:space="preserve"> финансового года, подлежат утверждению в сроки, установленные администрацией.</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rPr>
        <w:t>Собрание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представительного органа муниципального образования.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3. По каждой муниципальной программе ежегодно проводится оценка эффективности ее реализации. </w:t>
      </w:r>
      <w:hyperlink r:id="rId12" w:history="1">
        <w:r w:rsidRPr="00172E0A">
          <w:rPr>
            <w:rStyle w:val="af"/>
            <w:rFonts w:ascii="Arial" w:hAnsi="Arial" w:cs="Arial"/>
            <w:color w:val="auto"/>
            <w:sz w:val="24"/>
            <w:szCs w:val="24"/>
            <w:lang w:eastAsia="en-US"/>
          </w:rPr>
          <w:t>Порядок</w:t>
        </w:r>
      </w:hyperlink>
      <w:r w:rsidRPr="00172E0A">
        <w:rPr>
          <w:rFonts w:ascii="Arial" w:hAnsi="Arial" w:cs="Arial"/>
          <w:sz w:val="24"/>
          <w:szCs w:val="24"/>
          <w:lang w:eastAsia="en-US"/>
        </w:rPr>
        <w:t xml:space="preserve"> проведения указанной оценки и ее критерии устанавливаются администрацией</w:t>
      </w:r>
      <w:r w:rsidRPr="00172E0A">
        <w:rPr>
          <w:rFonts w:ascii="Arial" w:hAnsi="Arial" w:cs="Arial"/>
          <w:sz w:val="24"/>
          <w:szCs w:val="24"/>
        </w:rPr>
        <w:t xml:space="preserve">.  </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 xml:space="preserve">По результатам указанной оценки администрацией </w:t>
      </w:r>
      <w:r w:rsidRPr="00172E0A">
        <w:rPr>
          <w:rFonts w:ascii="Arial" w:hAnsi="Arial" w:cs="Arial"/>
          <w:sz w:val="24"/>
          <w:szCs w:val="24"/>
        </w:rPr>
        <w:t>Воробьевского сельского муниципального образования</w:t>
      </w:r>
      <w:r w:rsidRPr="00172E0A">
        <w:rPr>
          <w:rFonts w:ascii="Arial" w:hAnsi="Arial" w:cs="Arial"/>
          <w:sz w:val="24"/>
          <w:szCs w:val="24"/>
          <w:lang w:eastAsia="en-US"/>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6D10BB" w:rsidRPr="00172E0A" w:rsidRDefault="006D10BB" w:rsidP="006D10BB">
      <w:pPr>
        <w:autoSpaceDE w:val="0"/>
        <w:autoSpaceDN w:val="0"/>
        <w:adjustRightInd w:val="0"/>
        <w:spacing w:line="240" w:lineRule="auto"/>
        <w:ind w:firstLine="539"/>
        <w:jc w:val="both"/>
        <w:outlineLvl w:val="0"/>
        <w:rPr>
          <w:rFonts w:ascii="Arial" w:hAnsi="Arial" w:cs="Arial"/>
          <w:bCs/>
          <w:sz w:val="24"/>
          <w:szCs w:val="24"/>
          <w:lang w:eastAsia="en-US"/>
        </w:rPr>
      </w:pPr>
    </w:p>
    <w:p w:rsidR="006D10BB" w:rsidRPr="00172E0A" w:rsidRDefault="006D10BB" w:rsidP="006D10BB">
      <w:pPr>
        <w:autoSpaceDE w:val="0"/>
        <w:autoSpaceDN w:val="0"/>
        <w:adjustRightInd w:val="0"/>
        <w:spacing w:line="240" w:lineRule="auto"/>
        <w:jc w:val="center"/>
        <w:outlineLvl w:val="0"/>
        <w:rPr>
          <w:rFonts w:ascii="Arial" w:hAnsi="Arial" w:cs="Arial"/>
          <w:sz w:val="24"/>
          <w:szCs w:val="24"/>
        </w:rPr>
      </w:pPr>
      <w:r w:rsidRPr="00172E0A">
        <w:rPr>
          <w:rFonts w:ascii="Arial" w:hAnsi="Arial" w:cs="Arial"/>
          <w:bCs/>
          <w:sz w:val="24"/>
          <w:szCs w:val="24"/>
          <w:lang w:eastAsia="en-US"/>
        </w:rPr>
        <w:t>Статья 27. Порядок и сроки составления проекта бюджета</w:t>
      </w:r>
      <w:r w:rsidRPr="00172E0A">
        <w:rPr>
          <w:rFonts w:ascii="Arial" w:hAnsi="Arial" w:cs="Arial"/>
          <w:sz w:val="24"/>
          <w:szCs w:val="24"/>
        </w:rPr>
        <w:t xml:space="preserve"> Воробьевского сельского муниципального образования Республики Калмыкия</w:t>
      </w:r>
    </w:p>
    <w:p w:rsidR="006D10BB" w:rsidRPr="00172E0A" w:rsidRDefault="006D10BB" w:rsidP="006D10BB">
      <w:pPr>
        <w:autoSpaceDE w:val="0"/>
        <w:autoSpaceDN w:val="0"/>
        <w:adjustRightInd w:val="0"/>
        <w:spacing w:line="240" w:lineRule="auto"/>
        <w:jc w:val="both"/>
        <w:outlineLvl w:val="0"/>
        <w:rPr>
          <w:rFonts w:ascii="Arial" w:hAnsi="Arial" w:cs="Arial"/>
          <w:sz w:val="24"/>
          <w:szCs w:val="24"/>
          <w:lang w:eastAsia="en-US"/>
        </w:rPr>
      </w:pPr>
    </w:p>
    <w:p w:rsidR="006D10BB" w:rsidRPr="00172E0A" w:rsidRDefault="006D10BB" w:rsidP="006D10BB">
      <w:pPr>
        <w:autoSpaceDE w:val="0"/>
        <w:autoSpaceDN w:val="0"/>
        <w:adjustRightInd w:val="0"/>
        <w:spacing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Порядок и сроки составления проекта местного бюджета устанавливается администрацией </w:t>
      </w:r>
      <w:r w:rsidRPr="00172E0A">
        <w:rPr>
          <w:rFonts w:ascii="Arial" w:hAnsi="Arial" w:cs="Arial"/>
          <w:sz w:val="24"/>
          <w:szCs w:val="24"/>
        </w:rPr>
        <w:t>Воробьевского сельского муниципального образования</w:t>
      </w:r>
      <w:r w:rsidRPr="00172E0A">
        <w:rPr>
          <w:rFonts w:ascii="Arial" w:hAnsi="Arial" w:cs="Arial"/>
          <w:sz w:val="24"/>
          <w:szCs w:val="24"/>
          <w:lang w:eastAsia="en-US"/>
        </w:rPr>
        <w:t xml:space="preserve"> с соблюдением требований Бюджетного кодекса и решениями собрания депутатов</w:t>
      </w:r>
      <w:r w:rsidRPr="00172E0A">
        <w:rPr>
          <w:rFonts w:ascii="Arial" w:hAnsi="Arial" w:cs="Arial"/>
          <w:sz w:val="24"/>
          <w:szCs w:val="24"/>
        </w:rPr>
        <w:t xml:space="preserve"> Воробьевского сельского муниципального образования</w:t>
      </w:r>
      <w:r w:rsidRPr="00172E0A">
        <w:rPr>
          <w:rFonts w:ascii="Arial" w:hAnsi="Arial" w:cs="Arial"/>
          <w:sz w:val="24"/>
          <w:szCs w:val="24"/>
          <w:lang w:eastAsia="en-US"/>
        </w:rPr>
        <w:t>.</w:t>
      </w:r>
    </w:p>
    <w:p w:rsidR="006D10BB" w:rsidRPr="00172E0A" w:rsidRDefault="006D10BB" w:rsidP="006D10BB">
      <w:pPr>
        <w:pStyle w:val="ConsPlusTitle"/>
        <w:ind w:firstLine="539"/>
        <w:jc w:val="both"/>
        <w:outlineLvl w:val="0"/>
        <w:rPr>
          <w:b w:val="0"/>
          <w:sz w:val="24"/>
          <w:szCs w:val="24"/>
        </w:rPr>
      </w:pPr>
    </w:p>
    <w:p w:rsidR="006D10BB" w:rsidRPr="00172E0A" w:rsidRDefault="006D10BB" w:rsidP="006D10BB">
      <w:pPr>
        <w:pStyle w:val="ConsPlusTitle"/>
        <w:jc w:val="both"/>
        <w:outlineLvl w:val="0"/>
        <w:rPr>
          <w:b w:val="0"/>
          <w:sz w:val="24"/>
          <w:szCs w:val="24"/>
        </w:rPr>
      </w:pPr>
      <w:r w:rsidRPr="00172E0A">
        <w:rPr>
          <w:b w:val="0"/>
          <w:sz w:val="24"/>
          <w:szCs w:val="24"/>
        </w:rPr>
        <w:t>Глава V Рассмотрение и утверждение бюджета Воробьевского сельского муниципального образования Республики Калмыкия</w:t>
      </w:r>
    </w:p>
    <w:p w:rsidR="006D10BB" w:rsidRPr="00172E0A" w:rsidRDefault="006D10BB" w:rsidP="006D10BB">
      <w:pPr>
        <w:pStyle w:val="ConsPlusTitle"/>
        <w:jc w:val="both"/>
        <w:outlineLvl w:val="0"/>
        <w:rPr>
          <w:b w:val="0"/>
          <w:sz w:val="24"/>
          <w:szCs w:val="24"/>
        </w:rPr>
      </w:pPr>
    </w:p>
    <w:p w:rsidR="006D10BB" w:rsidRPr="00172E0A" w:rsidRDefault="006D10BB" w:rsidP="006D10BB">
      <w:pPr>
        <w:pStyle w:val="ConsPlusNormal"/>
        <w:ind w:firstLine="0"/>
        <w:jc w:val="center"/>
        <w:rPr>
          <w:bCs/>
          <w:sz w:val="24"/>
          <w:szCs w:val="24"/>
        </w:rPr>
      </w:pPr>
      <w:r w:rsidRPr="00172E0A">
        <w:rPr>
          <w:bCs/>
          <w:sz w:val="24"/>
          <w:szCs w:val="24"/>
        </w:rPr>
        <w:t>Статья 28. Общие положения</w:t>
      </w:r>
    </w:p>
    <w:p w:rsidR="006D10BB" w:rsidRPr="00172E0A" w:rsidRDefault="006D10BB" w:rsidP="006D10BB">
      <w:pPr>
        <w:pStyle w:val="ConsPlusNormal"/>
        <w:ind w:firstLine="0"/>
        <w:jc w:val="both"/>
        <w:rPr>
          <w:sz w:val="24"/>
          <w:szCs w:val="24"/>
        </w:rPr>
      </w:pP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rPr>
        <w:t>1.</w:t>
      </w:r>
      <w:r w:rsidRPr="00172E0A">
        <w:rPr>
          <w:rFonts w:ascii="Arial" w:hAnsi="Arial" w:cs="Arial"/>
          <w:sz w:val="24"/>
          <w:szCs w:val="24"/>
          <w:lang w:eastAsia="en-US"/>
        </w:rPr>
        <w:t xml:space="preserve"> В решении о местном бюджете должны содержаться основные</w:t>
      </w:r>
      <w:r w:rsidRPr="00172E0A">
        <w:rPr>
          <w:rFonts w:ascii="Arial" w:hAnsi="Arial" w:cs="Arial"/>
          <w:bCs/>
          <w:sz w:val="24"/>
          <w:szCs w:val="24"/>
          <w:lang w:eastAsia="en-US"/>
        </w:rPr>
        <w:t xml:space="preserve"> </w:t>
      </w:r>
      <w:r w:rsidRPr="00172E0A">
        <w:rPr>
          <w:rFonts w:ascii="Arial" w:hAnsi="Arial" w:cs="Arial"/>
          <w:sz w:val="24"/>
          <w:szCs w:val="24"/>
          <w:lang w:eastAsia="en-US"/>
        </w:rPr>
        <w:t>характеристики бюджета, к которым относится общий объем доходов бюджета, общий объем расходов бюджета, дефицит (</w:t>
      </w:r>
      <w:proofErr w:type="spellStart"/>
      <w:r w:rsidRPr="00172E0A">
        <w:rPr>
          <w:rFonts w:ascii="Arial" w:hAnsi="Arial" w:cs="Arial"/>
          <w:sz w:val="24"/>
          <w:szCs w:val="24"/>
          <w:lang w:eastAsia="en-US"/>
        </w:rPr>
        <w:t>профицит</w:t>
      </w:r>
      <w:proofErr w:type="spellEnd"/>
      <w:r w:rsidRPr="00172E0A">
        <w:rPr>
          <w:rFonts w:ascii="Arial" w:hAnsi="Arial" w:cs="Arial"/>
          <w:sz w:val="24"/>
          <w:szCs w:val="24"/>
          <w:lang w:eastAsia="en-US"/>
        </w:rPr>
        <w:t>) бюджета, а также иные показатели, установленные Бюджетным кодексом, законами субъектов Российской Федерации, решениями собрания депутатов (кроме решений о бюджете).</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 xml:space="preserve">2. Решением о местном бюджете утверждаются: </w:t>
      </w:r>
    </w:p>
    <w:p w:rsidR="006D10BB" w:rsidRPr="00172E0A" w:rsidRDefault="006D10BB" w:rsidP="006D10BB">
      <w:pPr>
        <w:pStyle w:val="ConsNormal"/>
        <w:widowControl/>
        <w:ind w:right="0" w:firstLine="539"/>
        <w:jc w:val="both"/>
        <w:rPr>
          <w:sz w:val="24"/>
          <w:szCs w:val="24"/>
        </w:rPr>
      </w:pPr>
      <w:r w:rsidRPr="00172E0A">
        <w:rPr>
          <w:sz w:val="24"/>
          <w:szCs w:val="24"/>
        </w:rPr>
        <w:t>- перечень главных администраторов доходов местного бюджета;</w:t>
      </w:r>
    </w:p>
    <w:p w:rsidR="006D10BB" w:rsidRPr="00172E0A" w:rsidRDefault="006D10BB" w:rsidP="006D10BB">
      <w:pPr>
        <w:pStyle w:val="ConsNormal"/>
        <w:widowControl/>
        <w:ind w:right="0" w:firstLine="539"/>
        <w:jc w:val="both"/>
        <w:rPr>
          <w:sz w:val="24"/>
          <w:szCs w:val="24"/>
        </w:rPr>
      </w:pPr>
      <w:r w:rsidRPr="00172E0A">
        <w:rPr>
          <w:sz w:val="24"/>
          <w:szCs w:val="24"/>
        </w:rPr>
        <w:t xml:space="preserve">- перечень главных </w:t>
      </w:r>
      <w:proofErr w:type="gramStart"/>
      <w:r w:rsidRPr="00172E0A">
        <w:rPr>
          <w:sz w:val="24"/>
          <w:szCs w:val="24"/>
        </w:rPr>
        <w:t>администраторов источников финансирования дефицита местного бюджета</w:t>
      </w:r>
      <w:proofErr w:type="gramEnd"/>
      <w:r w:rsidRPr="00172E0A">
        <w:rPr>
          <w:sz w:val="24"/>
          <w:szCs w:val="24"/>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172E0A">
        <w:rPr>
          <w:rFonts w:ascii="Arial" w:hAnsi="Arial" w:cs="Arial"/>
          <w:sz w:val="24"/>
          <w:szCs w:val="24"/>
          <w:lang w:eastAsia="en-US"/>
        </w:rPr>
        <w:t>непрограммным</w:t>
      </w:r>
      <w:proofErr w:type="spellEnd"/>
      <w:r w:rsidRPr="00172E0A">
        <w:rPr>
          <w:rFonts w:ascii="Arial" w:hAnsi="Arial" w:cs="Arial"/>
          <w:sz w:val="24"/>
          <w:szCs w:val="24"/>
          <w:lang w:eastAsia="en-US"/>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172E0A">
        <w:rPr>
          <w:rFonts w:ascii="Arial" w:hAnsi="Arial" w:cs="Arial"/>
          <w:sz w:val="24"/>
          <w:szCs w:val="24"/>
          <w:lang w:eastAsia="en-US"/>
        </w:rPr>
        <w:t>непрограммным</w:t>
      </w:r>
      <w:proofErr w:type="spellEnd"/>
      <w:r w:rsidRPr="00172E0A">
        <w:rPr>
          <w:rFonts w:ascii="Arial" w:hAnsi="Arial" w:cs="Arial"/>
          <w:sz w:val="24"/>
          <w:szCs w:val="24"/>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172E0A">
        <w:rPr>
          <w:rFonts w:ascii="Arial" w:hAnsi="Arial" w:cs="Arial"/>
          <w:sz w:val="24"/>
          <w:szCs w:val="24"/>
          <w:lang w:eastAsia="en-US"/>
        </w:rPr>
        <w:t xml:space="preserve">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ведомственная структура расходов бюджета на очередной финансовый год (очередной финансовый год и плановый период)</w:t>
      </w:r>
    </w:p>
    <w:p w:rsidR="006D10BB" w:rsidRPr="00172E0A" w:rsidRDefault="006D10BB" w:rsidP="006D10BB">
      <w:pPr>
        <w:pStyle w:val="ConsNormal"/>
        <w:widowControl/>
        <w:ind w:right="0" w:firstLine="539"/>
        <w:jc w:val="both"/>
        <w:rPr>
          <w:sz w:val="24"/>
          <w:szCs w:val="24"/>
        </w:rPr>
      </w:pPr>
      <w:r w:rsidRPr="00172E0A">
        <w:rPr>
          <w:sz w:val="24"/>
          <w:szCs w:val="24"/>
        </w:rPr>
        <w:t>- общий объем бюджетных ассигнований, направляемых на исполнение публичных нормативных обязательств;</w:t>
      </w:r>
    </w:p>
    <w:p w:rsidR="006D10BB" w:rsidRPr="00172E0A" w:rsidRDefault="006D10BB" w:rsidP="006D10BB">
      <w:pPr>
        <w:pStyle w:val="ConsNormal"/>
        <w:widowControl/>
        <w:ind w:right="0" w:firstLine="539"/>
        <w:jc w:val="both"/>
        <w:rPr>
          <w:sz w:val="24"/>
          <w:szCs w:val="24"/>
        </w:rPr>
      </w:pPr>
      <w:r w:rsidRPr="00172E0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proofErr w:type="gramStart"/>
      <w:r w:rsidRPr="00172E0A">
        <w:rPr>
          <w:rFonts w:ascii="Arial" w:hAnsi="Arial" w:cs="Arial"/>
          <w:sz w:val="24"/>
          <w:szCs w:val="24"/>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172E0A">
        <w:rPr>
          <w:rFonts w:ascii="Arial" w:hAnsi="Arial" w:cs="Arial"/>
          <w:sz w:val="24"/>
          <w:szCs w:val="24"/>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172E0A">
        <w:rPr>
          <w:rFonts w:ascii="Arial" w:hAnsi="Arial" w:cs="Arial"/>
          <w:sz w:val="24"/>
          <w:szCs w:val="24"/>
        </w:rPr>
        <w:t>;</w:t>
      </w:r>
    </w:p>
    <w:p w:rsidR="006D10BB" w:rsidRPr="00172E0A" w:rsidRDefault="006D10BB" w:rsidP="006D10BB">
      <w:pPr>
        <w:pStyle w:val="ConsNormal"/>
        <w:widowControl/>
        <w:ind w:right="0" w:firstLine="539"/>
        <w:jc w:val="both"/>
        <w:rPr>
          <w:sz w:val="24"/>
          <w:szCs w:val="24"/>
        </w:rPr>
      </w:pPr>
      <w:r w:rsidRPr="00172E0A">
        <w:rPr>
          <w:sz w:val="24"/>
          <w:szCs w:val="24"/>
        </w:rPr>
        <w:t>- источники финансирования дефицита местного бюджета на очередной финансовый год  и плановый период;</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rPr>
        <w:t>- иные показатели местного бюджета, установленные Бюджетным к</w:t>
      </w:r>
      <w:r w:rsidRPr="00172E0A">
        <w:rPr>
          <w:rFonts w:ascii="Arial" w:hAnsi="Arial" w:cs="Arial"/>
          <w:sz w:val="24"/>
          <w:szCs w:val="24"/>
          <w:lang w:eastAsia="en-US"/>
        </w:rPr>
        <w:t>одексом</w:t>
      </w:r>
      <w:r w:rsidRPr="00172E0A">
        <w:rPr>
          <w:rFonts w:ascii="Arial" w:hAnsi="Arial" w:cs="Arial"/>
          <w:sz w:val="24"/>
          <w:szCs w:val="24"/>
        </w:rPr>
        <w:t>, муниципальным правовым актом собрания депутатов Воробьевского сельского муниципального образования.</w:t>
      </w:r>
    </w:p>
    <w:p w:rsidR="006D10BB" w:rsidRPr="00172E0A" w:rsidRDefault="006D10BB" w:rsidP="006D10BB">
      <w:pPr>
        <w:spacing w:after="0" w:line="240" w:lineRule="auto"/>
        <w:ind w:firstLine="567"/>
        <w:jc w:val="both"/>
        <w:rPr>
          <w:rFonts w:ascii="Arial" w:hAnsi="Arial" w:cs="Arial"/>
          <w:sz w:val="24"/>
          <w:szCs w:val="24"/>
        </w:rPr>
      </w:pPr>
      <w:r w:rsidRPr="00172E0A">
        <w:rPr>
          <w:rFonts w:ascii="Arial" w:hAnsi="Arial" w:cs="Arial"/>
          <w:sz w:val="24"/>
          <w:szCs w:val="24"/>
        </w:rPr>
        <w:t>3. В случае утверждения бюджета на очередной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D10BB" w:rsidRPr="00172E0A" w:rsidRDefault="006D10BB" w:rsidP="006D10BB">
      <w:pPr>
        <w:spacing w:after="0" w:line="240" w:lineRule="auto"/>
        <w:ind w:firstLine="567"/>
        <w:jc w:val="both"/>
        <w:rPr>
          <w:rFonts w:ascii="Arial" w:hAnsi="Arial" w:cs="Arial"/>
          <w:sz w:val="24"/>
          <w:szCs w:val="24"/>
        </w:rPr>
      </w:pPr>
      <w:r w:rsidRPr="00172E0A">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собрания депутатов.</w:t>
      </w:r>
    </w:p>
    <w:p w:rsidR="006D10BB" w:rsidRPr="00172E0A" w:rsidRDefault="006D10BB" w:rsidP="006D10BB">
      <w:pPr>
        <w:spacing w:after="0" w:line="240" w:lineRule="auto"/>
        <w:ind w:firstLine="567"/>
        <w:jc w:val="both"/>
        <w:rPr>
          <w:rFonts w:ascii="Arial" w:hAnsi="Arial" w:cs="Arial"/>
          <w:sz w:val="24"/>
          <w:szCs w:val="24"/>
        </w:rPr>
      </w:pPr>
      <w:r w:rsidRPr="00172E0A">
        <w:rPr>
          <w:rFonts w:ascii="Arial" w:hAnsi="Arial" w:cs="Arial"/>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6D10BB" w:rsidRPr="00172E0A" w:rsidRDefault="006D10BB" w:rsidP="006D10BB">
      <w:pPr>
        <w:spacing w:after="0" w:line="240" w:lineRule="auto"/>
        <w:ind w:firstLine="567"/>
        <w:jc w:val="both"/>
        <w:rPr>
          <w:rFonts w:ascii="Arial" w:hAnsi="Arial" w:cs="Arial"/>
          <w:sz w:val="24"/>
          <w:szCs w:val="24"/>
        </w:rPr>
      </w:pPr>
      <w:r w:rsidRPr="00172E0A">
        <w:rPr>
          <w:rFonts w:ascii="Arial" w:hAnsi="Arial" w:cs="Arial"/>
          <w:sz w:val="24"/>
          <w:szCs w:val="24"/>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5. </w:t>
      </w:r>
      <w:proofErr w:type="gramStart"/>
      <w:r w:rsidRPr="00172E0A">
        <w:rPr>
          <w:rFonts w:ascii="Arial" w:hAnsi="Arial" w:cs="Arial"/>
          <w:sz w:val="24"/>
          <w:szCs w:val="24"/>
          <w:lang w:eastAsia="en-US"/>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roofErr w:type="gramEnd"/>
    </w:p>
    <w:p w:rsidR="006D10BB" w:rsidRPr="00172E0A" w:rsidRDefault="006D10BB" w:rsidP="006D10BB">
      <w:pPr>
        <w:autoSpaceDE w:val="0"/>
        <w:autoSpaceDN w:val="0"/>
        <w:adjustRightInd w:val="0"/>
        <w:spacing w:line="240" w:lineRule="auto"/>
        <w:ind w:firstLine="539"/>
        <w:jc w:val="both"/>
        <w:outlineLvl w:val="0"/>
        <w:rPr>
          <w:rFonts w:ascii="Arial" w:hAnsi="Arial" w:cs="Arial"/>
          <w:sz w:val="24"/>
          <w:szCs w:val="24"/>
          <w:lang w:eastAsia="en-US"/>
        </w:rPr>
      </w:pPr>
    </w:p>
    <w:p w:rsidR="006D10BB" w:rsidRPr="00172E0A" w:rsidRDefault="006D10BB" w:rsidP="006D10BB">
      <w:pPr>
        <w:autoSpaceDE w:val="0"/>
        <w:autoSpaceDN w:val="0"/>
        <w:adjustRightInd w:val="0"/>
        <w:spacing w:after="0" w:line="240" w:lineRule="auto"/>
        <w:jc w:val="center"/>
        <w:outlineLvl w:val="0"/>
        <w:rPr>
          <w:rFonts w:ascii="Arial" w:hAnsi="Arial" w:cs="Arial"/>
          <w:sz w:val="24"/>
          <w:szCs w:val="24"/>
        </w:rPr>
      </w:pPr>
      <w:r w:rsidRPr="00172E0A">
        <w:rPr>
          <w:rFonts w:ascii="Arial" w:hAnsi="Arial" w:cs="Arial"/>
          <w:bCs/>
          <w:sz w:val="24"/>
          <w:szCs w:val="24"/>
          <w:lang w:eastAsia="en-US"/>
        </w:rPr>
        <w:t>Статья 29. Документы и материалы, представляемые одновременно с проектом бюджета</w:t>
      </w:r>
      <w:r w:rsidRPr="00172E0A">
        <w:rPr>
          <w:rFonts w:ascii="Arial" w:hAnsi="Arial" w:cs="Arial"/>
          <w:sz w:val="24"/>
          <w:szCs w:val="24"/>
        </w:rPr>
        <w:t xml:space="preserve"> Воробьевского сельского муниципального образования</w:t>
      </w:r>
    </w:p>
    <w:p w:rsidR="006D10BB" w:rsidRPr="00172E0A" w:rsidRDefault="006D10BB" w:rsidP="006D10BB">
      <w:pPr>
        <w:autoSpaceDE w:val="0"/>
        <w:autoSpaceDN w:val="0"/>
        <w:adjustRightInd w:val="0"/>
        <w:spacing w:after="0" w:line="240" w:lineRule="auto"/>
        <w:jc w:val="center"/>
        <w:outlineLvl w:val="0"/>
        <w:rPr>
          <w:rFonts w:ascii="Arial" w:hAnsi="Arial" w:cs="Arial"/>
          <w:bCs/>
          <w:sz w:val="24"/>
          <w:szCs w:val="24"/>
          <w:lang w:eastAsia="en-US"/>
        </w:rPr>
      </w:pPr>
      <w:r w:rsidRPr="00172E0A">
        <w:rPr>
          <w:rFonts w:ascii="Arial" w:hAnsi="Arial" w:cs="Arial"/>
          <w:sz w:val="24"/>
          <w:szCs w:val="24"/>
        </w:rPr>
        <w:t xml:space="preserve"> Республики Калмыкия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Одновременно с проектом решения о бюджете в собрание депутатов </w:t>
      </w:r>
      <w:r w:rsidRPr="00172E0A">
        <w:rPr>
          <w:rFonts w:ascii="Arial" w:hAnsi="Arial" w:cs="Arial"/>
          <w:sz w:val="24"/>
          <w:szCs w:val="24"/>
        </w:rPr>
        <w:t xml:space="preserve">Воробьевского сельского муниципального образования </w:t>
      </w:r>
      <w:r w:rsidRPr="00172E0A">
        <w:rPr>
          <w:rFonts w:ascii="Arial" w:hAnsi="Arial" w:cs="Arial"/>
          <w:sz w:val="24"/>
          <w:szCs w:val="24"/>
          <w:lang w:eastAsia="en-US"/>
        </w:rPr>
        <w:t>представляются: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основные направления бюджетной политики и основные направления налоговой политики;</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 прогноз социально-экономического развития </w:t>
      </w:r>
      <w:r w:rsidRPr="00172E0A">
        <w:rPr>
          <w:rFonts w:ascii="Arial" w:hAnsi="Arial" w:cs="Arial"/>
          <w:sz w:val="24"/>
          <w:szCs w:val="24"/>
        </w:rPr>
        <w:t>сельского муниципального образования</w:t>
      </w:r>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прогноз основных характеристик (общий объем доходов, общий объем расходов, дефицита (</w:t>
      </w:r>
      <w:proofErr w:type="spellStart"/>
      <w:r w:rsidRPr="00172E0A">
        <w:rPr>
          <w:rFonts w:ascii="Arial" w:hAnsi="Arial" w:cs="Arial"/>
          <w:sz w:val="24"/>
          <w:szCs w:val="24"/>
          <w:lang w:eastAsia="en-US"/>
        </w:rPr>
        <w:t>профицита</w:t>
      </w:r>
      <w:proofErr w:type="spellEnd"/>
      <w:r w:rsidRPr="00172E0A">
        <w:rPr>
          <w:rFonts w:ascii="Arial" w:hAnsi="Arial" w:cs="Arial"/>
          <w:sz w:val="24"/>
          <w:szCs w:val="24"/>
          <w:lang w:eastAsia="en-US"/>
        </w:rPr>
        <w:t xml:space="preserve">) бюджета) бюджета </w:t>
      </w:r>
      <w:r w:rsidRPr="00172E0A">
        <w:rPr>
          <w:rFonts w:ascii="Arial" w:hAnsi="Arial" w:cs="Arial"/>
          <w:sz w:val="24"/>
          <w:szCs w:val="24"/>
        </w:rPr>
        <w:t xml:space="preserve">сельского муниципального образования </w:t>
      </w:r>
      <w:r w:rsidRPr="00172E0A">
        <w:rPr>
          <w:rFonts w:ascii="Arial" w:hAnsi="Arial" w:cs="Arial"/>
          <w:sz w:val="24"/>
          <w:szCs w:val="24"/>
          <w:lang w:eastAsia="en-US"/>
        </w:rPr>
        <w:t>на очередной финансовый год и плановый период;</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пояснительная записка к проекту бюджета;</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оценка ожидаемого исполнения бюджета на текущий финансовый год;</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иные документы и материалы.</w:t>
      </w:r>
    </w:p>
    <w:p w:rsidR="006D10BB" w:rsidRPr="00172E0A" w:rsidRDefault="006D10BB" w:rsidP="006D10BB">
      <w:pPr>
        <w:shd w:val="clear" w:color="auto" w:fill="FFFFFF"/>
        <w:spacing w:after="0" w:line="240" w:lineRule="auto"/>
        <w:jc w:val="both"/>
        <w:rPr>
          <w:rFonts w:ascii="Arial" w:hAnsi="Arial" w:cs="Arial"/>
          <w:sz w:val="24"/>
          <w:szCs w:val="24"/>
        </w:rPr>
      </w:pPr>
      <w:r w:rsidRPr="00172E0A">
        <w:rPr>
          <w:rFonts w:ascii="Arial" w:hAnsi="Arial" w:cs="Arial"/>
          <w:sz w:val="24"/>
          <w:szCs w:val="24"/>
        </w:rPr>
        <w:t xml:space="preserve">         </w:t>
      </w:r>
      <w:proofErr w:type="gramStart"/>
      <w:r w:rsidRPr="00172E0A">
        <w:rPr>
          <w:rFonts w:ascii="Arial" w:hAnsi="Arial" w:cs="Arial"/>
          <w:sz w:val="24"/>
          <w:szCs w:val="24"/>
        </w:rPr>
        <w:t>- методики (проекты методик) и расчеты распределения межбюджетных трансфертов;</w:t>
      </w:r>
      <w:r w:rsidRPr="00172E0A">
        <w:rPr>
          <w:rFonts w:ascii="Arial" w:hAnsi="Arial" w:cs="Arial"/>
          <w:sz w:val="24"/>
          <w:szCs w:val="24"/>
        </w:rPr>
        <w:br/>
        <w:t xml:space="preserve">          -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roofErr w:type="gramEnd"/>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 в случае утверждения решением о бюджете распределения бюджетных ассигнований по муниципальным программам и </w:t>
      </w:r>
      <w:proofErr w:type="spellStart"/>
      <w:r w:rsidRPr="00172E0A">
        <w:rPr>
          <w:rFonts w:ascii="Arial" w:hAnsi="Arial" w:cs="Arial"/>
          <w:sz w:val="24"/>
          <w:szCs w:val="24"/>
          <w:lang w:eastAsia="en-US"/>
        </w:rPr>
        <w:t>непрограммным</w:t>
      </w:r>
      <w:proofErr w:type="spellEnd"/>
      <w:r w:rsidRPr="00172E0A">
        <w:rPr>
          <w:rFonts w:ascii="Arial" w:hAnsi="Arial" w:cs="Arial"/>
          <w:sz w:val="24"/>
          <w:szCs w:val="24"/>
          <w:lang w:eastAsia="en-US"/>
        </w:rPr>
        <w:t xml:space="preserve"> направлениям деятельности к проекту решения о бюджете представляются паспорта муниципальных программ.</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D10BB" w:rsidRPr="00172E0A" w:rsidRDefault="006D10BB" w:rsidP="006D10BB">
      <w:pPr>
        <w:pStyle w:val="ConsPlusNormal"/>
        <w:ind w:firstLine="539"/>
        <w:jc w:val="both"/>
        <w:outlineLvl w:val="1"/>
        <w:rPr>
          <w:sz w:val="24"/>
          <w:szCs w:val="24"/>
        </w:rPr>
      </w:pPr>
    </w:p>
    <w:p w:rsidR="006D10BB" w:rsidRPr="00172E0A" w:rsidRDefault="006D10BB" w:rsidP="006D10BB">
      <w:pPr>
        <w:pStyle w:val="ConsPlusNormal"/>
        <w:ind w:firstLine="0"/>
        <w:jc w:val="center"/>
        <w:rPr>
          <w:sz w:val="24"/>
          <w:szCs w:val="24"/>
        </w:rPr>
      </w:pPr>
      <w:r w:rsidRPr="00172E0A">
        <w:rPr>
          <w:bCs/>
          <w:sz w:val="24"/>
          <w:szCs w:val="24"/>
        </w:rPr>
        <w:t xml:space="preserve">Статья 30. Внесение проекта решения о бюджете </w:t>
      </w:r>
      <w:r w:rsidRPr="00172E0A">
        <w:rPr>
          <w:sz w:val="24"/>
          <w:szCs w:val="24"/>
        </w:rPr>
        <w:t>Воробьевского сельского муниципального образования Республики Калмыкия</w:t>
      </w:r>
      <w:r w:rsidRPr="00172E0A">
        <w:rPr>
          <w:bCs/>
          <w:sz w:val="24"/>
          <w:szCs w:val="24"/>
        </w:rPr>
        <w:t xml:space="preserve"> на рассмотрение собрания депутатов </w:t>
      </w:r>
      <w:r w:rsidRPr="00172E0A">
        <w:rPr>
          <w:sz w:val="24"/>
          <w:szCs w:val="24"/>
        </w:rPr>
        <w:t>Воробьевского сельского муниципального образования</w:t>
      </w:r>
    </w:p>
    <w:p w:rsidR="006D10BB" w:rsidRPr="00172E0A" w:rsidRDefault="006D10BB" w:rsidP="006D10BB">
      <w:pPr>
        <w:pStyle w:val="ConsPlusNormal"/>
        <w:ind w:firstLine="0"/>
        <w:jc w:val="center"/>
        <w:rPr>
          <w:bCs/>
          <w:sz w:val="24"/>
          <w:szCs w:val="24"/>
        </w:rPr>
      </w:pPr>
      <w:r w:rsidRPr="00172E0A">
        <w:rPr>
          <w:sz w:val="24"/>
          <w:szCs w:val="24"/>
        </w:rPr>
        <w:t xml:space="preserve"> Республики Калмыкия</w:t>
      </w:r>
    </w:p>
    <w:p w:rsidR="006D10BB" w:rsidRPr="00172E0A" w:rsidRDefault="006D10BB" w:rsidP="006D10BB">
      <w:pPr>
        <w:pStyle w:val="a6"/>
        <w:tabs>
          <w:tab w:val="left" w:pos="7920"/>
        </w:tabs>
        <w:ind w:firstLine="539"/>
        <w:jc w:val="both"/>
        <w:rPr>
          <w:rFonts w:ascii="Arial" w:hAnsi="Arial" w:cs="Arial"/>
        </w:rPr>
      </w:pPr>
    </w:p>
    <w:p w:rsidR="006D10BB" w:rsidRPr="00172E0A" w:rsidRDefault="006D10BB" w:rsidP="006D10BB">
      <w:pPr>
        <w:pStyle w:val="a6"/>
        <w:tabs>
          <w:tab w:val="left" w:pos="7920"/>
        </w:tabs>
        <w:spacing w:after="0"/>
        <w:ind w:left="0" w:firstLine="567"/>
        <w:jc w:val="both"/>
        <w:rPr>
          <w:rFonts w:ascii="Arial" w:hAnsi="Arial" w:cs="Arial"/>
        </w:rPr>
      </w:pPr>
      <w:r w:rsidRPr="00172E0A">
        <w:rPr>
          <w:rFonts w:ascii="Arial" w:hAnsi="Arial" w:cs="Arial"/>
        </w:rPr>
        <w:t xml:space="preserve">1. Глава Воробьевского сельского муниципального образования вносит на рассмотрение собрания депутатов проект решения о местном бюджете на очередной финансовый год и плановый период не позднее 15 ноября текущего года. </w:t>
      </w:r>
    </w:p>
    <w:p w:rsidR="006D10BB" w:rsidRPr="00172E0A" w:rsidRDefault="006D10BB" w:rsidP="006D10BB">
      <w:pPr>
        <w:pStyle w:val="a6"/>
        <w:tabs>
          <w:tab w:val="left" w:pos="7920"/>
        </w:tabs>
        <w:spacing w:after="0"/>
        <w:ind w:left="0" w:firstLine="567"/>
        <w:jc w:val="both"/>
        <w:rPr>
          <w:rFonts w:ascii="Arial" w:hAnsi="Arial" w:cs="Arial"/>
        </w:rPr>
      </w:pPr>
      <w:r w:rsidRPr="00172E0A">
        <w:rPr>
          <w:rFonts w:ascii="Arial" w:hAnsi="Arial" w:cs="Arial"/>
        </w:rPr>
        <w:t>2. Одновременно с проектом решения о местном бюджете в собрание депутатов представляются документы и материалы в соответствии со статьей 28 настоящего Положения.</w:t>
      </w:r>
    </w:p>
    <w:p w:rsidR="006D10BB" w:rsidRPr="00172E0A" w:rsidRDefault="006D10BB" w:rsidP="006D10BB">
      <w:pPr>
        <w:pStyle w:val="ConsPlusNormal"/>
        <w:ind w:firstLine="0"/>
        <w:jc w:val="both"/>
        <w:rPr>
          <w:bCs/>
          <w:sz w:val="24"/>
          <w:szCs w:val="24"/>
        </w:rPr>
      </w:pPr>
    </w:p>
    <w:p w:rsidR="006D10BB" w:rsidRPr="00172E0A" w:rsidRDefault="006D10BB" w:rsidP="006D10BB">
      <w:pPr>
        <w:pStyle w:val="ConsPlusNormal"/>
        <w:ind w:firstLine="0"/>
        <w:jc w:val="center"/>
        <w:rPr>
          <w:bCs/>
          <w:sz w:val="24"/>
          <w:szCs w:val="24"/>
        </w:rPr>
      </w:pPr>
      <w:r w:rsidRPr="00172E0A">
        <w:rPr>
          <w:bCs/>
          <w:sz w:val="24"/>
          <w:szCs w:val="24"/>
        </w:rPr>
        <w:t xml:space="preserve">Статья 31. Внесение решений собрания депутатов </w:t>
      </w:r>
      <w:r w:rsidRPr="00172E0A">
        <w:rPr>
          <w:sz w:val="24"/>
          <w:szCs w:val="24"/>
        </w:rPr>
        <w:t>Воробьевского сельского муниципального образования Республики Калмыкия</w:t>
      </w:r>
      <w:r w:rsidRPr="00172E0A">
        <w:rPr>
          <w:bCs/>
          <w:sz w:val="24"/>
          <w:szCs w:val="24"/>
        </w:rPr>
        <w:t xml:space="preserve"> о налогах и сборах</w:t>
      </w:r>
    </w:p>
    <w:p w:rsidR="006D10BB" w:rsidRPr="00172E0A" w:rsidRDefault="006D10BB" w:rsidP="006D10BB">
      <w:pPr>
        <w:pStyle w:val="ConsPlusNormal"/>
        <w:ind w:firstLine="539"/>
        <w:jc w:val="both"/>
        <w:rPr>
          <w:sz w:val="24"/>
          <w:szCs w:val="24"/>
        </w:rPr>
      </w:pPr>
    </w:p>
    <w:p w:rsidR="006D10BB" w:rsidRPr="00172E0A" w:rsidRDefault="006D10BB" w:rsidP="006D10BB">
      <w:pPr>
        <w:pStyle w:val="21"/>
        <w:tabs>
          <w:tab w:val="left" w:pos="7920"/>
        </w:tabs>
        <w:autoSpaceDE w:val="0"/>
        <w:autoSpaceDN w:val="0"/>
        <w:adjustRightInd w:val="0"/>
        <w:spacing w:after="0" w:line="240" w:lineRule="auto"/>
        <w:ind w:left="0" w:firstLine="539"/>
        <w:jc w:val="both"/>
        <w:rPr>
          <w:rFonts w:ascii="Arial" w:hAnsi="Arial" w:cs="Arial"/>
          <w:sz w:val="24"/>
          <w:szCs w:val="24"/>
        </w:rPr>
      </w:pPr>
      <w:r w:rsidRPr="00172E0A">
        <w:rPr>
          <w:rFonts w:ascii="Arial" w:hAnsi="Arial" w:cs="Arial"/>
          <w:sz w:val="24"/>
          <w:szCs w:val="24"/>
        </w:rPr>
        <w:t xml:space="preserve"> </w:t>
      </w:r>
      <w:proofErr w:type="gramStart"/>
      <w:r w:rsidRPr="00172E0A">
        <w:rPr>
          <w:rFonts w:ascii="Arial" w:hAnsi="Arial" w:cs="Arial"/>
          <w:sz w:val="24"/>
          <w:szCs w:val="24"/>
        </w:rPr>
        <w:t>Решения собрания депутатов Воробьевского сельского муниципального образования, предусматривающие внесение изменений в нормативные  акты  о налогах и сборах, принятые после дня внесения на рассмотрение собрания депутатов Воробьевского сельского муниципального образования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решений не ранее 1</w:t>
      </w:r>
      <w:proofErr w:type="gramEnd"/>
      <w:r w:rsidRPr="00172E0A">
        <w:rPr>
          <w:rFonts w:ascii="Arial" w:hAnsi="Arial" w:cs="Arial"/>
          <w:sz w:val="24"/>
          <w:szCs w:val="24"/>
        </w:rPr>
        <w:t xml:space="preserve"> января года, следующего за очередным финансовым годом.</w:t>
      </w:r>
    </w:p>
    <w:p w:rsidR="006D10BB" w:rsidRPr="00172E0A" w:rsidRDefault="006D10BB" w:rsidP="006D10BB">
      <w:pPr>
        <w:pStyle w:val="ConsPlusNormal"/>
        <w:ind w:firstLine="539"/>
        <w:jc w:val="both"/>
        <w:outlineLvl w:val="0"/>
        <w:rPr>
          <w:sz w:val="24"/>
          <w:szCs w:val="24"/>
        </w:rPr>
      </w:pPr>
    </w:p>
    <w:p w:rsidR="006D10BB" w:rsidRPr="00172E0A" w:rsidRDefault="006D10BB" w:rsidP="006D10BB">
      <w:pPr>
        <w:pStyle w:val="ConsPlusNormal"/>
        <w:ind w:firstLine="0"/>
        <w:jc w:val="both"/>
        <w:rPr>
          <w:bCs/>
          <w:sz w:val="24"/>
          <w:szCs w:val="24"/>
        </w:rPr>
      </w:pPr>
      <w:r w:rsidRPr="00172E0A">
        <w:rPr>
          <w:bCs/>
          <w:sz w:val="24"/>
          <w:szCs w:val="24"/>
        </w:rPr>
        <w:t xml:space="preserve">Статья 32. Организация рассмотрения проекта решения о местном бюджете в собрании депутатов </w:t>
      </w:r>
      <w:r w:rsidRPr="00172E0A">
        <w:rPr>
          <w:sz w:val="24"/>
          <w:szCs w:val="24"/>
        </w:rPr>
        <w:t xml:space="preserve">Воробьевского сельского муниципального образования Республики Калмыкия </w:t>
      </w:r>
      <w:r w:rsidRPr="00172E0A">
        <w:rPr>
          <w:bCs/>
          <w:sz w:val="24"/>
          <w:szCs w:val="24"/>
        </w:rPr>
        <w:t>на очередной финансовый год и плановый период</w:t>
      </w:r>
    </w:p>
    <w:p w:rsidR="006D10BB" w:rsidRPr="00172E0A" w:rsidRDefault="006D10BB" w:rsidP="006D10BB">
      <w:pPr>
        <w:pStyle w:val="ConsPlusNormal"/>
        <w:ind w:firstLine="539"/>
        <w:jc w:val="both"/>
        <w:rPr>
          <w:sz w:val="24"/>
          <w:szCs w:val="24"/>
        </w:rPr>
      </w:pPr>
    </w:p>
    <w:p w:rsidR="006D10BB" w:rsidRPr="00172E0A" w:rsidRDefault="006D10BB" w:rsidP="006D10BB">
      <w:pPr>
        <w:pStyle w:val="ConsPlusNormal"/>
        <w:ind w:firstLine="539"/>
        <w:jc w:val="both"/>
        <w:rPr>
          <w:sz w:val="24"/>
          <w:szCs w:val="24"/>
        </w:rPr>
      </w:pPr>
      <w:r w:rsidRPr="00172E0A">
        <w:rPr>
          <w:sz w:val="24"/>
          <w:szCs w:val="24"/>
        </w:rPr>
        <w:t>1. Глава сельского поселения в течени</w:t>
      </w:r>
      <w:proofErr w:type="gramStart"/>
      <w:r w:rsidRPr="00172E0A">
        <w:rPr>
          <w:sz w:val="24"/>
          <w:szCs w:val="24"/>
        </w:rPr>
        <w:t>и</w:t>
      </w:r>
      <w:proofErr w:type="gramEnd"/>
      <w:r w:rsidRPr="00172E0A">
        <w:rPr>
          <w:sz w:val="24"/>
          <w:szCs w:val="24"/>
        </w:rPr>
        <w:t xml:space="preserve"> одного рабочего дня со дня внесения администрацией проекта бюджета сельского поселения направляет его в контрольно-ревизионную комиссию для подготовки заключения о соответствии представленных документов и материалов требованиям бюджетного законодательства Российской Федерации и муниципальным правовым актам.</w:t>
      </w:r>
    </w:p>
    <w:p w:rsidR="006D10BB" w:rsidRPr="00172E0A" w:rsidRDefault="006D10BB" w:rsidP="006D10BB">
      <w:pPr>
        <w:pStyle w:val="ConsPlusNormal"/>
        <w:ind w:firstLine="539"/>
        <w:jc w:val="both"/>
        <w:rPr>
          <w:sz w:val="24"/>
          <w:szCs w:val="24"/>
        </w:rPr>
      </w:pPr>
      <w:proofErr w:type="gramStart"/>
      <w:r w:rsidRPr="00172E0A">
        <w:rPr>
          <w:sz w:val="24"/>
          <w:szCs w:val="24"/>
        </w:rPr>
        <w:t>Контрольно-ревизионная комиссия в течение 2 рабочих дней направляет главе сельского поселения заключение по представленному проекту бюджета сельского поселения, на основании которого глава сельского поселения принимает решение о вынесении на рассмотрение собрания депутатов проекта бюджета сельского поселения, либо возвращает на доработку в администрацию сельского поселения, если состав представленных документов и материалов не соответствует требованиям бюджетного законодательства Российской Федерации и муниципальным правовым</w:t>
      </w:r>
      <w:proofErr w:type="gramEnd"/>
      <w:r w:rsidRPr="00172E0A">
        <w:rPr>
          <w:sz w:val="24"/>
          <w:szCs w:val="24"/>
        </w:rPr>
        <w:t xml:space="preserve"> актам.</w:t>
      </w:r>
    </w:p>
    <w:p w:rsidR="006D10BB" w:rsidRPr="00172E0A" w:rsidRDefault="006D10BB" w:rsidP="006D10BB">
      <w:pPr>
        <w:pStyle w:val="ConsPlusNormal"/>
        <w:ind w:firstLine="539"/>
        <w:jc w:val="both"/>
        <w:rPr>
          <w:sz w:val="24"/>
          <w:szCs w:val="24"/>
        </w:rPr>
      </w:pPr>
      <w:r w:rsidRPr="00172E0A">
        <w:rPr>
          <w:sz w:val="24"/>
          <w:szCs w:val="24"/>
        </w:rPr>
        <w:t>Доработанный проект бюджета сельского поселения со всеми необходимыми документами и материалами должен быть представлен администрацией сельского поселения главе сельского поселения в течение 5 рабочих дней с момента поступления проекта бюджета на доработку.</w:t>
      </w:r>
    </w:p>
    <w:p w:rsidR="006D10BB" w:rsidRPr="00172E0A" w:rsidRDefault="006D10BB" w:rsidP="006D10BB">
      <w:pPr>
        <w:pStyle w:val="ConsPlusNormal"/>
        <w:ind w:firstLine="539"/>
        <w:jc w:val="both"/>
        <w:rPr>
          <w:sz w:val="24"/>
          <w:szCs w:val="24"/>
        </w:rPr>
      </w:pPr>
      <w:r w:rsidRPr="00172E0A">
        <w:rPr>
          <w:sz w:val="24"/>
          <w:szCs w:val="24"/>
        </w:rPr>
        <w:t>Глава сельского поселения в течени</w:t>
      </w:r>
      <w:proofErr w:type="gramStart"/>
      <w:r w:rsidRPr="00172E0A">
        <w:rPr>
          <w:sz w:val="24"/>
          <w:szCs w:val="24"/>
        </w:rPr>
        <w:t>и</w:t>
      </w:r>
      <w:proofErr w:type="gramEnd"/>
      <w:r w:rsidRPr="00172E0A">
        <w:rPr>
          <w:sz w:val="24"/>
          <w:szCs w:val="24"/>
        </w:rPr>
        <w:t xml:space="preserve"> одного рабочего дня со дня внесения администрацией доработанного проекта бюджета сельского поселения, направляет его в контрольно-ревизионную комиссию для подготовки заключения.</w:t>
      </w:r>
    </w:p>
    <w:p w:rsidR="006D10BB" w:rsidRPr="00172E0A" w:rsidRDefault="006D10BB" w:rsidP="006D10BB">
      <w:pPr>
        <w:pStyle w:val="ConsPlusNormal"/>
        <w:ind w:firstLine="539"/>
        <w:jc w:val="both"/>
        <w:rPr>
          <w:sz w:val="24"/>
          <w:szCs w:val="24"/>
          <w:highlight w:val="green"/>
        </w:rPr>
      </w:pPr>
      <w:r w:rsidRPr="00172E0A">
        <w:rPr>
          <w:sz w:val="24"/>
          <w:szCs w:val="24"/>
        </w:rPr>
        <w:t>Глава сельского поселения вносит на рассмотрение и утверждение собрания депутатов проект решения о местном бюджете с необходимыми документами и материалами.</w:t>
      </w:r>
      <w:r w:rsidRPr="00172E0A">
        <w:rPr>
          <w:sz w:val="24"/>
          <w:szCs w:val="24"/>
          <w:highlight w:val="green"/>
        </w:rPr>
        <w:t xml:space="preserve"> </w:t>
      </w:r>
    </w:p>
    <w:p w:rsidR="006D10BB" w:rsidRPr="00172E0A" w:rsidRDefault="006D10BB" w:rsidP="006D10BB">
      <w:pPr>
        <w:pStyle w:val="ConsPlusNormal"/>
        <w:ind w:firstLine="539"/>
        <w:jc w:val="both"/>
        <w:rPr>
          <w:sz w:val="24"/>
          <w:szCs w:val="24"/>
        </w:rPr>
      </w:pPr>
      <w:r w:rsidRPr="00172E0A">
        <w:rPr>
          <w:sz w:val="24"/>
          <w:szCs w:val="24"/>
        </w:rPr>
        <w:t>Собрание депутатов рассматривает проект решения о местном бюджете в двух чтениях.</w:t>
      </w:r>
    </w:p>
    <w:p w:rsidR="006D10BB" w:rsidRPr="00172E0A" w:rsidRDefault="006D10BB" w:rsidP="006D10BB">
      <w:pPr>
        <w:pStyle w:val="ConsPlusNormal"/>
        <w:ind w:firstLine="539"/>
        <w:jc w:val="both"/>
        <w:rPr>
          <w:sz w:val="24"/>
          <w:szCs w:val="24"/>
        </w:rPr>
      </w:pPr>
      <w:r w:rsidRPr="00172E0A">
        <w:rPr>
          <w:sz w:val="24"/>
          <w:szCs w:val="24"/>
        </w:rPr>
        <w:t xml:space="preserve">2. Постоянная ревизионная комиссия, ответственная за рассмотрение бюджета, организует и координирует процесс рассмотрения проекта решения о местном бюджете на очередной финансовый год и плановый период. </w:t>
      </w:r>
    </w:p>
    <w:p w:rsidR="006D10BB" w:rsidRPr="00172E0A" w:rsidRDefault="006D10BB" w:rsidP="006D10BB">
      <w:pPr>
        <w:pStyle w:val="a6"/>
        <w:tabs>
          <w:tab w:val="left" w:pos="7920"/>
        </w:tabs>
        <w:spacing w:after="0"/>
        <w:ind w:left="0" w:firstLine="539"/>
        <w:jc w:val="both"/>
        <w:rPr>
          <w:rFonts w:ascii="Arial" w:hAnsi="Arial" w:cs="Arial"/>
        </w:rPr>
      </w:pPr>
      <w:r w:rsidRPr="00172E0A">
        <w:rPr>
          <w:rFonts w:ascii="Arial" w:hAnsi="Arial" w:cs="Arial"/>
        </w:rPr>
        <w:t xml:space="preserve">3. При рассмотрении собранием депутатов сельского поселения проекта решения о бюджете в первом чтении, обсуждается его концепция, основные направления бюджетной и налоговой политики, прогноз социально-экономического развития сельского поселения. </w:t>
      </w:r>
    </w:p>
    <w:p w:rsidR="006D10BB" w:rsidRPr="00172E0A" w:rsidRDefault="006D10BB" w:rsidP="006D10BB">
      <w:pPr>
        <w:pStyle w:val="a6"/>
        <w:tabs>
          <w:tab w:val="left" w:pos="7920"/>
        </w:tabs>
        <w:spacing w:after="0"/>
        <w:ind w:left="0" w:firstLine="539"/>
        <w:jc w:val="both"/>
        <w:rPr>
          <w:rFonts w:ascii="Arial" w:hAnsi="Arial" w:cs="Arial"/>
        </w:rPr>
      </w:pPr>
      <w:r w:rsidRPr="00172E0A">
        <w:rPr>
          <w:rFonts w:ascii="Arial" w:hAnsi="Arial" w:cs="Arial"/>
        </w:rPr>
        <w:t>Предметом рассмотрения проекта решения о местном бюджете в первом чтении являются основные характеристики местного бюджета:</w:t>
      </w:r>
    </w:p>
    <w:p w:rsidR="006D10BB" w:rsidRPr="00172E0A" w:rsidRDefault="006D10BB" w:rsidP="006D10BB">
      <w:pPr>
        <w:pStyle w:val="a6"/>
        <w:tabs>
          <w:tab w:val="left" w:pos="7920"/>
        </w:tabs>
        <w:spacing w:after="0"/>
        <w:ind w:left="0" w:firstLine="539"/>
        <w:jc w:val="both"/>
        <w:rPr>
          <w:rFonts w:ascii="Arial" w:hAnsi="Arial" w:cs="Arial"/>
        </w:rPr>
      </w:pPr>
      <w:r w:rsidRPr="00172E0A">
        <w:rPr>
          <w:rFonts w:ascii="Arial" w:hAnsi="Arial" w:cs="Arial"/>
        </w:rPr>
        <w:t>прогнозируемый в очередном финансовом году и плановом периоде общий объем доходов местного бюджета;</w:t>
      </w:r>
    </w:p>
    <w:p w:rsidR="006D10BB" w:rsidRPr="00172E0A" w:rsidRDefault="006D10BB" w:rsidP="006D10BB">
      <w:pPr>
        <w:pStyle w:val="a6"/>
        <w:tabs>
          <w:tab w:val="left" w:pos="7920"/>
        </w:tabs>
        <w:spacing w:after="0"/>
        <w:ind w:left="0" w:firstLine="539"/>
        <w:jc w:val="both"/>
        <w:rPr>
          <w:rFonts w:ascii="Arial" w:hAnsi="Arial" w:cs="Arial"/>
        </w:rPr>
      </w:pPr>
      <w:r w:rsidRPr="00172E0A">
        <w:rPr>
          <w:rFonts w:ascii="Arial" w:hAnsi="Arial" w:cs="Arial"/>
        </w:rPr>
        <w:t>общий объем расходов в очередном финансовом году и плановом периоде;</w:t>
      </w:r>
    </w:p>
    <w:p w:rsidR="006D10BB" w:rsidRPr="00172E0A" w:rsidRDefault="006D10BB" w:rsidP="006D10BB">
      <w:pPr>
        <w:shd w:val="clear" w:color="auto" w:fill="FFFFFF"/>
        <w:spacing w:after="0" w:line="240" w:lineRule="auto"/>
        <w:ind w:firstLine="567"/>
        <w:jc w:val="both"/>
        <w:rPr>
          <w:rFonts w:ascii="Arial" w:hAnsi="Arial" w:cs="Arial"/>
          <w:sz w:val="24"/>
          <w:szCs w:val="24"/>
        </w:rPr>
      </w:pPr>
      <w:proofErr w:type="gramStart"/>
      <w:r w:rsidRPr="00172E0A">
        <w:rPr>
          <w:rFonts w:ascii="Arial" w:hAnsi="Arial" w:cs="Arial"/>
          <w:sz w:val="24"/>
          <w:szCs w:val="24"/>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(без учета </w:t>
      </w:r>
      <w:r w:rsidRPr="00172E0A">
        <w:rPr>
          <w:rStyle w:val="matches"/>
          <w:rFonts w:ascii="Arial" w:hAnsi="Arial" w:cs="Arial"/>
          <w:sz w:val="24"/>
          <w:szCs w:val="24"/>
        </w:rPr>
        <w:t>расходов</w:t>
      </w:r>
      <w:r w:rsidRPr="00172E0A">
        <w:rPr>
          <w:rFonts w:ascii="Arial" w:hAnsi="Arial" w:cs="Arial"/>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6D10BB" w:rsidRPr="00172E0A" w:rsidRDefault="006D10BB" w:rsidP="006D10BB">
      <w:pPr>
        <w:shd w:val="clear" w:color="auto" w:fill="FFFFFF"/>
        <w:spacing w:after="0" w:line="240" w:lineRule="auto"/>
        <w:ind w:firstLine="567"/>
        <w:jc w:val="both"/>
        <w:rPr>
          <w:rFonts w:ascii="Arial" w:hAnsi="Arial" w:cs="Arial"/>
          <w:sz w:val="24"/>
          <w:szCs w:val="24"/>
        </w:rPr>
      </w:pPr>
      <w:r w:rsidRPr="00172E0A">
        <w:rPr>
          <w:rFonts w:ascii="Arial" w:hAnsi="Arial" w:cs="Arial"/>
          <w:sz w:val="24"/>
          <w:szCs w:val="24"/>
        </w:rPr>
        <w:t>величина резервного фонда;</w:t>
      </w:r>
    </w:p>
    <w:p w:rsidR="006D10BB" w:rsidRPr="00172E0A" w:rsidRDefault="006D10BB" w:rsidP="006D10BB">
      <w:pPr>
        <w:pStyle w:val="a6"/>
        <w:tabs>
          <w:tab w:val="left" w:pos="7920"/>
        </w:tabs>
        <w:spacing w:after="0"/>
        <w:ind w:left="0" w:firstLine="539"/>
        <w:jc w:val="both"/>
        <w:rPr>
          <w:rFonts w:ascii="Arial" w:hAnsi="Arial" w:cs="Arial"/>
        </w:rPr>
      </w:pPr>
      <w:r w:rsidRPr="00172E0A">
        <w:rPr>
          <w:rFonts w:ascii="Arial" w:hAnsi="Arial" w:cs="Arial"/>
        </w:rPr>
        <w:t>дефицит (</w:t>
      </w:r>
      <w:proofErr w:type="spellStart"/>
      <w:r w:rsidRPr="00172E0A">
        <w:rPr>
          <w:rFonts w:ascii="Arial" w:hAnsi="Arial" w:cs="Arial"/>
        </w:rPr>
        <w:t>профицит</w:t>
      </w:r>
      <w:proofErr w:type="spellEnd"/>
      <w:r w:rsidRPr="00172E0A">
        <w:rPr>
          <w:rFonts w:ascii="Arial" w:hAnsi="Arial" w:cs="Arial"/>
        </w:rPr>
        <w:t>) местного бюджета;</w:t>
      </w:r>
    </w:p>
    <w:p w:rsidR="006D10BB" w:rsidRPr="00172E0A" w:rsidRDefault="006D10BB" w:rsidP="006D10BB">
      <w:pPr>
        <w:pStyle w:val="ConsPlusNormal"/>
        <w:ind w:firstLine="539"/>
        <w:jc w:val="both"/>
        <w:rPr>
          <w:sz w:val="24"/>
          <w:szCs w:val="24"/>
        </w:rPr>
      </w:pPr>
      <w:r w:rsidRPr="00172E0A">
        <w:rPr>
          <w:sz w:val="24"/>
          <w:szCs w:val="24"/>
        </w:rPr>
        <w:t>Процесс подготовки к рассмотрению в первом чтении проекта бюджета включает следующие этапы:</w:t>
      </w:r>
    </w:p>
    <w:p w:rsidR="006D10BB" w:rsidRPr="00172E0A" w:rsidRDefault="006D10BB" w:rsidP="006D10BB">
      <w:pPr>
        <w:pStyle w:val="ConsPlusNormal"/>
        <w:ind w:left="567" w:firstLine="0"/>
        <w:jc w:val="both"/>
        <w:rPr>
          <w:sz w:val="24"/>
          <w:szCs w:val="24"/>
        </w:rPr>
      </w:pPr>
      <w:r w:rsidRPr="00172E0A">
        <w:rPr>
          <w:sz w:val="24"/>
          <w:szCs w:val="24"/>
        </w:rPr>
        <w:t>1) проведение публичных слушаний по проекту бюджета;</w:t>
      </w:r>
    </w:p>
    <w:p w:rsidR="006D10BB" w:rsidRPr="00172E0A" w:rsidRDefault="006D10BB" w:rsidP="006D10BB">
      <w:pPr>
        <w:pStyle w:val="ConsPlusNormal"/>
        <w:ind w:firstLine="567"/>
        <w:jc w:val="both"/>
        <w:rPr>
          <w:sz w:val="24"/>
          <w:szCs w:val="24"/>
        </w:rPr>
      </w:pPr>
      <w:r w:rsidRPr="00172E0A">
        <w:rPr>
          <w:sz w:val="24"/>
          <w:szCs w:val="24"/>
        </w:rPr>
        <w:t xml:space="preserve">2) подготовка </w:t>
      </w:r>
      <w:r w:rsidRPr="00172E0A">
        <w:rPr>
          <w:sz w:val="24"/>
          <w:szCs w:val="24"/>
          <w:lang w:eastAsia="en-US"/>
        </w:rPr>
        <w:t xml:space="preserve">ревизионной комиссией  сельского муниципального образования </w:t>
      </w:r>
      <w:r w:rsidRPr="00172E0A">
        <w:rPr>
          <w:sz w:val="24"/>
          <w:szCs w:val="24"/>
        </w:rPr>
        <w:t>в течение 10 рабочих дней заключения по проекту бюджета сельского поселения по предмету первого чтения;</w:t>
      </w:r>
    </w:p>
    <w:p w:rsidR="006D10BB" w:rsidRPr="00172E0A" w:rsidRDefault="006D10BB" w:rsidP="006D10BB">
      <w:pPr>
        <w:pStyle w:val="ConsPlusNormal"/>
        <w:ind w:firstLine="539"/>
        <w:jc w:val="both"/>
        <w:rPr>
          <w:sz w:val="24"/>
          <w:szCs w:val="24"/>
        </w:rPr>
      </w:pPr>
      <w:r w:rsidRPr="00172E0A">
        <w:rPr>
          <w:sz w:val="24"/>
          <w:szCs w:val="24"/>
        </w:rPr>
        <w:t xml:space="preserve">4. При рассмотрении в первом чтении проекта бюджета сельского поселения, собрание депутатов заслушивает доклад главы сельского муниципального образования и принимает решение о принятии или об отклонении указанного проекта. </w:t>
      </w:r>
    </w:p>
    <w:p w:rsidR="006D10BB" w:rsidRPr="00172E0A" w:rsidRDefault="006D10BB" w:rsidP="006D10BB">
      <w:pPr>
        <w:pStyle w:val="ConsPlusNormal"/>
        <w:ind w:firstLine="539"/>
        <w:jc w:val="both"/>
        <w:rPr>
          <w:sz w:val="24"/>
          <w:szCs w:val="24"/>
        </w:rPr>
      </w:pPr>
      <w:r w:rsidRPr="00172E0A">
        <w:rPr>
          <w:sz w:val="24"/>
          <w:szCs w:val="24"/>
        </w:rPr>
        <w:t xml:space="preserve">В случае принятия собранием депутатов указанного проекта в первом чтении утверждаются основные характеристики бюджета, определенные пунктом 3 настоящей статьи. </w:t>
      </w:r>
    </w:p>
    <w:p w:rsidR="006D10BB" w:rsidRPr="00172E0A" w:rsidRDefault="006D10BB" w:rsidP="006D10BB">
      <w:pPr>
        <w:pStyle w:val="ConsPlusNormal"/>
        <w:ind w:firstLine="539"/>
        <w:jc w:val="both"/>
        <w:rPr>
          <w:sz w:val="24"/>
          <w:szCs w:val="24"/>
        </w:rPr>
      </w:pPr>
      <w:r w:rsidRPr="00172E0A">
        <w:rPr>
          <w:sz w:val="24"/>
          <w:szCs w:val="24"/>
        </w:rPr>
        <w:t xml:space="preserve">В случае отклонения в первом чтении проекта бюджета сельского поселения, собрание депутатов может вернуть указанный проект в администрацию сельского поселения на доработку в соответствии с предложениями и рекомендациями комиссии по бюджету, налогам и собственности. </w:t>
      </w:r>
    </w:p>
    <w:p w:rsidR="006D10BB" w:rsidRPr="00172E0A" w:rsidRDefault="006D10BB" w:rsidP="006D10BB">
      <w:pPr>
        <w:pStyle w:val="ConsPlusNormal"/>
        <w:ind w:firstLine="539"/>
        <w:jc w:val="both"/>
        <w:rPr>
          <w:sz w:val="24"/>
          <w:szCs w:val="24"/>
        </w:rPr>
      </w:pPr>
      <w:r w:rsidRPr="00172E0A">
        <w:rPr>
          <w:sz w:val="24"/>
          <w:szCs w:val="24"/>
        </w:rPr>
        <w:t xml:space="preserve">При возвращении проекта решения о бюджете сельского поселения на доработку, администрация в течение 5 рабочих дней дорабатывает указанный проект с учетом предложений и рекомендаций комиссии по бюджету, налогам и собственности и вносит доработанный проект на повторное рассмотрение собранием депутатов в первом чтении. </w:t>
      </w:r>
    </w:p>
    <w:p w:rsidR="006D10BB" w:rsidRPr="00172E0A" w:rsidRDefault="006D10BB" w:rsidP="006D10BB">
      <w:pPr>
        <w:pStyle w:val="ConsPlusNormal"/>
        <w:ind w:firstLine="539"/>
        <w:jc w:val="both"/>
        <w:rPr>
          <w:sz w:val="24"/>
          <w:szCs w:val="24"/>
        </w:rPr>
      </w:pPr>
      <w:r w:rsidRPr="00172E0A">
        <w:rPr>
          <w:sz w:val="24"/>
          <w:szCs w:val="24"/>
        </w:rPr>
        <w:t>При повторном внесении указанного проекта, собрание депутатов сельского поселения рассматривает его в течение 10 рабочих дней со дня повторного внесения.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перечень главных администраторов доходов местного бюджета;</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 перечень главных </w:t>
      </w:r>
      <w:proofErr w:type="gramStart"/>
      <w:r w:rsidRPr="00172E0A">
        <w:rPr>
          <w:rFonts w:ascii="Arial" w:hAnsi="Arial" w:cs="Arial"/>
          <w:sz w:val="24"/>
          <w:szCs w:val="24"/>
          <w:lang w:eastAsia="en-US"/>
        </w:rPr>
        <w:t>администраторов источников финансирования дефицита местного бюджета</w:t>
      </w:r>
      <w:proofErr w:type="gramEnd"/>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 xml:space="preserve">-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w:t>
      </w:r>
      <w:proofErr w:type="spellStart"/>
      <w:r w:rsidRPr="00172E0A">
        <w:rPr>
          <w:rFonts w:ascii="Arial" w:hAnsi="Arial" w:cs="Arial"/>
          <w:sz w:val="24"/>
          <w:szCs w:val="24"/>
          <w:lang w:eastAsia="en-US"/>
        </w:rPr>
        <w:t>непрограммным</w:t>
      </w:r>
      <w:proofErr w:type="spellEnd"/>
      <w:r w:rsidRPr="00172E0A">
        <w:rPr>
          <w:rFonts w:ascii="Arial" w:hAnsi="Arial" w:cs="Arial"/>
          <w:sz w:val="24"/>
          <w:szCs w:val="24"/>
          <w:lang w:eastAsia="en-US"/>
        </w:rPr>
        <w:t xml:space="preserve">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  </w:t>
      </w:r>
      <w:proofErr w:type="gramEnd"/>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 xml:space="preserve">- 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w:t>
      </w:r>
      <w:proofErr w:type="spellStart"/>
      <w:r w:rsidRPr="00172E0A">
        <w:rPr>
          <w:rFonts w:ascii="Arial" w:hAnsi="Arial" w:cs="Arial"/>
          <w:sz w:val="24"/>
          <w:szCs w:val="24"/>
          <w:lang w:eastAsia="en-US"/>
        </w:rPr>
        <w:t>непрограммным</w:t>
      </w:r>
      <w:proofErr w:type="spellEnd"/>
      <w:r w:rsidRPr="00172E0A">
        <w:rPr>
          <w:rFonts w:ascii="Arial" w:hAnsi="Arial" w:cs="Arial"/>
          <w:sz w:val="24"/>
          <w:szCs w:val="24"/>
          <w:lang w:eastAsia="en-US"/>
        </w:rPr>
        <w:t xml:space="preserve">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3" w:history="1">
        <w:r w:rsidRPr="00172E0A">
          <w:rPr>
            <w:rStyle w:val="af"/>
            <w:rFonts w:ascii="Arial" w:hAnsi="Arial" w:cs="Arial"/>
            <w:color w:val="auto"/>
            <w:sz w:val="24"/>
            <w:szCs w:val="24"/>
            <w:lang w:eastAsia="en-US"/>
          </w:rPr>
          <w:t>пунктом 3</w:t>
        </w:r>
        <w:proofErr w:type="gramEnd"/>
        <w:r w:rsidRPr="00172E0A">
          <w:rPr>
            <w:rStyle w:val="af"/>
            <w:rFonts w:ascii="Arial" w:hAnsi="Arial" w:cs="Arial"/>
            <w:color w:val="auto"/>
            <w:sz w:val="24"/>
            <w:szCs w:val="24"/>
            <w:lang w:eastAsia="en-US"/>
          </w:rPr>
          <w:t xml:space="preserve"> настоящей статьи</w:t>
        </w:r>
      </w:hyperlink>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источники финансирования дефицита местного бюджета на очередной финансовый год и плановый период;</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 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Pr="00172E0A">
        <w:rPr>
          <w:rFonts w:ascii="Arial" w:hAnsi="Arial" w:cs="Arial"/>
          <w:sz w:val="24"/>
          <w:szCs w:val="24"/>
          <w:lang w:eastAsia="en-US"/>
        </w:rPr>
        <w:t>непрограммным</w:t>
      </w:r>
      <w:proofErr w:type="spellEnd"/>
      <w:r w:rsidRPr="00172E0A">
        <w:rPr>
          <w:rFonts w:ascii="Arial" w:hAnsi="Arial" w:cs="Arial"/>
          <w:sz w:val="24"/>
          <w:szCs w:val="24"/>
          <w:lang w:eastAsia="en-US"/>
        </w:rPr>
        <w:t xml:space="preserve">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6. Контрольно-ревизионная комиссия в течение 10 рабочих дней готовит заключение о проекте </w:t>
      </w:r>
      <w:proofErr w:type="gramStart"/>
      <w:r w:rsidRPr="00172E0A">
        <w:rPr>
          <w:rFonts w:ascii="Arial" w:hAnsi="Arial" w:cs="Arial"/>
          <w:sz w:val="24"/>
          <w:szCs w:val="24"/>
          <w:lang w:eastAsia="en-US"/>
        </w:rPr>
        <w:t>бюджета сельского поселения,  представленного ко второму чтению и направляет</w:t>
      </w:r>
      <w:proofErr w:type="gramEnd"/>
      <w:r w:rsidRPr="00172E0A">
        <w:rPr>
          <w:rFonts w:ascii="Arial" w:hAnsi="Arial" w:cs="Arial"/>
          <w:sz w:val="24"/>
          <w:szCs w:val="24"/>
          <w:lang w:eastAsia="en-US"/>
        </w:rPr>
        <w:t xml:space="preserve"> заключение главе сельского поселения.</w:t>
      </w:r>
    </w:p>
    <w:p w:rsidR="006D10BB" w:rsidRPr="00172E0A" w:rsidRDefault="006D10BB" w:rsidP="006D10BB">
      <w:pPr>
        <w:pStyle w:val="ConsPlusNormal"/>
        <w:ind w:firstLine="539"/>
        <w:jc w:val="both"/>
        <w:rPr>
          <w:sz w:val="24"/>
          <w:szCs w:val="24"/>
        </w:rPr>
      </w:pPr>
      <w:r w:rsidRPr="00172E0A">
        <w:rPr>
          <w:sz w:val="24"/>
          <w:szCs w:val="24"/>
        </w:rPr>
        <w:t xml:space="preserve">Глава сельского поселения вносит проект решения о местном бюджете с необходимыми документами и материалами в комиссию по бюджету, налогам и собственности. </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Ревизионная комиссия собрания депутатов в течение 3 рабочих дней вносит проект решения собрания депутатов о принятии бюджета сельского поселения во втором (окончательном) чтении на заседание собрания депутатов.</w:t>
      </w:r>
    </w:p>
    <w:p w:rsidR="006D10BB" w:rsidRPr="009C416C" w:rsidRDefault="006D10BB" w:rsidP="009C416C">
      <w:pPr>
        <w:autoSpaceDE w:val="0"/>
        <w:autoSpaceDN w:val="0"/>
        <w:adjustRightInd w:val="0"/>
        <w:spacing w:line="240" w:lineRule="auto"/>
        <w:ind w:firstLine="539"/>
        <w:jc w:val="both"/>
        <w:rPr>
          <w:rStyle w:val="aa"/>
          <w:rFonts w:ascii="Arial" w:hAnsi="Arial" w:cs="Arial"/>
          <w:b w:val="0"/>
          <w:bCs w:val="0"/>
          <w:color w:val="auto"/>
          <w:sz w:val="24"/>
          <w:szCs w:val="24"/>
        </w:rPr>
      </w:pPr>
      <w:r w:rsidRPr="00172E0A">
        <w:rPr>
          <w:rFonts w:ascii="Arial" w:hAnsi="Arial" w:cs="Arial"/>
          <w:sz w:val="24"/>
          <w:szCs w:val="24"/>
          <w:lang w:eastAsia="en-US"/>
        </w:rPr>
        <w:t>Собрание депутатов рассматривает проект бюджета сельского поселения во втором чтении и утверждает его в срок, обеспечивающий вступление в силу указанного решения с 1 января очередного финансового года.</w:t>
      </w:r>
    </w:p>
    <w:p w:rsidR="006D10BB" w:rsidRPr="009C416C" w:rsidRDefault="006D10BB" w:rsidP="009C416C">
      <w:pPr>
        <w:autoSpaceDE w:val="0"/>
        <w:autoSpaceDN w:val="0"/>
        <w:adjustRightInd w:val="0"/>
        <w:spacing w:line="240" w:lineRule="auto"/>
        <w:jc w:val="center"/>
        <w:rPr>
          <w:rFonts w:ascii="Arial" w:hAnsi="Arial" w:cs="Arial"/>
          <w:sz w:val="24"/>
          <w:szCs w:val="24"/>
        </w:rPr>
      </w:pPr>
      <w:r w:rsidRPr="00172E0A">
        <w:rPr>
          <w:rStyle w:val="aa"/>
          <w:rFonts w:ascii="Arial" w:hAnsi="Arial" w:cs="Arial"/>
          <w:b w:val="0"/>
          <w:color w:val="auto"/>
          <w:sz w:val="24"/>
          <w:szCs w:val="24"/>
        </w:rPr>
        <w:t xml:space="preserve">Статья 33. </w:t>
      </w:r>
      <w:r w:rsidRPr="00172E0A">
        <w:rPr>
          <w:rFonts w:ascii="Arial" w:hAnsi="Arial" w:cs="Arial"/>
          <w:bCs/>
          <w:sz w:val="24"/>
          <w:szCs w:val="24"/>
        </w:rPr>
        <w:t>Временное управление местным бюджетом</w:t>
      </w:r>
    </w:p>
    <w:p w:rsidR="006D10BB" w:rsidRPr="00172E0A" w:rsidRDefault="006D10BB" w:rsidP="006D10BB">
      <w:pPr>
        <w:pStyle w:val="a6"/>
        <w:tabs>
          <w:tab w:val="left" w:pos="7920"/>
        </w:tabs>
        <w:ind w:left="0" w:firstLine="539"/>
        <w:jc w:val="both"/>
        <w:rPr>
          <w:rFonts w:ascii="Arial" w:hAnsi="Arial" w:cs="Arial"/>
        </w:rPr>
      </w:pPr>
      <w:r w:rsidRPr="00172E0A">
        <w:rPr>
          <w:rFonts w:ascii="Arial" w:hAnsi="Arial" w:cs="Arial"/>
        </w:rPr>
        <w:t xml:space="preserve"> Если решение о местном бюджете не вступило в силу до начала финансового года, временное управление местным бюджетом осуществляется в порядке, установленном Бюджетным к</w:t>
      </w:r>
      <w:r w:rsidRPr="00172E0A">
        <w:rPr>
          <w:rFonts w:ascii="Arial" w:hAnsi="Arial" w:cs="Arial"/>
          <w:lang w:eastAsia="en-US"/>
        </w:rPr>
        <w:t>одексом</w:t>
      </w:r>
      <w:r w:rsidRPr="00172E0A">
        <w:rPr>
          <w:rFonts w:ascii="Arial" w:hAnsi="Arial" w:cs="Arial"/>
        </w:rPr>
        <w:t>.</w:t>
      </w:r>
    </w:p>
    <w:p w:rsidR="006D10BB" w:rsidRPr="00172E0A" w:rsidRDefault="006D10BB" w:rsidP="006D10BB">
      <w:pPr>
        <w:pStyle w:val="ConsPlusNormal"/>
        <w:ind w:firstLine="539"/>
        <w:jc w:val="both"/>
        <w:rPr>
          <w:sz w:val="24"/>
          <w:szCs w:val="24"/>
        </w:rPr>
      </w:pPr>
    </w:p>
    <w:p w:rsidR="006D10BB" w:rsidRPr="009C416C" w:rsidRDefault="006D10BB" w:rsidP="009C416C">
      <w:pPr>
        <w:autoSpaceDE w:val="0"/>
        <w:autoSpaceDN w:val="0"/>
        <w:adjustRightInd w:val="0"/>
        <w:spacing w:line="240" w:lineRule="auto"/>
        <w:jc w:val="center"/>
        <w:rPr>
          <w:rFonts w:ascii="Arial" w:hAnsi="Arial" w:cs="Arial"/>
          <w:bCs/>
          <w:sz w:val="24"/>
          <w:szCs w:val="24"/>
        </w:rPr>
      </w:pPr>
      <w:r w:rsidRPr="00172E0A">
        <w:rPr>
          <w:rStyle w:val="aa"/>
          <w:rFonts w:ascii="Arial" w:hAnsi="Arial" w:cs="Arial"/>
          <w:b w:val="0"/>
          <w:color w:val="auto"/>
          <w:sz w:val="24"/>
          <w:szCs w:val="24"/>
        </w:rPr>
        <w:t>Статья 34.</w:t>
      </w:r>
      <w:r w:rsidRPr="00172E0A">
        <w:rPr>
          <w:rFonts w:ascii="Arial" w:hAnsi="Arial" w:cs="Arial"/>
          <w:sz w:val="24"/>
          <w:szCs w:val="24"/>
        </w:rPr>
        <w:t xml:space="preserve"> </w:t>
      </w:r>
      <w:r w:rsidRPr="00172E0A">
        <w:rPr>
          <w:rFonts w:ascii="Arial" w:hAnsi="Arial" w:cs="Arial"/>
          <w:bCs/>
          <w:sz w:val="24"/>
          <w:szCs w:val="24"/>
        </w:rPr>
        <w:t>Внесение изменений в решение о местном бюджете</w:t>
      </w:r>
    </w:p>
    <w:p w:rsidR="006D10BB" w:rsidRPr="00172E0A" w:rsidRDefault="006D10BB" w:rsidP="006D10BB">
      <w:pPr>
        <w:pStyle w:val="a6"/>
        <w:tabs>
          <w:tab w:val="left" w:pos="7920"/>
        </w:tabs>
        <w:spacing w:after="0"/>
        <w:ind w:left="0" w:firstLine="539"/>
        <w:jc w:val="both"/>
        <w:rPr>
          <w:rFonts w:ascii="Arial" w:hAnsi="Arial" w:cs="Arial"/>
        </w:rPr>
      </w:pPr>
      <w:r w:rsidRPr="00172E0A">
        <w:rPr>
          <w:rFonts w:ascii="Arial" w:hAnsi="Arial" w:cs="Arial"/>
        </w:rPr>
        <w:t xml:space="preserve">1. Администрация сельского поселения разрабатывает и представляет в </w:t>
      </w:r>
      <w:proofErr w:type="spellStart"/>
      <w:r w:rsidRPr="00172E0A">
        <w:rPr>
          <w:rFonts w:ascii="Arial" w:hAnsi="Arial" w:cs="Arial"/>
        </w:rPr>
        <w:t>совбрание</w:t>
      </w:r>
      <w:proofErr w:type="spellEnd"/>
      <w:r w:rsidRPr="00172E0A">
        <w:rPr>
          <w:rFonts w:ascii="Arial" w:hAnsi="Arial" w:cs="Arial"/>
        </w:rPr>
        <w:t xml:space="preserve"> депутатов проекты решений  о внесении изменений в решение о местном бюджете на текущий финансовый год и плановый период. </w:t>
      </w:r>
    </w:p>
    <w:p w:rsidR="006D10BB" w:rsidRPr="00172E0A" w:rsidRDefault="006D10BB" w:rsidP="006D10BB">
      <w:pPr>
        <w:pStyle w:val="a6"/>
        <w:tabs>
          <w:tab w:val="left" w:pos="7920"/>
        </w:tabs>
        <w:spacing w:after="0"/>
        <w:ind w:left="0" w:firstLine="539"/>
        <w:jc w:val="both"/>
        <w:rPr>
          <w:rFonts w:ascii="Arial" w:hAnsi="Arial" w:cs="Arial"/>
        </w:rPr>
      </w:pPr>
      <w:r w:rsidRPr="00172E0A">
        <w:rPr>
          <w:rFonts w:ascii="Arial" w:hAnsi="Arial" w:cs="Arial"/>
        </w:rPr>
        <w:t>2. Проекты решений о внесении изменений в решение о местном бюджете на текущий финансовый год и плановый период рассматриваются собранием депутатов в очередном или во внеочередном порядке.</w:t>
      </w:r>
    </w:p>
    <w:p w:rsidR="006D10BB" w:rsidRPr="00172E0A" w:rsidRDefault="006D10BB" w:rsidP="006D10BB">
      <w:pPr>
        <w:pStyle w:val="a6"/>
        <w:tabs>
          <w:tab w:val="left" w:pos="7920"/>
        </w:tabs>
        <w:ind w:left="0" w:firstLine="539"/>
        <w:jc w:val="both"/>
        <w:rPr>
          <w:rFonts w:ascii="Arial" w:hAnsi="Arial" w:cs="Arial"/>
        </w:rPr>
      </w:pPr>
    </w:p>
    <w:p w:rsidR="006D10BB" w:rsidRPr="00172E0A" w:rsidRDefault="006D10BB" w:rsidP="006D10BB">
      <w:pPr>
        <w:pStyle w:val="ConsPlusTitle"/>
        <w:tabs>
          <w:tab w:val="left" w:pos="7920"/>
        </w:tabs>
        <w:jc w:val="both"/>
        <w:rPr>
          <w:b w:val="0"/>
          <w:iCs/>
          <w:sz w:val="24"/>
          <w:szCs w:val="24"/>
        </w:rPr>
      </w:pPr>
      <w:r w:rsidRPr="00172E0A">
        <w:rPr>
          <w:b w:val="0"/>
          <w:sz w:val="24"/>
          <w:szCs w:val="24"/>
        </w:rPr>
        <w:t xml:space="preserve">Глава </w:t>
      </w:r>
      <w:r w:rsidRPr="00172E0A">
        <w:rPr>
          <w:b w:val="0"/>
          <w:sz w:val="24"/>
          <w:szCs w:val="24"/>
          <w:lang w:val="en-US"/>
        </w:rPr>
        <w:t>V</w:t>
      </w:r>
      <w:r w:rsidRPr="00172E0A">
        <w:rPr>
          <w:b w:val="0"/>
          <w:sz w:val="24"/>
          <w:szCs w:val="24"/>
        </w:rPr>
        <w:t>I. Исполнение бюджета Воробьевского сельского муниципального образования Республики Калмыкия</w:t>
      </w:r>
    </w:p>
    <w:p w:rsidR="006D10BB" w:rsidRPr="00172E0A" w:rsidRDefault="006D10BB" w:rsidP="006D10BB">
      <w:pPr>
        <w:pStyle w:val="4"/>
        <w:keepNext w:val="0"/>
        <w:autoSpaceDE w:val="0"/>
        <w:autoSpaceDN w:val="0"/>
        <w:adjustRightInd w:val="0"/>
        <w:spacing w:before="0"/>
        <w:jc w:val="both"/>
        <w:rPr>
          <w:rFonts w:ascii="Arial" w:hAnsi="Arial" w:cs="Arial"/>
          <w:b w:val="0"/>
          <w:i w:val="0"/>
          <w:color w:val="auto"/>
          <w:sz w:val="24"/>
          <w:szCs w:val="24"/>
        </w:rPr>
      </w:pPr>
    </w:p>
    <w:p w:rsidR="006D10BB" w:rsidRPr="00172E0A" w:rsidRDefault="006D10BB" w:rsidP="006D10BB">
      <w:pPr>
        <w:pStyle w:val="4"/>
        <w:keepNext w:val="0"/>
        <w:autoSpaceDE w:val="0"/>
        <w:autoSpaceDN w:val="0"/>
        <w:adjustRightInd w:val="0"/>
        <w:spacing w:before="0"/>
        <w:jc w:val="center"/>
        <w:rPr>
          <w:rFonts w:ascii="Arial" w:hAnsi="Arial" w:cs="Arial"/>
          <w:b w:val="0"/>
          <w:i w:val="0"/>
          <w:iCs w:val="0"/>
          <w:color w:val="auto"/>
          <w:sz w:val="24"/>
          <w:szCs w:val="24"/>
        </w:rPr>
      </w:pPr>
      <w:r w:rsidRPr="00172E0A">
        <w:rPr>
          <w:rFonts w:ascii="Arial" w:hAnsi="Arial" w:cs="Arial"/>
          <w:b w:val="0"/>
          <w:i w:val="0"/>
          <w:color w:val="auto"/>
          <w:sz w:val="24"/>
          <w:szCs w:val="24"/>
        </w:rPr>
        <w:t>Статья 35. Исполнение местного бюджета</w:t>
      </w:r>
    </w:p>
    <w:p w:rsidR="006D10BB" w:rsidRPr="00172E0A" w:rsidRDefault="006D10BB" w:rsidP="006D10BB">
      <w:pPr>
        <w:spacing w:line="240" w:lineRule="auto"/>
        <w:ind w:firstLine="567"/>
        <w:jc w:val="center"/>
        <w:rPr>
          <w:rFonts w:ascii="Arial" w:hAnsi="Arial" w:cs="Arial"/>
          <w:sz w:val="24"/>
          <w:szCs w:val="24"/>
        </w:rPr>
      </w:pPr>
    </w:p>
    <w:p w:rsidR="006D10BB" w:rsidRPr="00172E0A" w:rsidRDefault="006D10BB" w:rsidP="006D10BB">
      <w:pPr>
        <w:pStyle w:val="4"/>
        <w:keepNext w:val="0"/>
        <w:autoSpaceDE w:val="0"/>
        <w:autoSpaceDN w:val="0"/>
        <w:adjustRightInd w:val="0"/>
        <w:spacing w:before="0"/>
        <w:ind w:firstLine="567"/>
        <w:jc w:val="both"/>
        <w:rPr>
          <w:rFonts w:ascii="Arial" w:hAnsi="Arial" w:cs="Arial"/>
          <w:b w:val="0"/>
          <w:bCs w:val="0"/>
          <w:i w:val="0"/>
          <w:iCs w:val="0"/>
          <w:color w:val="auto"/>
          <w:sz w:val="24"/>
          <w:szCs w:val="24"/>
        </w:rPr>
      </w:pPr>
      <w:r w:rsidRPr="00172E0A">
        <w:rPr>
          <w:rFonts w:ascii="Arial" w:hAnsi="Arial" w:cs="Arial"/>
          <w:b w:val="0"/>
          <w:bCs w:val="0"/>
          <w:i w:val="0"/>
          <w:color w:val="auto"/>
          <w:sz w:val="24"/>
          <w:szCs w:val="24"/>
        </w:rPr>
        <w:t xml:space="preserve"> 1. Исполнение местного бюджета обеспечивается администрацией</w:t>
      </w:r>
      <w:r w:rsidRPr="00172E0A">
        <w:rPr>
          <w:rFonts w:ascii="Arial" w:hAnsi="Arial" w:cs="Arial"/>
          <w:b w:val="0"/>
          <w:i w:val="0"/>
          <w:color w:val="auto"/>
          <w:sz w:val="24"/>
          <w:szCs w:val="24"/>
        </w:rPr>
        <w:t xml:space="preserve"> Воробьевского сельского муниципального образования</w:t>
      </w:r>
      <w:r w:rsidRPr="00172E0A">
        <w:rPr>
          <w:rFonts w:ascii="Arial" w:hAnsi="Arial" w:cs="Arial"/>
          <w:b w:val="0"/>
          <w:bCs w:val="0"/>
          <w:i w:val="0"/>
          <w:color w:val="auto"/>
          <w:sz w:val="24"/>
          <w:szCs w:val="24"/>
        </w:rPr>
        <w:t>.</w:t>
      </w:r>
    </w:p>
    <w:p w:rsidR="006D10BB" w:rsidRPr="00172E0A" w:rsidRDefault="006D10BB" w:rsidP="006D10BB">
      <w:pPr>
        <w:autoSpaceDE w:val="0"/>
        <w:autoSpaceDN w:val="0"/>
        <w:adjustRightInd w:val="0"/>
        <w:spacing w:after="0" w:line="240" w:lineRule="auto"/>
        <w:ind w:firstLine="567"/>
        <w:jc w:val="both"/>
        <w:rPr>
          <w:rFonts w:ascii="Arial" w:hAnsi="Arial" w:cs="Arial"/>
          <w:sz w:val="24"/>
          <w:szCs w:val="24"/>
          <w:lang w:eastAsia="en-US"/>
        </w:rPr>
      </w:pPr>
      <w:r w:rsidRPr="00172E0A">
        <w:rPr>
          <w:rFonts w:ascii="Arial" w:hAnsi="Arial" w:cs="Arial"/>
          <w:sz w:val="24"/>
          <w:szCs w:val="24"/>
        </w:rPr>
        <w:t xml:space="preserve">Организация исполнения местного бюджета возлагается на финансовый отдел администрации сельского поселения. </w:t>
      </w:r>
      <w:r w:rsidRPr="00172E0A">
        <w:rPr>
          <w:rFonts w:ascii="Arial" w:hAnsi="Arial" w:cs="Arial"/>
          <w:sz w:val="24"/>
          <w:szCs w:val="24"/>
          <w:lang w:eastAsia="en-US"/>
        </w:rPr>
        <w:t>Исполнение бюджета организуется на основе сводной бюджетной росписи и кассового плана.</w:t>
      </w:r>
    </w:p>
    <w:p w:rsidR="006D10BB" w:rsidRPr="00172E0A" w:rsidRDefault="006D10BB" w:rsidP="006D10BB">
      <w:pPr>
        <w:autoSpaceDE w:val="0"/>
        <w:autoSpaceDN w:val="0"/>
        <w:adjustRightInd w:val="0"/>
        <w:spacing w:after="0" w:line="240" w:lineRule="auto"/>
        <w:ind w:firstLine="567"/>
        <w:jc w:val="both"/>
        <w:rPr>
          <w:rFonts w:ascii="Arial" w:hAnsi="Arial" w:cs="Arial"/>
          <w:sz w:val="24"/>
          <w:szCs w:val="24"/>
          <w:lang w:eastAsia="en-US"/>
        </w:rPr>
      </w:pPr>
      <w:r w:rsidRPr="00172E0A">
        <w:rPr>
          <w:rFonts w:ascii="Arial" w:hAnsi="Arial" w:cs="Arial"/>
          <w:sz w:val="24"/>
          <w:szCs w:val="24"/>
        </w:rPr>
        <w:t xml:space="preserve">2. Местный бюджет </w:t>
      </w:r>
      <w:r w:rsidRPr="00172E0A">
        <w:rPr>
          <w:rFonts w:ascii="Arial" w:hAnsi="Arial" w:cs="Arial"/>
          <w:sz w:val="24"/>
          <w:szCs w:val="24"/>
          <w:lang w:eastAsia="en-US"/>
        </w:rPr>
        <w:t xml:space="preserve">исполняется на основе </w:t>
      </w:r>
      <w:hyperlink r:id="rId14" w:history="1">
        <w:r w:rsidRPr="00172E0A">
          <w:rPr>
            <w:rStyle w:val="af"/>
            <w:rFonts w:ascii="Arial" w:hAnsi="Arial" w:cs="Arial"/>
            <w:color w:val="auto"/>
            <w:sz w:val="24"/>
            <w:szCs w:val="24"/>
            <w:lang w:eastAsia="en-US"/>
          </w:rPr>
          <w:t>единства кассы</w:t>
        </w:r>
      </w:hyperlink>
      <w:r w:rsidRPr="00172E0A">
        <w:rPr>
          <w:rFonts w:ascii="Arial" w:hAnsi="Arial" w:cs="Arial"/>
          <w:sz w:val="24"/>
          <w:szCs w:val="24"/>
          <w:lang w:eastAsia="en-US"/>
        </w:rPr>
        <w:t xml:space="preserve"> и </w:t>
      </w:r>
      <w:hyperlink r:id="rId15" w:history="1">
        <w:r w:rsidRPr="00172E0A">
          <w:rPr>
            <w:rStyle w:val="af"/>
            <w:rFonts w:ascii="Arial" w:hAnsi="Arial" w:cs="Arial"/>
            <w:color w:val="auto"/>
            <w:sz w:val="24"/>
            <w:szCs w:val="24"/>
            <w:lang w:eastAsia="en-US"/>
          </w:rPr>
          <w:t>подведомственности расходов</w:t>
        </w:r>
      </w:hyperlink>
      <w:r w:rsidRPr="00172E0A">
        <w:rPr>
          <w:rFonts w:ascii="Arial" w:hAnsi="Arial" w:cs="Arial"/>
          <w:sz w:val="24"/>
          <w:szCs w:val="24"/>
          <w:lang w:eastAsia="en-US"/>
        </w:rPr>
        <w:t>.</w:t>
      </w:r>
    </w:p>
    <w:p w:rsidR="006D10BB" w:rsidRPr="00172E0A" w:rsidRDefault="006D10BB" w:rsidP="006D10BB">
      <w:pPr>
        <w:pStyle w:val="a6"/>
        <w:tabs>
          <w:tab w:val="num" w:pos="1440"/>
          <w:tab w:val="left" w:pos="7920"/>
        </w:tabs>
        <w:spacing w:after="0"/>
        <w:ind w:left="0" w:firstLine="567"/>
        <w:jc w:val="both"/>
        <w:rPr>
          <w:rFonts w:ascii="Arial" w:hAnsi="Arial" w:cs="Arial"/>
        </w:rPr>
      </w:pPr>
      <w:r w:rsidRPr="00172E0A">
        <w:rPr>
          <w:rFonts w:ascii="Arial" w:hAnsi="Arial" w:cs="Arial"/>
        </w:rPr>
        <w:t>3. Кассовое обслуживание исполнения местного бюджета осуществляется Управлением Федерального казначейства по Республике Калмыкия посредством открытия и ведения лицевого счета финансовым управлением Приютненского района на едином счете местного бюджета.</w:t>
      </w:r>
    </w:p>
    <w:p w:rsidR="006D10BB" w:rsidRPr="00172E0A" w:rsidRDefault="006D10BB" w:rsidP="006D10BB">
      <w:pPr>
        <w:tabs>
          <w:tab w:val="num" w:pos="1440"/>
          <w:tab w:val="left" w:pos="7920"/>
        </w:tabs>
        <w:autoSpaceDE w:val="0"/>
        <w:autoSpaceDN w:val="0"/>
        <w:adjustRightInd w:val="0"/>
        <w:spacing w:after="0" w:line="240" w:lineRule="auto"/>
        <w:ind w:firstLine="567"/>
        <w:jc w:val="both"/>
        <w:rPr>
          <w:rFonts w:ascii="Arial" w:hAnsi="Arial" w:cs="Arial"/>
          <w:sz w:val="24"/>
          <w:szCs w:val="24"/>
        </w:rPr>
      </w:pPr>
      <w:r w:rsidRPr="00172E0A">
        <w:rPr>
          <w:rFonts w:ascii="Arial" w:hAnsi="Arial" w:cs="Arial"/>
          <w:sz w:val="24"/>
          <w:szCs w:val="24"/>
        </w:rPr>
        <w:t>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комитете финансов. Лицевой счет открывается и ведется в порядке, установленном финансовым управлением Приютненского района.</w:t>
      </w:r>
    </w:p>
    <w:p w:rsidR="006D10BB" w:rsidRPr="00172E0A" w:rsidRDefault="006D10BB" w:rsidP="006D10BB">
      <w:pPr>
        <w:autoSpaceDE w:val="0"/>
        <w:autoSpaceDN w:val="0"/>
        <w:adjustRightInd w:val="0"/>
        <w:spacing w:after="0" w:line="240" w:lineRule="auto"/>
        <w:ind w:firstLine="567"/>
        <w:jc w:val="both"/>
        <w:rPr>
          <w:rFonts w:ascii="Arial" w:hAnsi="Arial" w:cs="Arial"/>
          <w:sz w:val="24"/>
          <w:szCs w:val="24"/>
        </w:rPr>
      </w:pPr>
      <w:r w:rsidRPr="00172E0A">
        <w:rPr>
          <w:rFonts w:ascii="Arial" w:hAnsi="Arial" w:cs="Arial"/>
          <w:sz w:val="24"/>
          <w:szCs w:val="24"/>
        </w:rPr>
        <w:t xml:space="preserve">5. Администрация Воробьевского сельского муниципального образования по согласованию с Управлением Федерального казначейства по Республике Калмыкия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6D10BB" w:rsidRPr="00172E0A" w:rsidRDefault="006D10BB" w:rsidP="006D10BB">
      <w:pPr>
        <w:spacing w:after="0" w:line="240" w:lineRule="auto"/>
        <w:ind w:firstLine="567"/>
        <w:jc w:val="both"/>
        <w:rPr>
          <w:rFonts w:ascii="Arial" w:hAnsi="Arial" w:cs="Arial"/>
          <w:sz w:val="24"/>
          <w:szCs w:val="24"/>
        </w:rPr>
      </w:pPr>
      <w:r w:rsidRPr="00172E0A">
        <w:rPr>
          <w:rFonts w:ascii="Arial" w:hAnsi="Arial" w:cs="Arial"/>
          <w:sz w:val="24"/>
          <w:szCs w:val="24"/>
        </w:rPr>
        <w:t>6. Иммунитет бюджетов бюджетной системы Российской Федерации представляет собой правовой режим, при котором обращение взыскания на средство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Бюджетного Кодекса.</w:t>
      </w:r>
    </w:p>
    <w:p w:rsidR="006D10BB" w:rsidRPr="00172E0A" w:rsidRDefault="006D10BB" w:rsidP="006D10BB">
      <w:pPr>
        <w:spacing w:after="0" w:line="240" w:lineRule="auto"/>
        <w:ind w:firstLine="567"/>
        <w:jc w:val="both"/>
        <w:rPr>
          <w:rFonts w:ascii="Arial" w:hAnsi="Arial" w:cs="Arial"/>
          <w:sz w:val="24"/>
          <w:szCs w:val="24"/>
        </w:rPr>
      </w:pPr>
      <w:r w:rsidRPr="00172E0A">
        <w:rPr>
          <w:rFonts w:ascii="Arial" w:hAnsi="Arial" w:cs="Arial"/>
          <w:sz w:val="24"/>
          <w:szCs w:val="24"/>
        </w:rPr>
        <w:t>7.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6D10BB" w:rsidRPr="00172E0A" w:rsidRDefault="006D10BB" w:rsidP="006D10BB">
      <w:pPr>
        <w:autoSpaceDE w:val="0"/>
        <w:autoSpaceDN w:val="0"/>
        <w:adjustRightInd w:val="0"/>
        <w:spacing w:line="240" w:lineRule="auto"/>
        <w:ind w:firstLine="567"/>
        <w:jc w:val="both"/>
        <w:rPr>
          <w:rFonts w:ascii="Arial" w:hAnsi="Arial" w:cs="Arial"/>
          <w:sz w:val="24"/>
          <w:szCs w:val="24"/>
        </w:rPr>
      </w:pPr>
      <w:r w:rsidRPr="00172E0A">
        <w:rPr>
          <w:rFonts w:ascii="Arial" w:hAnsi="Arial" w:cs="Arial"/>
          <w:sz w:val="24"/>
          <w:szCs w:val="24"/>
        </w:rPr>
        <w:t>8. Обращение взыскания на средства бюджетов бюджетной системы Российской Федерации на основании судебных актов производится в соответствии с главой 24.1 Бюджетного кодекса</w:t>
      </w:r>
    </w:p>
    <w:p w:rsidR="006D10BB" w:rsidRPr="00172E0A" w:rsidRDefault="006D10BB" w:rsidP="006D10BB">
      <w:pPr>
        <w:pStyle w:val="3"/>
        <w:keepNext w:val="0"/>
        <w:autoSpaceDE w:val="0"/>
        <w:autoSpaceDN w:val="0"/>
        <w:adjustRightInd w:val="0"/>
        <w:jc w:val="center"/>
        <w:rPr>
          <w:rFonts w:ascii="Arial" w:hAnsi="Arial" w:cs="Arial"/>
          <w:b w:val="0"/>
          <w:color w:val="auto"/>
          <w:sz w:val="24"/>
          <w:szCs w:val="24"/>
        </w:rPr>
      </w:pPr>
      <w:r w:rsidRPr="00172E0A">
        <w:rPr>
          <w:rFonts w:ascii="Arial" w:hAnsi="Arial" w:cs="Arial"/>
          <w:b w:val="0"/>
          <w:color w:val="auto"/>
          <w:sz w:val="24"/>
          <w:szCs w:val="24"/>
        </w:rPr>
        <w:t>Статья 36.</w:t>
      </w:r>
      <w:r w:rsidRPr="00172E0A">
        <w:rPr>
          <w:rFonts w:ascii="Arial" w:hAnsi="Arial" w:cs="Arial"/>
          <w:b w:val="0"/>
          <w:bCs w:val="0"/>
          <w:color w:val="auto"/>
          <w:sz w:val="24"/>
          <w:szCs w:val="24"/>
        </w:rPr>
        <w:t xml:space="preserve"> </w:t>
      </w:r>
      <w:r w:rsidRPr="00172E0A">
        <w:rPr>
          <w:rFonts w:ascii="Arial" w:hAnsi="Arial" w:cs="Arial"/>
          <w:b w:val="0"/>
          <w:color w:val="auto"/>
          <w:sz w:val="24"/>
          <w:szCs w:val="24"/>
        </w:rPr>
        <w:t>Сводная бюджетная роспись</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rPr>
      </w:pP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1. </w:t>
      </w:r>
      <w:hyperlink r:id="rId16" w:history="1">
        <w:r w:rsidRPr="00172E0A">
          <w:rPr>
            <w:rStyle w:val="af"/>
            <w:rFonts w:ascii="Arial" w:hAnsi="Arial" w:cs="Arial"/>
            <w:color w:val="auto"/>
            <w:sz w:val="24"/>
            <w:szCs w:val="24"/>
            <w:lang w:eastAsia="en-US"/>
          </w:rPr>
          <w:t>Порядок</w:t>
        </w:r>
      </w:hyperlink>
      <w:r w:rsidRPr="00172E0A">
        <w:rPr>
          <w:rFonts w:ascii="Arial" w:hAnsi="Arial" w:cs="Arial"/>
          <w:sz w:val="24"/>
          <w:szCs w:val="24"/>
          <w:lang w:eastAsia="en-US"/>
        </w:rPr>
        <w:t xml:space="preserve"> составления и ведения сводной бюджетной росписи устанавливается администрацией </w:t>
      </w:r>
      <w:r w:rsidRPr="00172E0A">
        <w:rPr>
          <w:rFonts w:ascii="Arial" w:hAnsi="Arial" w:cs="Arial"/>
          <w:sz w:val="24"/>
          <w:szCs w:val="24"/>
        </w:rPr>
        <w:t xml:space="preserve">сельского поселения. </w:t>
      </w:r>
      <w:r w:rsidRPr="00172E0A">
        <w:rPr>
          <w:rFonts w:ascii="Arial" w:hAnsi="Arial" w:cs="Arial"/>
          <w:sz w:val="24"/>
          <w:szCs w:val="24"/>
          <w:lang w:eastAsia="en-US"/>
        </w:rPr>
        <w:t>Утверждение сводной бюджетной росписи и внесение изменений в нее осуществляется главой сельского поселения.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2. Утвержденные показатели сводной бюджетной росписи должны соответствовать решению о бюджете.</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В случае принятия решения о внесении изменений в решение о бюджете, глава сельского поселения утверждает соответствующие изменения в сводную бюджетную роспись.</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В сводную бюджетную роспись могут быть внесены изменения </w:t>
      </w:r>
      <w:proofErr w:type="gramStart"/>
      <w:r w:rsidRPr="00172E0A">
        <w:rPr>
          <w:rFonts w:ascii="Arial" w:hAnsi="Arial" w:cs="Arial"/>
          <w:sz w:val="24"/>
          <w:szCs w:val="24"/>
          <w:lang w:eastAsia="en-US"/>
        </w:rPr>
        <w:t>в соответствии с решениями главой сельского поселения без внесения изменений в решение о бюджете</w:t>
      </w:r>
      <w:proofErr w:type="gramEnd"/>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w:t>
      </w:r>
      <w:proofErr w:type="gramEnd"/>
      <w:r w:rsidRPr="00172E0A">
        <w:rPr>
          <w:rFonts w:ascii="Arial" w:hAnsi="Arial" w:cs="Arial"/>
          <w:sz w:val="24"/>
          <w:szCs w:val="24"/>
          <w:lang w:eastAsia="en-US"/>
        </w:rPr>
        <w:t xml:space="preserve">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172E0A">
        <w:rPr>
          <w:rFonts w:ascii="Arial" w:hAnsi="Arial" w:cs="Arial"/>
          <w:sz w:val="24"/>
          <w:szCs w:val="24"/>
          <w:lang w:eastAsia="en-US"/>
        </w:rPr>
        <w:t xml:space="preserve"> период;</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172E0A">
        <w:rPr>
          <w:rFonts w:ascii="Arial" w:hAnsi="Arial" w:cs="Arial"/>
          <w:sz w:val="24"/>
          <w:szCs w:val="24"/>
          <w:lang w:eastAsia="en-US"/>
        </w:rPr>
        <w:t xml:space="preserve"> превышает 10 процентов;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w:t>
      </w:r>
      <w:proofErr w:type="spellStart"/>
      <w:r w:rsidRPr="00172E0A">
        <w:rPr>
          <w:rFonts w:ascii="Arial" w:hAnsi="Arial" w:cs="Arial"/>
          <w:sz w:val="24"/>
          <w:szCs w:val="24"/>
        </w:rPr>
        <w:t>непрограммными</w:t>
      </w:r>
      <w:proofErr w:type="spellEnd"/>
      <w:r w:rsidRPr="00172E0A">
        <w:rPr>
          <w:rFonts w:ascii="Arial" w:hAnsi="Arial" w:cs="Arial"/>
          <w:sz w:val="24"/>
          <w:szCs w:val="24"/>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172E0A">
        <w:rPr>
          <w:rFonts w:ascii="Arial" w:hAnsi="Arial" w:cs="Arial"/>
          <w:sz w:val="24"/>
          <w:szCs w:val="24"/>
        </w:rPr>
        <w:t xml:space="preserve"> в текущем финансовом году;</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172E0A">
        <w:rPr>
          <w:rFonts w:ascii="Arial" w:hAnsi="Arial" w:cs="Arial"/>
          <w:sz w:val="24"/>
          <w:szCs w:val="24"/>
          <w:lang w:eastAsia="en-US"/>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в случае изменения </w:t>
      </w:r>
      <w:hyperlink r:id="rId17" w:history="1">
        <w:r w:rsidRPr="00172E0A">
          <w:rPr>
            <w:rStyle w:val="af"/>
            <w:rFonts w:ascii="Arial" w:hAnsi="Arial" w:cs="Arial"/>
            <w:color w:val="auto"/>
            <w:sz w:val="24"/>
            <w:szCs w:val="24"/>
            <w:lang w:eastAsia="en-US"/>
          </w:rPr>
          <w:t>типа</w:t>
        </w:r>
      </w:hyperlink>
      <w:r w:rsidRPr="00172E0A">
        <w:rPr>
          <w:rFonts w:ascii="Arial" w:hAnsi="Arial" w:cs="Arial"/>
          <w:sz w:val="24"/>
          <w:szCs w:val="24"/>
          <w:lang w:eastAsia="en-US"/>
        </w:rPr>
        <w:t xml:space="preserve"> муниципальных учреждений и организационно-правовой формы муниципальных унитарных предприятий; </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proofErr w:type="gramStart"/>
      <w:r w:rsidRPr="00172E0A">
        <w:rPr>
          <w:rFonts w:ascii="Arial" w:hAnsi="Arial" w:cs="Arial"/>
          <w:sz w:val="24"/>
          <w:szCs w:val="24"/>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w:t>
      </w:r>
      <w:proofErr w:type="gramEnd"/>
      <w:r w:rsidRPr="00172E0A">
        <w:rPr>
          <w:rFonts w:ascii="Arial" w:hAnsi="Arial" w:cs="Arial"/>
          <w:sz w:val="24"/>
          <w:szCs w:val="24"/>
        </w:rPr>
        <w:t xml:space="preserve"> настоящим Кодексом;</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D10BB" w:rsidRPr="00172E0A" w:rsidRDefault="006D10BB" w:rsidP="006D10BB">
      <w:pPr>
        <w:pStyle w:val="a8"/>
        <w:ind w:firstLine="567"/>
        <w:jc w:val="both"/>
        <w:rPr>
          <w:rFonts w:ascii="Arial" w:hAnsi="Arial" w:cs="Arial"/>
        </w:rPr>
      </w:pPr>
      <w:r w:rsidRPr="00172E0A">
        <w:rPr>
          <w:rFonts w:ascii="Arial" w:hAnsi="Arial" w:cs="Arial"/>
        </w:rPr>
        <w:t xml:space="preserve">в случаях распределения средств целевых межбюджетных трансфертов (и их остатков) из бюджетов Российской Федерации, (сверх утвержденных решением о бюджете доходов) на осуществление отдельных целевых расходов на основании федеральных законов </w:t>
      </w:r>
      <w:proofErr w:type="gramStart"/>
      <w:r w:rsidRPr="00172E0A">
        <w:rPr>
          <w:rFonts w:ascii="Arial" w:hAnsi="Arial" w:cs="Arial"/>
        </w:rPr>
        <w:t>и(</w:t>
      </w:r>
      <w:proofErr w:type="gramEnd"/>
      <w:r w:rsidRPr="00172E0A">
        <w:rPr>
          <w:rFonts w:ascii="Arial" w:hAnsi="Arial" w:cs="Arial"/>
        </w:rPr>
        <w:t>или) нормативных правовых актов Президента Российской Федерации и Правительства Российской Федерации, закона об республиканском бюджете Республики Калмыкия и о внесении изменений в закон о республиканском бюджете Республики Калмыкия на текущий финансовый год и плановый период, постановления и распоряжения Главы Республики Калмыкия и Правительства Республики Калмыкия, а также заключенных соглашений;</w:t>
      </w:r>
    </w:p>
    <w:p w:rsidR="006D10BB" w:rsidRPr="00172E0A" w:rsidRDefault="006D10BB" w:rsidP="006D10BB">
      <w:pPr>
        <w:pStyle w:val="a8"/>
        <w:ind w:firstLine="567"/>
        <w:jc w:val="both"/>
        <w:rPr>
          <w:rFonts w:ascii="Arial" w:hAnsi="Arial" w:cs="Arial"/>
        </w:rPr>
      </w:pPr>
      <w:r w:rsidRPr="00172E0A">
        <w:rPr>
          <w:rFonts w:ascii="Arial" w:hAnsi="Arial" w:cs="Arial"/>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6D10BB" w:rsidRPr="00172E0A" w:rsidRDefault="006D10BB" w:rsidP="006D10BB">
      <w:pPr>
        <w:pStyle w:val="a8"/>
        <w:ind w:firstLine="567"/>
        <w:jc w:val="both"/>
        <w:rPr>
          <w:rFonts w:ascii="Arial" w:hAnsi="Arial" w:cs="Arial"/>
        </w:rPr>
      </w:pPr>
      <w:r w:rsidRPr="00172E0A">
        <w:rPr>
          <w:rFonts w:ascii="Arial" w:hAnsi="Arial" w:cs="Arial"/>
        </w:rPr>
        <w:t>в случаях перераспределения бюджетных ассигнований между главными распорядителями бюджетных средств бюджета, разделами, подразделами, целевыми статьями, видами расходов классификации расходов бюджетов в пределах общего объема средств, для финансирования муниципальных программ Воробьевского сельского муниципального образования, после внесения изменений в муниципальную программу Воробьевского сельского муниципального образования;</w:t>
      </w:r>
    </w:p>
    <w:p w:rsidR="006D10BB" w:rsidRPr="00172E0A" w:rsidRDefault="006D10BB" w:rsidP="006D10BB">
      <w:pPr>
        <w:pStyle w:val="a8"/>
        <w:ind w:firstLine="567"/>
        <w:jc w:val="both"/>
        <w:rPr>
          <w:rFonts w:ascii="Arial" w:hAnsi="Arial" w:cs="Arial"/>
        </w:rPr>
      </w:pPr>
      <w:proofErr w:type="gramStart"/>
      <w:r w:rsidRPr="00172E0A">
        <w:rPr>
          <w:rFonts w:ascii="Arial" w:hAnsi="Arial" w:cs="Arial"/>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3. </w:t>
      </w:r>
      <w:proofErr w:type="gramStart"/>
      <w:r w:rsidRPr="00172E0A">
        <w:rPr>
          <w:rFonts w:ascii="Arial" w:hAnsi="Arial" w:cs="Arial"/>
          <w:sz w:val="24"/>
          <w:szCs w:val="24"/>
          <w:lang w:eastAsia="en-US"/>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172E0A">
        <w:rPr>
          <w:rFonts w:ascii="Arial" w:hAnsi="Arial" w:cs="Arial"/>
          <w:sz w:val="24"/>
          <w:szCs w:val="24"/>
          <w:lang w:eastAsia="en-US"/>
        </w:rPr>
        <w:t>непрограммным</w:t>
      </w:r>
      <w:proofErr w:type="spellEnd"/>
      <w:r w:rsidRPr="00172E0A">
        <w:rPr>
          <w:rFonts w:ascii="Arial" w:hAnsi="Arial" w:cs="Arial"/>
          <w:sz w:val="24"/>
          <w:szCs w:val="24"/>
          <w:lang w:eastAsia="en-US"/>
        </w:rPr>
        <w:t xml:space="preserve"> направлениям деятельности), группам (группам и подгруппам) видов расходов классификации расходов бюджетов.</w:t>
      </w:r>
      <w:proofErr w:type="gramEnd"/>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Порядком составления и ведения сводной бюджетной росписи может быть 93предусмотрено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w:t>
      </w:r>
      <w:proofErr w:type="spellStart"/>
      <w:r w:rsidRPr="00172E0A">
        <w:rPr>
          <w:rFonts w:ascii="Arial" w:hAnsi="Arial" w:cs="Arial"/>
          <w:sz w:val="24"/>
          <w:szCs w:val="24"/>
          <w:lang w:eastAsia="en-US"/>
        </w:rPr>
        <w:t>непрограммным</w:t>
      </w:r>
      <w:proofErr w:type="spellEnd"/>
      <w:r w:rsidRPr="00172E0A">
        <w:rPr>
          <w:rFonts w:ascii="Arial" w:hAnsi="Arial" w:cs="Arial"/>
          <w:sz w:val="24"/>
          <w:szCs w:val="24"/>
          <w:lang w:eastAsia="en-US"/>
        </w:rPr>
        <w:t xml:space="preserve"> направлениям деятельности), группам </w:t>
      </w:r>
      <w:proofErr w:type="gramStart"/>
      <w:r w:rsidRPr="00172E0A">
        <w:rPr>
          <w:rFonts w:ascii="Arial" w:hAnsi="Arial" w:cs="Arial"/>
          <w:sz w:val="24"/>
          <w:szCs w:val="24"/>
          <w:lang w:eastAsia="en-US"/>
        </w:rPr>
        <w:t>видов расходов классификации расходов местного бюджета</w:t>
      </w:r>
      <w:proofErr w:type="gramEnd"/>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8" w:history="1">
        <w:r w:rsidRPr="00172E0A">
          <w:rPr>
            <w:rStyle w:val="af"/>
            <w:rFonts w:ascii="Arial" w:hAnsi="Arial" w:cs="Arial"/>
            <w:color w:val="auto"/>
            <w:sz w:val="24"/>
            <w:szCs w:val="24"/>
            <w:lang w:eastAsia="en-US"/>
          </w:rPr>
          <w:t>статьями 190</w:t>
        </w:r>
      </w:hyperlink>
      <w:r w:rsidRPr="00172E0A">
        <w:rPr>
          <w:rFonts w:ascii="Arial" w:hAnsi="Arial" w:cs="Arial"/>
          <w:sz w:val="24"/>
          <w:szCs w:val="24"/>
          <w:lang w:eastAsia="en-US"/>
        </w:rPr>
        <w:t xml:space="preserve"> и </w:t>
      </w:r>
      <w:hyperlink r:id="rId19" w:history="1">
        <w:r w:rsidRPr="00172E0A">
          <w:rPr>
            <w:rStyle w:val="af"/>
            <w:rFonts w:ascii="Arial" w:hAnsi="Arial" w:cs="Arial"/>
            <w:color w:val="auto"/>
            <w:sz w:val="24"/>
            <w:szCs w:val="24"/>
            <w:lang w:eastAsia="en-US"/>
          </w:rPr>
          <w:t>191</w:t>
        </w:r>
      </w:hyperlink>
      <w:r w:rsidRPr="00172E0A">
        <w:rPr>
          <w:rFonts w:ascii="Arial" w:hAnsi="Arial" w:cs="Arial"/>
          <w:sz w:val="24"/>
          <w:szCs w:val="24"/>
          <w:lang w:eastAsia="en-US"/>
        </w:rPr>
        <w:t xml:space="preserve"> Бюджетного кодекса.</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D10BB" w:rsidRPr="00172E0A" w:rsidRDefault="006D10BB" w:rsidP="006D10BB">
      <w:pPr>
        <w:pStyle w:val="a9"/>
        <w:widowControl/>
        <w:ind w:left="0" w:firstLine="539"/>
        <w:rPr>
          <w:rStyle w:val="aa"/>
          <w:b w:val="0"/>
          <w:color w:val="auto"/>
          <w:sz w:val="24"/>
          <w:szCs w:val="24"/>
        </w:rPr>
      </w:pPr>
    </w:p>
    <w:p w:rsidR="006D10BB" w:rsidRDefault="006D10BB" w:rsidP="009C416C">
      <w:pPr>
        <w:pStyle w:val="a9"/>
        <w:widowControl/>
        <w:ind w:left="0" w:firstLine="0"/>
        <w:jc w:val="center"/>
        <w:rPr>
          <w:bCs/>
        </w:rPr>
      </w:pPr>
      <w:r w:rsidRPr="00172E0A">
        <w:rPr>
          <w:rStyle w:val="aa"/>
          <w:b w:val="0"/>
          <w:color w:val="auto"/>
          <w:sz w:val="24"/>
          <w:szCs w:val="24"/>
        </w:rPr>
        <w:t>Статья 37.</w:t>
      </w:r>
      <w:r w:rsidRPr="00172E0A">
        <w:t xml:space="preserve"> </w:t>
      </w:r>
      <w:r w:rsidRPr="00172E0A">
        <w:rPr>
          <w:bCs/>
        </w:rPr>
        <w:t>Кассовый план</w:t>
      </w:r>
    </w:p>
    <w:p w:rsidR="009C416C" w:rsidRPr="009C416C" w:rsidRDefault="009C416C" w:rsidP="009C416C"/>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1. Под кассовым планом понимается прогноз кассовых поступлений в бюджет и кассовых выплат из бюджета в текущем финансовом году.</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2. Администрации </w:t>
      </w:r>
      <w:r w:rsidRPr="00172E0A">
        <w:rPr>
          <w:rFonts w:ascii="Arial" w:hAnsi="Arial" w:cs="Arial"/>
          <w:sz w:val="24"/>
          <w:szCs w:val="24"/>
        </w:rPr>
        <w:t>сельского поселения</w:t>
      </w:r>
      <w:r w:rsidRPr="00172E0A">
        <w:rPr>
          <w:rFonts w:ascii="Arial" w:hAnsi="Arial" w:cs="Arial"/>
          <w:sz w:val="24"/>
          <w:szCs w:val="24"/>
          <w:lang w:eastAsia="en-US"/>
        </w:rPr>
        <w:t xml:space="preserve"> устанавливает </w:t>
      </w:r>
      <w:hyperlink r:id="rId20" w:history="1">
        <w:r w:rsidRPr="00172E0A">
          <w:rPr>
            <w:rStyle w:val="af"/>
            <w:rFonts w:ascii="Arial" w:hAnsi="Arial" w:cs="Arial"/>
            <w:color w:val="auto"/>
            <w:sz w:val="24"/>
            <w:szCs w:val="24"/>
            <w:lang w:eastAsia="en-US"/>
          </w:rPr>
          <w:t>порядок</w:t>
        </w:r>
      </w:hyperlink>
      <w:r w:rsidRPr="00172E0A">
        <w:rPr>
          <w:rFonts w:ascii="Arial" w:hAnsi="Arial" w:cs="Arial"/>
          <w:sz w:val="24"/>
          <w:szCs w:val="24"/>
          <w:lang w:eastAsia="en-US"/>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Составление и ведение кассового плана осуществляется финансовым отделом администрации </w:t>
      </w:r>
      <w:r w:rsidRPr="00172E0A">
        <w:rPr>
          <w:rFonts w:ascii="Arial" w:hAnsi="Arial" w:cs="Arial"/>
          <w:sz w:val="24"/>
          <w:szCs w:val="24"/>
        </w:rPr>
        <w:t>Воробьевского сельского муниципального образования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Статья 38. Исполнение бюджетов по доходам</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1. Исполнение бюджетов по доходам предусматривает:</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зачет излишне уплаченных или излишне взысканных сумм в соответствии с </w:t>
      </w:r>
      <w:hyperlink r:id="rId21" w:history="1">
        <w:r w:rsidRPr="00172E0A">
          <w:rPr>
            <w:rStyle w:val="af"/>
            <w:rFonts w:ascii="Arial" w:hAnsi="Arial" w:cs="Arial"/>
            <w:color w:val="auto"/>
            <w:sz w:val="24"/>
            <w:szCs w:val="24"/>
            <w:lang w:eastAsia="en-US"/>
          </w:rPr>
          <w:t>законодательством</w:t>
        </w:r>
      </w:hyperlink>
      <w:r w:rsidRPr="00172E0A">
        <w:rPr>
          <w:rFonts w:ascii="Arial" w:hAnsi="Arial" w:cs="Arial"/>
          <w:sz w:val="24"/>
          <w:szCs w:val="24"/>
          <w:lang w:eastAsia="en-US"/>
        </w:rPr>
        <w:t xml:space="preserve"> Российской Федерации;</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уточнение администратором доходов бюджета платежей в бюджеты бюджетной системы Российской Федерации;</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roofErr w:type="gramStart"/>
      <w:r w:rsidRPr="00172E0A">
        <w:rPr>
          <w:rFonts w:ascii="Arial" w:hAnsi="Arial" w:cs="Arial"/>
          <w:sz w:val="24"/>
          <w:szCs w:val="24"/>
          <w:lang w:eastAsia="en-US"/>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172E0A">
        <w:rPr>
          <w:rFonts w:ascii="Arial" w:hAnsi="Arial" w:cs="Arial"/>
          <w:sz w:val="24"/>
          <w:szCs w:val="24"/>
          <w:lang w:eastAsia="en-US"/>
        </w:rPr>
        <w:t xml:space="preserve"> системы Российской Федерации, в </w:t>
      </w:r>
      <w:hyperlink r:id="rId22" w:history="1">
        <w:r w:rsidRPr="00172E0A">
          <w:rPr>
            <w:rStyle w:val="af"/>
            <w:rFonts w:ascii="Arial" w:hAnsi="Arial" w:cs="Arial"/>
            <w:color w:val="auto"/>
            <w:sz w:val="24"/>
            <w:szCs w:val="24"/>
            <w:lang w:eastAsia="en-US"/>
          </w:rPr>
          <w:t>порядке</w:t>
        </w:r>
      </w:hyperlink>
      <w:r w:rsidRPr="00172E0A">
        <w:rPr>
          <w:rFonts w:ascii="Arial" w:hAnsi="Arial" w:cs="Arial"/>
          <w:sz w:val="24"/>
          <w:szCs w:val="24"/>
          <w:lang w:eastAsia="en-US"/>
        </w:rPr>
        <w:t>, установленном Министерством финансов Российской Федерации.</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Статья 39. Исполнение бюджета по расходам</w:t>
      </w:r>
    </w:p>
    <w:p w:rsidR="006D10BB" w:rsidRPr="00172E0A" w:rsidRDefault="006D10BB" w:rsidP="006D10BB">
      <w:pPr>
        <w:spacing w:after="0" w:line="240" w:lineRule="auto"/>
        <w:jc w:val="both"/>
        <w:rPr>
          <w:rFonts w:ascii="Arial" w:hAnsi="Arial" w:cs="Arial"/>
          <w:sz w:val="24"/>
          <w:szCs w:val="24"/>
          <w:lang w:eastAsia="en-US"/>
        </w:rPr>
      </w:pPr>
      <w:bookmarkStart w:id="16" w:name="sub_219053"/>
      <w:r w:rsidRPr="00172E0A">
        <w:rPr>
          <w:rFonts w:ascii="Arial" w:hAnsi="Arial" w:cs="Arial"/>
          <w:sz w:val="24"/>
          <w:szCs w:val="24"/>
        </w:rPr>
        <w:tab/>
      </w:r>
      <w:bookmarkEnd w:id="16"/>
      <w:r w:rsidRPr="00172E0A">
        <w:rPr>
          <w:rFonts w:ascii="Arial" w:hAnsi="Arial" w:cs="Arial"/>
          <w:sz w:val="24"/>
          <w:szCs w:val="24"/>
          <w:lang w:eastAsia="en-US"/>
        </w:rPr>
        <w:t xml:space="preserve">1. Исполнение бюджета по расходам осуществляется в </w:t>
      </w:r>
      <w:hyperlink r:id="rId23" w:history="1">
        <w:r w:rsidRPr="00172E0A">
          <w:rPr>
            <w:rStyle w:val="af"/>
            <w:rFonts w:ascii="Arial" w:hAnsi="Arial" w:cs="Arial"/>
            <w:color w:val="auto"/>
            <w:sz w:val="24"/>
            <w:szCs w:val="24"/>
            <w:lang w:eastAsia="en-US"/>
          </w:rPr>
          <w:t>порядке</w:t>
        </w:r>
      </w:hyperlink>
      <w:r w:rsidRPr="00172E0A">
        <w:rPr>
          <w:rFonts w:ascii="Arial" w:hAnsi="Arial" w:cs="Arial"/>
          <w:sz w:val="24"/>
          <w:szCs w:val="24"/>
          <w:lang w:eastAsia="en-US"/>
        </w:rPr>
        <w:t>, установленном  финансовым органом, с соблюдением требований Бюджетного кодекса.</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2. Исполнение бюджета по расходам предусматривает:</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принятие бюджетных обязательств;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подтверждение денежных обязательств;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санкционирование оплаты денежных обязательств;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подтверждение исполнения денежных обязательств.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3. Получатель бюджетных сре</w:t>
      </w:r>
      <w:proofErr w:type="gramStart"/>
      <w:r w:rsidRPr="00172E0A">
        <w:rPr>
          <w:rFonts w:ascii="Arial" w:hAnsi="Arial" w:cs="Arial"/>
          <w:sz w:val="24"/>
          <w:szCs w:val="24"/>
          <w:lang w:eastAsia="en-US"/>
        </w:rPr>
        <w:t>дств пр</w:t>
      </w:r>
      <w:proofErr w:type="gramEnd"/>
      <w:r w:rsidRPr="00172E0A">
        <w:rPr>
          <w:rFonts w:ascii="Arial" w:hAnsi="Arial" w:cs="Arial"/>
          <w:sz w:val="24"/>
          <w:szCs w:val="24"/>
          <w:lang w:eastAsia="en-US"/>
        </w:rPr>
        <w:t>инимает бюджетные обязательства в пределах, доведенных до него лимитов бюджетных обязательств.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Получатель бюджетных сре</w:t>
      </w:r>
      <w:proofErr w:type="gramStart"/>
      <w:r w:rsidRPr="00172E0A">
        <w:rPr>
          <w:rFonts w:ascii="Arial" w:hAnsi="Arial" w:cs="Arial"/>
          <w:sz w:val="24"/>
          <w:szCs w:val="24"/>
          <w:lang w:eastAsia="en-US"/>
        </w:rPr>
        <w:t>дств пр</w:t>
      </w:r>
      <w:proofErr w:type="gramEnd"/>
      <w:r w:rsidRPr="00172E0A">
        <w:rPr>
          <w:rFonts w:ascii="Arial" w:hAnsi="Arial" w:cs="Arial"/>
          <w:sz w:val="24"/>
          <w:szCs w:val="24"/>
          <w:lang w:eastAsia="en-U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lang w:eastAsia="en-US"/>
        </w:rPr>
        <w:tab/>
        <w:t>5.</w:t>
      </w:r>
      <w:r w:rsidRPr="00172E0A">
        <w:rPr>
          <w:rFonts w:ascii="Arial" w:hAnsi="Arial" w:cs="Arial"/>
          <w:sz w:val="24"/>
          <w:szCs w:val="24"/>
        </w:rPr>
        <w:t xml:space="preserve">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r w:rsidRPr="00172E0A">
        <w:rPr>
          <w:rStyle w:val="ab"/>
          <w:rFonts w:ascii="Arial" w:hAnsi="Arial" w:cs="Arial"/>
          <w:b w:val="0"/>
          <w:color w:val="auto"/>
          <w:sz w:val="24"/>
          <w:szCs w:val="24"/>
        </w:rPr>
        <w:t>пунктом 1</w:t>
      </w:r>
      <w:r w:rsidRPr="00172E0A">
        <w:rPr>
          <w:rFonts w:ascii="Arial" w:hAnsi="Arial" w:cs="Arial"/>
          <w:sz w:val="24"/>
          <w:szCs w:val="24"/>
        </w:rPr>
        <w:t xml:space="preserve"> настоящей статьи, контроль </w:t>
      </w:r>
      <w:proofErr w:type="gramStart"/>
      <w:r w:rsidRPr="00172E0A">
        <w:rPr>
          <w:rFonts w:ascii="Arial" w:hAnsi="Arial" w:cs="Arial"/>
          <w:sz w:val="24"/>
          <w:szCs w:val="24"/>
        </w:rPr>
        <w:t>за</w:t>
      </w:r>
      <w:proofErr w:type="gramEnd"/>
      <w:r w:rsidRPr="00172E0A">
        <w:rPr>
          <w:rFonts w:ascii="Arial" w:hAnsi="Arial" w:cs="Arial"/>
          <w:sz w:val="24"/>
          <w:szCs w:val="24"/>
        </w:rPr>
        <w:t>:</w:t>
      </w:r>
    </w:p>
    <w:p w:rsidR="006D10BB" w:rsidRPr="00172E0A" w:rsidRDefault="006D10BB" w:rsidP="006D10BB">
      <w:pPr>
        <w:spacing w:after="0" w:line="240" w:lineRule="auto"/>
        <w:jc w:val="both"/>
        <w:rPr>
          <w:rFonts w:ascii="Arial" w:hAnsi="Arial" w:cs="Arial"/>
          <w:sz w:val="24"/>
          <w:szCs w:val="24"/>
        </w:rPr>
      </w:pPr>
      <w:bookmarkStart w:id="17" w:name="sub_219054"/>
      <w:r w:rsidRPr="00172E0A">
        <w:rPr>
          <w:rFonts w:ascii="Arial" w:hAnsi="Arial" w:cs="Arial"/>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D10BB" w:rsidRPr="00172E0A" w:rsidRDefault="006D10BB" w:rsidP="006D10BB">
      <w:pPr>
        <w:spacing w:after="0" w:line="240" w:lineRule="auto"/>
        <w:jc w:val="both"/>
        <w:rPr>
          <w:rFonts w:ascii="Arial" w:hAnsi="Arial" w:cs="Arial"/>
          <w:sz w:val="24"/>
          <w:szCs w:val="24"/>
        </w:rPr>
      </w:pPr>
      <w:bookmarkStart w:id="18" w:name="sub_219055"/>
      <w:bookmarkEnd w:id="17"/>
      <w:r w:rsidRPr="00172E0A">
        <w:rPr>
          <w:rFonts w:ascii="Arial" w:hAnsi="Arial" w:cs="Arial"/>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6D10BB" w:rsidRPr="00172E0A" w:rsidRDefault="006D10BB" w:rsidP="006D10BB">
      <w:pPr>
        <w:spacing w:after="0" w:line="240" w:lineRule="auto"/>
        <w:jc w:val="both"/>
        <w:rPr>
          <w:rFonts w:ascii="Arial" w:hAnsi="Arial" w:cs="Arial"/>
          <w:sz w:val="24"/>
          <w:szCs w:val="24"/>
        </w:rPr>
      </w:pPr>
      <w:bookmarkStart w:id="19" w:name="sub_219056"/>
      <w:bookmarkEnd w:id="18"/>
      <w:r w:rsidRPr="00172E0A">
        <w:rPr>
          <w:rFonts w:ascii="Arial" w:hAnsi="Arial" w:cs="Arial"/>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bookmarkEnd w:id="19"/>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наличием документов, подтверждающих возникновение денежного обязательства.</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 xml:space="preserve">В порядке, установленном соответствующим финансовым органом (органом управления государственным внебюджетным фондом), и предусмотренном </w:t>
      </w:r>
      <w:r w:rsidRPr="00172E0A">
        <w:rPr>
          <w:rStyle w:val="ab"/>
          <w:rFonts w:ascii="Arial" w:hAnsi="Arial" w:cs="Arial"/>
          <w:b w:val="0"/>
          <w:color w:val="auto"/>
          <w:sz w:val="24"/>
          <w:szCs w:val="24"/>
        </w:rPr>
        <w:t>пунктом 1</w:t>
      </w:r>
      <w:r w:rsidRPr="00172E0A">
        <w:rPr>
          <w:rFonts w:ascii="Arial" w:hAnsi="Arial" w:cs="Arial"/>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6D10BB" w:rsidRPr="00172E0A" w:rsidRDefault="006D10BB" w:rsidP="006D10BB">
      <w:pPr>
        <w:spacing w:after="0" w:line="240" w:lineRule="auto"/>
        <w:jc w:val="both"/>
        <w:rPr>
          <w:rFonts w:ascii="Arial" w:hAnsi="Arial" w:cs="Arial"/>
          <w:sz w:val="24"/>
          <w:szCs w:val="24"/>
        </w:rPr>
      </w:pPr>
      <w:bookmarkStart w:id="20" w:name="sub_21958"/>
      <w:r w:rsidRPr="00172E0A">
        <w:rPr>
          <w:rFonts w:ascii="Arial" w:hAnsi="Arial" w:cs="Arial"/>
          <w:sz w:val="24"/>
          <w:szCs w:val="24"/>
        </w:rPr>
        <w:t>В случае</w:t>
      </w:r>
      <w:proofErr w:type="gramStart"/>
      <w:r w:rsidRPr="00172E0A">
        <w:rPr>
          <w:rFonts w:ascii="Arial" w:hAnsi="Arial" w:cs="Arial"/>
          <w:sz w:val="24"/>
          <w:szCs w:val="24"/>
        </w:rPr>
        <w:t>,</w:t>
      </w:r>
      <w:proofErr w:type="gramEnd"/>
      <w:r w:rsidRPr="00172E0A">
        <w:rPr>
          <w:rFonts w:ascii="Arial" w:hAnsi="Arial" w:cs="Arial"/>
          <w:sz w:val="24"/>
          <w:szCs w:val="24"/>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6D10BB" w:rsidRPr="00172E0A" w:rsidRDefault="006D10BB" w:rsidP="006D10BB">
      <w:pPr>
        <w:spacing w:after="0" w:line="240" w:lineRule="auto"/>
        <w:jc w:val="both"/>
        <w:rPr>
          <w:rFonts w:ascii="Arial" w:hAnsi="Arial" w:cs="Arial"/>
          <w:sz w:val="24"/>
          <w:szCs w:val="24"/>
        </w:rPr>
      </w:pPr>
      <w:bookmarkStart w:id="21" w:name="sub_2190501"/>
      <w:bookmarkEnd w:id="20"/>
      <w:r w:rsidRPr="00172E0A">
        <w:rPr>
          <w:rFonts w:ascii="Arial"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72E0A">
        <w:rPr>
          <w:rFonts w:ascii="Arial" w:hAnsi="Arial" w:cs="Arial"/>
          <w:sz w:val="24"/>
          <w:szCs w:val="24"/>
        </w:rPr>
        <w:t>пределах</w:t>
      </w:r>
      <w:proofErr w:type="gramEnd"/>
      <w:r w:rsidRPr="00172E0A">
        <w:rPr>
          <w:rFonts w:ascii="Arial" w:hAnsi="Arial" w:cs="Arial"/>
          <w:sz w:val="24"/>
          <w:szCs w:val="24"/>
        </w:rPr>
        <w:t xml:space="preserve"> доведенных до получателя бюджетных средств лимитов бюджетных обязательств.</w:t>
      </w:r>
    </w:p>
    <w:p w:rsidR="006D10BB" w:rsidRPr="00172E0A" w:rsidRDefault="006D10BB" w:rsidP="006D10BB">
      <w:pPr>
        <w:spacing w:after="0" w:line="240" w:lineRule="auto"/>
        <w:jc w:val="both"/>
        <w:rPr>
          <w:rFonts w:ascii="Arial" w:hAnsi="Arial" w:cs="Arial"/>
          <w:sz w:val="24"/>
          <w:szCs w:val="24"/>
          <w:lang w:eastAsia="en-US"/>
        </w:rPr>
      </w:pPr>
      <w:bookmarkStart w:id="22" w:name="sub_2190502"/>
      <w:bookmarkEnd w:id="21"/>
      <w:r w:rsidRPr="00172E0A">
        <w:rPr>
          <w:rFonts w:ascii="Arial" w:hAnsi="Arial" w:cs="Arial"/>
          <w:sz w:val="24"/>
          <w:szCs w:val="24"/>
        </w:rPr>
        <w:t xml:space="preserve">Оплата денежных обязательств по публичным нормативным обязательствам может осуществляться в </w:t>
      </w:r>
      <w:proofErr w:type="gramStart"/>
      <w:r w:rsidRPr="00172E0A">
        <w:rPr>
          <w:rFonts w:ascii="Arial" w:hAnsi="Arial" w:cs="Arial"/>
          <w:sz w:val="24"/>
          <w:szCs w:val="24"/>
        </w:rPr>
        <w:t>пределах</w:t>
      </w:r>
      <w:proofErr w:type="gramEnd"/>
      <w:r w:rsidRPr="00172E0A">
        <w:rPr>
          <w:rFonts w:ascii="Arial" w:hAnsi="Arial" w:cs="Arial"/>
          <w:sz w:val="24"/>
          <w:szCs w:val="24"/>
        </w:rPr>
        <w:t xml:space="preserve"> доведенных до получателя бюджетных средств бюджетных ассигнований.</w:t>
      </w:r>
      <w:bookmarkEnd w:id="22"/>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lang w:eastAsia="en-US"/>
        </w:rPr>
      </w:pPr>
      <w:r w:rsidRPr="00172E0A">
        <w:rPr>
          <w:rFonts w:ascii="Arial" w:hAnsi="Arial" w:cs="Arial"/>
          <w:sz w:val="24"/>
          <w:szCs w:val="24"/>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D10BB" w:rsidRPr="00172E0A" w:rsidRDefault="006D10BB" w:rsidP="006D10BB">
      <w:pPr>
        <w:autoSpaceDE w:val="0"/>
        <w:autoSpaceDN w:val="0"/>
        <w:adjustRightInd w:val="0"/>
        <w:spacing w:after="0" w:line="240" w:lineRule="auto"/>
        <w:ind w:firstLine="709"/>
        <w:jc w:val="both"/>
        <w:rPr>
          <w:rFonts w:ascii="Arial" w:hAnsi="Arial" w:cs="Arial"/>
          <w:sz w:val="24"/>
          <w:szCs w:val="24"/>
          <w:lang w:eastAsia="en-US"/>
        </w:rPr>
      </w:pPr>
    </w:p>
    <w:p w:rsidR="006D10BB" w:rsidRPr="00172E0A" w:rsidRDefault="006D10BB" w:rsidP="006D10BB">
      <w:pPr>
        <w:autoSpaceDE w:val="0"/>
        <w:autoSpaceDN w:val="0"/>
        <w:adjustRightInd w:val="0"/>
        <w:spacing w:after="0"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Статья 40. Исполнение бюджета по источникам финансирования</w:t>
      </w:r>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 xml:space="preserve"> дефицита бюджета</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4" w:history="1">
        <w:r w:rsidRPr="00172E0A">
          <w:rPr>
            <w:rStyle w:val="af"/>
            <w:rFonts w:ascii="Arial" w:hAnsi="Arial" w:cs="Arial"/>
            <w:color w:val="auto"/>
            <w:sz w:val="24"/>
            <w:szCs w:val="24"/>
            <w:lang w:eastAsia="en-US"/>
          </w:rPr>
          <w:t>порядке</w:t>
        </w:r>
      </w:hyperlink>
      <w:r w:rsidRPr="00172E0A">
        <w:rPr>
          <w:rFonts w:ascii="Arial" w:hAnsi="Arial" w:cs="Arial"/>
          <w:sz w:val="24"/>
          <w:szCs w:val="24"/>
          <w:lang w:eastAsia="en-US"/>
        </w:rPr>
        <w:t>, установленном комитетом финансов  в соответствии с положениями Кодекса.</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rPr>
      </w:pPr>
      <w:r w:rsidRPr="00172E0A">
        <w:rPr>
          <w:rFonts w:ascii="Arial" w:hAnsi="Arial" w:cs="Arial"/>
          <w:sz w:val="24"/>
          <w:szCs w:val="24"/>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5" w:history="1">
        <w:r w:rsidRPr="00172E0A">
          <w:rPr>
            <w:rStyle w:val="af"/>
            <w:rFonts w:ascii="Arial" w:hAnsi="Arial" w:cs="Arial"/>
            <w:color w:val="auto"/>
            <w:sz w:val="24"/>
            <w:szCs w:val="24"/>
            <w:lang w:eastAsia="en-US"/>
          </w:rPr>
          <w:t>порядке</w:t>
        </w:r>
      </w:hyperlink>
      <w:r w:rsidRPr="00172E0A">
        <w:rPr>
          <w:rFonts w:ascii="Arial" w:hAnsi="Arial" w:cs="Arial"/>
          <w:sz w:val="24"/>
          <w:szCs w:val="24"/>
          <w:lang w:eastAsia="en-US"/>
        </w:rPr>
        <w:t xml:space="preserve">, установленном администрацией </w:t>
      </w:r>
      <w:r w:rsidRPr="00172E0A">
        <w:rPr>
          <w:rFonts w:ascii="Arial" w:hAnsi="Arial" w:cs="Arial"/>
          <w:sz w:val="24"/>
          <w:szCs w:val="24"/>
        </w:rPr>
        <w:t>Воробьевского сельского муниципального образования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
    <w:p w:rsidR="006D10BB" w:rsidRPr="00172E0A" w:rsidRDefault="006D10BB" w:rsidP="006D10BB">
      <w:pPr>
        <w:autoSpaceDE w:val="0"/>
        <w:autoSpaceDN w:val="0"/>
        <w:adjustRightInd w:val="0"/>
        <w:spacing w:after="0"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Статья 41. Лицевые счета для учета операций по исполнению бюджета</w:t>
      </w:r>
    </w:p>
    <w:p w:rsidR="006D10BB" w:rsidRPr="00172E0A" w:rsidRDefault="006D10BB" w:rsidP="006D10BB">
      <w:pPr>
        <w:autoSpaceDE w:val="0"/>
        <w:autoSpaceDN w:val="0"/>
        <w:adjustRightInd w:val="0"/>
        <w:spacing w:after="0" w:line="240" w:lineRule="auto"/>
        <w:jc w:val="both"/>
        <w:outlineLvl w:val="0"/>
        <w:rPr>
          <w:rFonts w:ascii="Arial" w:hAnsi="Arial" w:cs="Arial"/>
          <w:bCs/>
          <w:sz w:val="24"/>
          <w:szCs w:val="24"/>
          <w:lang w:eastAsia="en-US"/>
        </w:rPr>
      </w:pP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комитете  финансов.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Лицевые счета, открываемые в Федеральном казначействе, открываются и ведутся в </w:t>
      </w:r>
      <w:hyperlink r:id="rId26" w:history="1">
        <w:r w:rsidRPr="00172E0A">
          <w:rPr>
            <w:rStyle w:val="af"/>
            <w:rFonts w:ascii="Arial" w:hAnsi="Arial" w:cs="Arial"/>
            <w:color w:val="auto"/>
            <w:sz w:val="24"/>
            <w:szCs w:val="24"/>
            <w:lang w:eastAsia="en-US"/>
          </w:rPr>
          <w:t>порядке</w:t>
        </w:r>
      </w:hyperlink>
      <w:r w:rsidRPr="00172E0A">
        <w:rPr>
          <w:rFonts w:ascii="Arial" w:hAnsi="Arial" w:cs="Arial"/>
          <w:sz w:val="24"/>
          <w:szCs w:val="24"/>
          <w:lang w:eastAsia="en-US"/>
        </w:rPr>
        <w:t>, установленном Федеральным казначейством.</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Лицевые счета, открываемые в финансовом управлении Приютненского района, открываются и ведутся в порядке, установленном финансовым управлением.</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Статья 42. Бюджетная смета</w:t>
      </w:r>
    </w:p>
    <w:p w:rsidR="006D10BB" w:rsidRPr="00172E0A" w:rsidRDefault="006D10BB" w:rsidP="006D10BB">
      <w:pPr>
        <w:shd w:val="clear" w:color="auto" w:fill="FFFFFF"/>
        <w:spacing w:line="240" w:lineRule="auto"/>
        <w:ind w:firstLine="567"/>
        <w:jc w:val="both"/>
        <w:rPr>
          <w:rFonts w:ascii="Arial" w:hAnsi="Arial" w:cs="Arial"/>
          <w:sz w:val="24"/>
          <w:szCs w:val="24"/>
        </w:rPr>
      </w:pPr>
      <w:r w:rsidRPr="00172E0A">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D10BB" w:rsidRPr="00172E0A" w:rsidRDefault="006D10BB" w:rsidP="006D10BB">
      <w:pPr>
        <w:shd w:val="clear" w:color="auto" w:fill="FFFFFF"/>
        <w:spacing w:after="0" w:line="240" w:lineRule="auto"/>
        <w:ind w:firstLine="567"/>
        <w:jc w:val="both"/>
        <w:rPr>
          <w:rFonts w:ascii="Arial" w:hAnsi="Arial" w:cs="Arial"/>
          <w:sz w:val="24"/>
          <w:szCs w:val="24"/>
        </w:rPr>
      </w:pPr>
      <w:r w:rsidRPr="00172E0A">
        <w:rPr>
          <w:rFonts w:ascii="Arial" w:hAnsi="Arial" w:cs="Arial"/>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D10BB" w:rsidRPr="00172E0A" w:rsidRDefault="006D10BB" w:rsidP="006D10BB">
      <w:pPr>
        <w:shd w:val="clear" w:color="auto" w:fill="FFFFFF"/>
        <w:spacing w:after="0" w:line="240" w:lineRule="auto"/>
        <w:ind w:firstLine="567"/>
        <w:jc w:val="both"/>
        <w:rPr>
          <w:rFonts w:ascii="Arial" w:hAnsi="Arial" w:cs="Arial"/>
          <w:sz w:val="24"/>
          <w:szCs w:val="24"/>
        </w:rPr>
      </w:pPr>
      <w:r w:rsidRPr="00172E0A">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D10BB" w:rsidRPr="00172E0A" w:rsidRDefault="006D10BB" w:rsidP="006D10BB">
      <w:pPr>
        <w:shd w:val="clear" w:color="auto" w:fill="FFFFFF"/>
        <w:spacing w:after="0" w:line="240" w:lineRule="auto"/>
        <w:ind w:firstLine="567"/>
        <w:jc w:val="both"/>
        <w:rPr>
          <w:rFonts w:ascii="Arial" w:hAnsi="Arial" w:cs="Arial"/>
          <w:sz w:val="24"/>
          <w:szCs w:val="24"/>
        </w:rPr>
      </w:pPr>
      <w:proofErr w:type="gramStart"/>
      <w:r w:rsidRPr="00172E0A">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6D10BB" w:rsidRPr="00172E0A" w:rsidRDefault="006D10BB" w:rsidP="006D10BB">
      <w:pPr>
        <w:shd w:val="clear" w:color="auto" w:fill="FFFFFF"/>
        <w:spacing w:after="0" w:line="240" w:lineRule="auto"/>
        <w:ind w:firstLine="567"/>
        <w:jc w:val="both"/>
        <w:rPr>
          <w:rFonts w:ascii="Arial" w:hAnsi="Arial" w:cs="Arial"/>
          <w:sz w:val="24"/>
          <w:szCs w:val="24"/>
        </w:rPr>
      </w:pPr>
      <w:r w:rsidRPr="00172E0A">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D10BB" w:rsidRPr="00172E0A" w:rsidRDefault="006D10BB" w:rsidP="006D10BB">
      <w:pPr>
        <w:shd w:val="clear" w:color="auto" w:fill="FFFFFF"/>
        <w:spacing w:line="240" w:lineRule="auto"/>
        <w:ind w:firstLine="567"/>
        <w:jc w:val="both"/>
        <w:rPr>
          <w:rFonts w:ascii="Arial" w:hAnsi="Arial" w:cs="Arial"/>
          <w:sz w:val="24"/>
          <w:szCs w:val="24"/>
        </w:rPr>
      </w:pPr>
      <w:proofErr w:type="gramStart"/>
      <w:r w:rsidRPr="00172E0A">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Статья 43. Предельные объемы финансирования</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 В случае и порядке, установленных администрацией </w:t>
      </w:r>
      <w:r w:rsidRPr="00172E0A">
        <w:rPr>
          <w:rFonts w:ascii="Arial" w:hAnsi="Arial" w:cs="Arial"/>
          <w:sz w:val="24"/>
          <w:szCs w:val="24"/>
        </w:rPr>
        <w:t>Воробьевского сельского муниципального образования</w:t>
      </w:r>
      <w:r w:rsidRPr="00172E0A">
        <w:rPr>
          <w:rFonts w:ascii="Arial" w:hAnsi="Arial" w:cs="Arial"/>
          <w:sz w:val="24"/>
          <w:szCs w:val="24"/>
          <w:lang w:eastAsia="en-US"/>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172E0A">
        <w:rPr>
          <w:rFonts w:ascii="Arial" w:hAnsi="Arial" w:cs="Arial"/>
          <w:sz w:val="24"/>
          <w:szCs w:val="24"/>
          <w:lang w:eastAsia="en-US"/>
        </w:rPr>
        <w:t>дств пр</w:t>
      </w:r>
      <w:proofErr w:type="gramEnd"/>
      <w:r w:rsidRPr="00172E0A">
        <w:rPr>
          <w:rFonts w:ascii="Arial" w:hAnsi="Arial" w:cs="Arial"/>
          <w:sz w:val="24"/>
          <w:szCs w:val="24"/>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 xml:space="preserve">Статья 44. Использование доходов, фактически полученных при исполнении бюджета </w:t>
      </w:r>
      <w:proofErr w:type="gramStart"/>
      <w:r w:rsidRPr="00172E0A">
        <w:rPr>
          <w:rFonts w:ascii="Arial" w:hAnsi="Arial" w:cs="Arial"/>
          <w:bCs/>
          <w:sz w:val="24"/>
          <w:szCs w:val="24"/>
          <w:lang w:eastAsia="en-US"/>
        </w:rPr>
        <w:t>сверх</w:t>
      </w:r>
      <w:proofErr w:type="gramEnd"/>
      <w:r w:rsidRPr="00172E0A">
        <w:rPr>
          <w:rFonts w:ascii="Arial" w:hAnsi="Arial" w:cs="Arial"/>
          <w:bCs/>
          <w:sz w:val="24"/>
          <w:szCs w:val="24"/>
          <w:lang w:eastAsia="en-US"/>
        </w:rPr>
        <w:t xml:space="preserve"> утвержденных законом (решением) о бюджете</w:t>
      </w:r>
    </w:p>
    <w:p w:rsidR="006D10BB" w:rsidRPr="00172E0A" w:rsidRDefault="006D10BB" w:rsidP="006D10BB">
      <w:pPr>
        <w:autoSpaceDE w:val="0"/>
        <w:autoSpaceDN w:val="0"/>
        <w:adjustRightInd w:val="0"/>
        <w:spacing w:line="240" w:lineRule="auto"/>
        <w:ind w:firstLine="539"/>
        <w:jc w:val="both"/>
        <w:rPr>
          <w:rFonts w:ascii="Arial" w:hAnsi="Arial" w:cs="Arial"/>
          <w:sz w:val="24"/>
          <w:szCs w:val="24"/>
          <w:lang w:eastAsia="en-US"/>
        </w:rPr>
      </w:pPr>
    </w:p>
    <w:p w:rsidR="006D10BB" w:rsidRPr="00172E0A" w:rsidRDefault="006D10BB" w:rsidP="006D10BB">
      <w:pPr>
        <w:autoSpaceDE w:val="0"/>
        <w:autoSpaceDN w:val="0"/>
        <w:adjustRightInd w:val="0"/>
        <w:spacing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 </w:t>
      </w:r>
      <w:proofErr w:type="gramStart"/>
      <w:r w:rsidRPr="00172E0A">
        <w:rPr>
          <w:rFonts w:ascii="Arial" w:hAnsi="Arial" w:cs="Arial"/>
          <w:sz w:val="24"/>
          <w:szCs w:val="24"/>
          <w:lang w:eastAsia="en-US"/>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7" w:history="1">
        <w:r w:rsidRPr="00172E0A">
          <w:rPr>
            <w:rStyle w:val="af"/>
            <w:rFonts w:ascii="Arial" w:hAnsi="Arial" w:cs="Arial"/>
            <w:color w:val="auto"/>
            <w:sz w:val="24"/>
            <w:szCs w:val="24"/>
            <w:lang w:eastAsia="en-US"/>
          </w:rPr>
          <w:t>пунктом 5 статьи 242</w:t>
        </w:r>
      </w:hyperlink>
      <w:r w:rsidRPr="00172E0A">
        <w:rPr>
          <w:rFonts w:ascii="Arial" w:hAnsi="Arial" w:cs="Arial"/>
          <w:sz w:val="24"/>
          <w:szCs w:val="24"/>
          <w:lang w:eastAsia="en-US"/>
        </w:rPr>
        <w:t xml:space="preserve"> </w:t>
      </w:r>
      <w:r w:rsidRPr="00172E0A">
        <w:rPr>
          <w:rFonts w:ascii="Arial" w:hAnsi="Arial" w:cs="Arial"/>
          <w:sz w:val="24"/>
          <w:szCs w:val="24"/>
        </w:rPr>
        <w:t xml:space="preserve">Бюджетного </w:t>
      </w:r>
      <w:r w:rsidRPr="00172E0A">
        <w:rPr>
          <w:rFonts w:ascii="Arial" w:hAnsi="Arial" w:cs="Arial"/>
          <w:sz w:val="24"/>
          <w:szCs w:val="24"/>
          <w:lang w:eastAsia="en-US"/>
        </w:rPr>
        <w:t>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172E0A">
        <w:rPr>
          <w:rFonts w:ascii="Arial" w:hAnsi="Arial" w:cs="Arial"/>
          <w:sz w:val="24"/>
          <w:szCs w:val="24"/>
          <w:lang w:eastAsia="en-US"/>
        </w:rPr>
        <w:t xml:space="preserve"> изменений </w:t>
      </w:r>
      <w:proofErr w:type="gramStart"/>
      <w:r w:rsidRPr="00172E0A">
        <w:rPr>
          <w:rFonts w:ascii="Arial" w:hAnsi="Arial" w:cs="Arial"/>
          <w:sz w:val="24"/>
          <w:szCs w:val="24"/>
          <w:lang w:eastAsia="en-US"/>
        </w:rPr>
        <w:t>в сводную бюджетную роспись без внесения изменений в решение о бюджете на текущий финансовый год</w:t>
      </w:r>
      <w:proofErr w:type="gramEnd"/>
      <w:r w:rsidRPr="00172E0A">
        <w:rPr>
          <w:rFonts w:ascii="Arial" w:hAnsi="Arial" w:cs="Arial"/>
          <w:sz w:val="24"/>
          <w:szCs w:val="24"/>
          <w:lang w:eastAsia="en-US"/>
        </w:rPr>
        <w:t xml:space="preserve"> и плановый период.</w:t>
      </w:r>
    </w:p>
    <w:p w:rsidR="006D10BB" w:rsidRPr="00172E0A" w:rsidRDefault="006D10BB" w:rsidP="006D10BB">
      <w:pPr>
        <w:autoSpaceDE w:val="0"/>
        <w:autoSpaceDN w:val="0"/>
        <w:adjustRightInd w:val="0"/>
        <w:spacing w:line="240" w:lineRule="auto"/>
        <w:jc w:val="center"/>
        <w:outlineLvl w:val="0"/>
        <w:rPr>
          <w:rFonts w:ascii="Arial" w:hAnsi="Arial" w:cs="Arial"/>
          <w:sz w:val="24"/>
          <w:szCs w:val="24"/>
        </w:rPr>
      </w:pPr>
      <w:r w:rsidRPr="00172E0A">
        <w:rPr>
          <w:rFonts w:ascii="Arial" w:hAnsi="Arial" w:cs="Arial"/>
          <w:bCs/>
          <w:sz w:val="24"/>
          <w:szCs w:val="24"/>
          <w:lang w:eastAsia="en-US"/>
        </w:rPr>
        <w:t xml:space="preserve">Статья 45. Резервный фонд администрации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1. В расходной части  местного бюджета предусматривается создание резервного фонда администрации </w:t>
      </w:r>
      <w:r w:rsidRPr="00172E0A">
        <w:rPr>
          <w:rFonts w:ascii="Arial" w:hAnsi="Arial" w:cs="Arial"/>
          <w:sz w:val="24"/>
          <w:szCs w:val="24"/>
        </w:rPr>
        <w:t xml:space="preserve">Воробьевского сельского муниципального образования </w:t>
      </w:r>
      <w:r w:rsidRPr="00172E0A">
        <w:rPr>
          <w:rFonts w:ascii="Arial" w:hAnsi="Arial" w:cs="Arial"/>
          <w:sz w:val="24"/>
          <w:szCs w:val="24"/>
          <w:lang w:eastAsia="en-US"/>
        </w:rPr>
        <w:t>(далее – резервный фонд).</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2. Размер резервного фонда устанавливается решением о местном бюджете и не может превышать трех процентов утвержденного решением о бюджете общего объема расходов.</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4. Бюджетные ассигнования резервного фонда, предусмотренные в составе бюджета, используются по решению администрации </w:t>
      </w:r>
      <w:r w:rsidRPr="00172E0A">
        <w:rPr>
          <w:rFonts w:ascii="Arial" w:hAnsi="Arial" w:cs="Arial"/>
          <w:sz w:val="24"/>
          <w:szCs w:val="24"/>
        </w:rPr>
        <w:t>сельского поселения</w:t>
      </w:r>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 xml:space="preserve">5. </w:t>
      </w:r>
      <w:hyperlink r:id="rId28" w:history="1">
        <w:r w:rsidRPr="00172E0A">
          <w:rPr>
            <w:rStyle w:val="af"/>
            <w:rFonts w:ascii="Arial" w:hAnsi="Arial" w:cs="Arial"/>
            <w:color w:val="auto"/>
            <w:sz w:val="24"/>
            <w:szCs w:val="24"/>
            <w:lang w:eastAsia="en-US"/>
          </w:rPr>
          <w:t>Порядок</w:t>
        </w:r>
      </w:hyperlink>
      <w:r w:rsidRPr="00172E0A">
        <w:rPr>
          <w:rFonts w:ascii="Arial" w:hAnsi="Arial" w:cs="Arial"/>
          <w:sz w:val="24"/>
          <w:szCs w:val="24"/>
          <w:lang w:eastAsia="en-US"/>
        </w:rPr>
        <w:t xml:space="preserve"> использования бюджетных ассигнований резервного фонда, предусмотренных в составе местного бюджета, устанавливается администрацией  </w:t>
      </w:r>
      <w:r w:rsidRPr="00172E0A">
        <w:rPr>
          <w:rFonts w:ascii="Arial" w:hAnsi="Arial" w:cs="Arial"/>
          <w:sz w:val="24"/>
          <w:szCs w:val="24"/>
        </w:rPr>
        <w:t>Воробьевского сельского муниципального образования</w:t>
      </w:r>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39"/>
        <w:jc w:val="both"/>
        <w:rPr>
          <w:rFonts w:ascii="Arial" w:hAnsi="Arial" w:cs="Arial"/>
          <w:sz w:val="24"/>
          <w:szCs w:val="24"/>
          <w:lang w:eastAsia="en-US"/>
        </w:rPr>
      </w:pPr>
      <w:r w:rsidRPr="00172E0A">
        <w:rPr>
          <w:rFonts w:ascii="Arial" w:hAnsi="Arial" w:cs="Arial"/>
          <w:sz w:val="24"/>
          <w:szCs w:val="24"/>
          <w:lang w:eastAsia="en-US"/>
        </w:rPr>
        <w:t>6. Отчет об использовании бюджетных ассигнований резервного фонда прилагается к   годовому отчету об исполнении  местного бюджета.</w:t>
      </w:r>
    </w:p>
    <w:p w:rsidR="006D10BB" w:rsidRPr="00172E0A" w:rsidRDefault="006D10BB" w:rsidP="006D10BB">
      <w:pPr>
        <w:autoSpaceDE w:val="0"/>
        <w:autoSpaceDN w:val="0"/>
        <w:adjustRightInd w:val="0"/>
        <w:spacing w:line="240" w:lineRule="auto"/>
        <w:ind w:firstLine="539"/>
        <w:jc w:val="both"/>
        <w:rPr>
          <w:rFonts w:ascii="Arial" w:hAnsi="Arial" w:cs="Arial"/>
          <w:bCs/>
          <w:sz w:val="24"/>
          <w:szCs w:val="24"/>
        </w:rPr>
      </w:pPr>
    </w:p>
    <w:p w:rsidR="006D10BB" w:rsidRPr="00172E0A" w:rsidRDefault="006D10BB" w:rsidP="006D10BB">
      <w:pPr>
        <w:pStyle w:val="a6"/>
        <w:tabs>
          <w:tab w:val="left" w:pos="7920"/>
        </w:tabs>
        <w:ind w:left="0"/>
        <w:jc w:val="both"/>
        <w:rPr>
          <w:rFonts w:ascii="Arial" w:hAnsi="Arial" w:cs="Arial"/>
          <w:bCs/>
        </w:rPr>
      </w:pPr>
      <w:r w:rsidRPr="00172E0A">
        <w:rPr>
          <w:rFonts w:ascii="Arial" w:hAnsi="Arial" w:cs="Arial"/>
          <w:bCs/>
        </w:rPr>
        <w:t>Глава V</w:t>
      </w:r>
      <w:r w:rsidRPr="00172E0A">
        <w:rPr>
          <w:rFonts w:ascii="Arial" w:hAnsi="Arial" w:cs="Arial"/>
          <w:bCs/>
          <w:lang w:val="en-US"/>
        </w:rPr>
        <w:t>II</w:t>
      </w:r>
      <w:r w:rsidRPr="00172E0A">
        <w:rPr>
          <w:rFonts w:ascii="Arial" w:hAnsi="Arial" w:cs="Arial"/>
          <w:bCs/>
        </w:rPr>
        <w:t>. Составление, внешняя проверка, рассмотрение и утверждение бюджетной отчетности местного бюджета</w:t>
      </w:r>
    </w:p>
    <w:p w:rsidR="006D10BB" w:rsidRPr="00172E0A" w:rsidRDefault="006D10BB" w:rsidP="006D10BB">
      <w:pPr>
        <w:tabs>
          <w:tab w:val="left" w:pos="0"/>
        </w:tabs>
        <w:autoSpaceDE w:val="0"/>
        <w:autoSpaceDN w:val="0"/>
        <w:adjustRightInd w:val="0"/>
        <w:spacing w:line="240" w:lineRule="auto"/>
        <w:ind w:firstLine="539"/>
        <w:jc w:val="both"/>
        <w:rPr>
          <w:rStyle w:val="aa"/>
          <w:rFonts w:ascii="Arial" w:hAnsi="Arial" w:cs="Arial"/>
          <w:b w:val="0"/>
          <w:color w:val="auto"/>
          <w:sz w:val="24"/>
          <w:szCs w:val="24"/>
        </w:rPr>
      </w:pPr>
    </w:p>
    <w:p w:rsidR="006D10BB" w:rsidRPr="00172E0A" w:rsidRDefault="006D10BB" w:rsidP="006D10BB">
      <w:pPr>
        <w:autoSpaceDE w:val="0"/>
        <w:autoSpaceDN w:val="0"/>
        <w:adjustRightInd w:val="0"/>
        <w:spacing w:line="240" w:lineRule="auto"/>
        <w:jc w:val="center"/>
        <w:outlineLvl w:val="0"/>
        <w:rPr>
          <w:rFonts w:ascii="Arial" w:hAnsi="Arial" w:cs="Arial"/>
          <w:sz w:val="24"/>
          <w:szCs w:val="24"/>
        </w:rPr>
      </w:pPr>
      <w:r w:rsidRPr="00172E0A">
        <w:rPr>
          <w:rFonts w:ascii="Arial" w:hAnsi="Arial" w:cs="Arial"/>
          <w:bCs/>
          <w:sz w:val="24"/>
          <w:szCs w:val="24"/>
        </w:rPr>
        <w:t>Статья 46. Бюджетный учет и отчетность об исполнении бюджета</w:t>
      </w:r>
      <w:r w:rsidRPr="00172E0A">
        <w:rPr>
          <w:rFonts w:ascii="Arial" w:hAnsi="Arial" w:cs="Arial"/>
          <w:bCs/>
          <w:sz w:val="24"/>
          <w:szCs w:val="24"/>
          <w:lang w:eastAsia="en-US"/>
        </w:rPr>
        <w:t xml:space="preserve">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pStyle w:val="ConsPlusNormal"/>
        <w:ind w:firstLine="539"/>
        <w:jc w:val="both"/>
        <w:rPr>
          <w:sz w:val="24"/>
          <w:szCs w:val="24"/>
        </w:rPr>
      </w:pPr>
    </w:p>
    <w:p w:rsidR="006D10BB" w:rsidRPr="00172E0A" w:rsidRDefault="006D10BB" w:rsidP="006D10BB">
      <w:pPr>
        <w:pStyle w:val="ConsPlusNormal"/>
        <w:ind w:firstLine="539"/>
        <w:jc w:val="both"/>
        <w:rPr>
          <w:sz w:val="24"/>
          <w:szCs w:val="24"/>
        </w:rPr>
      </w:pPr>
      <w:r w:rsidRPr="00172E0A">
        <w:rPr>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6D10BB" w:rsidRPr="00172E0A" w:rsidRDefault="006D10BB" w:rsidP="006D10BB">
      <w:pPr>
        <w:pStyle w:val="ConsPlusNormal"/>
        <w:ind w:firstLine="539"/>
        <w:jc w:val="both"/>
        <w:rPr>
          <w:sz w:val="24"/>
          <w:szCs w:val="24"/>
        </w:rPr>
      </w:pPr>
      <w:r w:rsidRPr="00172E0A">
        <w:rPr>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6D10BB" w:rsidRPr="00172E0A" w:rsidRDefault="006D10BB" w:rsidP="006D10BB">
      <w:pPr>
        <w:pStyle w:val="ConsPlusNormal"/>
        <w:ind w:firstLine="539"/>
        <w:jc w:val="both"/>
        <w:rPr>
          <w:sz w:val="24"/>
          <w:szCs w:val="24"/>
        </w:rPr>
      </w:pPr>
      <w:r w:rsidRPr="00172E0A">
        <w:rPr>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6D10BB" w:rsidRPr="00172E0A" w:rsidRDefault="006D10BB" w:rsidP="006D10BB">
      <w:pPr>
        <w:pStyle w:val="ConsPlusNormal"/>
        <w:ind w:firstLine="539"/>
        <w:jc w:val="both"/>
        <w:rPr>
          <w:sz w:val="24"/>
          <w:szCs w:val="24"/>
        </w:rPr>
      </w:pPr>
      <w:r w:rsidRPr="00172E0A">
        <w:rPr>
          <w:sz w:val="24"/>
          <w:szCs w:val="24"/>
        </w:rPr>
        <w:t>План счетов бюджетного учета и инструкция по его применению утверждаются Министерством финансов Российской Федерации.</w:t>
      </w:r>
    </w:p>
    <w:p w:rsidR="006D10BB" w:rsidRPr="00172E0A" w:rsidRDefault="006D10BB" w:rsidP="006D10BB">
      <w:pPr>
        <w:pStyle w:val="ConsPlusNormal"/>
        <w:ind w:firstLine="539"/>
        <w:jc w:val="both"/>
        <w:rPr>
          <w:sz w:val="24"/>
          <w:szCs w:val="24"/>
        </w:rPr>
      </w:pPr>
      <w:r w:rsidRPr="00172E0A">
        <w:rPr>
          <w:sz w:val="24"/>
          <w:szCs w:val="24"/>
        </w:rPr>
        <w:t>3. Бюджетная отчетность включает:</w:t>
      </w:r>
    </w:p>
    <w:p w:rsidR="006D10BB" w:rsidRPr="00172E0A" w:rsidRDefault="006D10BB" w:rsidP="006D10BB">
      <w:pPr>
        <w:pStyle w:val="ConsPlusNormal"/>
        <w:ind w:firstLine="539"/>
        <w:jc w:val="both"/>
        <w:rPr>
          <w:sz w:val="24"/>
          <w:szCs w:val="24"/>
        </w:rPr>
      </w:pPr>
      <w:r w:rsidRPr="00172E0A">
        <w:rPr>
          <w:sz w:val="24"/>
          <w:szCs w:val="24"/>
        </w:rPr>
        <w:t>1) отчет об исполнении бюджета;</w:t>
      </w:r>
    </w:p>
    <w:p w:rsidR="006D10BB" w:rsidRPr="00172E0A" w:rsidRDefault="006D10BB" w:rsidP="006D10BB">
      <w:pPr>
        <w:pStyle w:val="ConsPlusNormal"/>
        <w:ind w:firstLine="539"/>
        <w:jc w:val="both"/>
        <w:rPr>
          <w:sz w:val="24"/>
          <w:szCs w:val="24"/>
        </w:rPr>
      </w:pPr>
      <w:r w:rsidRPr="00172E0A">
        <w:rPr>
          <w:sz w:val="24"/>
          <w:szCs w:val="24"/>
        </w:rPr>
        <w:t>2) баланс исполнения бюджета;</w:t>
      </w:r>
    </w:p>
    <w:p w:rsidR="006D10BB" w:rsidRPr="00172E0A" w:rsidRDefault="006D10BB" w:rsidP="006D10BB">
      <w:pPr>
        <w:pStyle w:val="ConsPlusNormal"/>
        <w:ind w:firstLine="539"/>
        <w:jc w:val="both"/>
        <w:rPr>
          <w:sz w:val="24"/>
          <w:szCs w:val="24"/>
        </w:rPr>
      </w:pPr>
      <w:r w:rsidRPr="00172E0A">
        <w:rPr>
          <w:sz w:val="24"/>
          <w:szCs w:val="24"/>
        </w:rPr>
        <w:t>3) отчет о финансовых результатах деятельности;</w:t>
      </w:r>
    </w:p>
    <w:p w:rsidR="006D10BB" w:rsidRPr="00172E0A" w:rsidRDefault="006D10BB" w:rsidP="006D10BB">
      <w:pPr>
        <w:pStyle w:val="ConsPlusNormal"/>
        <w:ind w:firstLine="539"/>
        <w:jc w:val="both"/>
        <w:rPr>
          <w:sz w:val="24"/>
          <w:szCs w:val="24"/>
        </w:rPr>
      </w:pPr>
      <w:r w:rsidRPr="00172E0A">
        <w:rPr>
          <w:sz w:val="24"/>
          <w:szCs w:val="24"/>
        </w:rPr>
        <w:t>4) отчет о движении денежных средств;</w:t>
      </w:r>
    </w:p>
    <w:p w:rsidR="006D10BB" w:rsidRPr="00172E0A" w:rsidRDefault="006D10BB" w:rsidP="006D10BB">
      <w:pPr>
        <w:pStyle w:val="ConsPlusNormal"/>
        <w:ind w:firstLine="539"/>
        <w:jc w:val="both"/>
        <w:rPr>
          <w:sz w:val="24"/>
          <w:szCs w:val="24"/>
        </w:rPr>
      </w:pPr>
      <w:r w:rsidRPr="00172E0A">
        <w:rPr>
          <w:sz w:val="24"/>
          <w:szCs w:val="24"/>
        </w:rPr>
        <w:t>5) пояснительную записку.</w:t>
      </w:r>
    </w:p>
    <w:p w:rsidR="006D10BB" w:rsidRPr="00172E0A" w:rsidRDefault="006D10BB" w:rsidP="006D10BB">
      <w:pPr>
        <w:pStyle w:val="ConsPlusNormal"/>
        <w:ind w:firstLine="539"/>
        <w:jc w:val="both"/>
        <w:rPr>
          <w:sz w:val="24"/>
          <w:szCs w:val="24"/>
        </w:rPr>
      </w:pPr>
      <w:r w:rsidRPr="00172E0A">
        <w:rPr>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D10BB" w:rsidRPr="00172E0A" w:rsidRDefault="006D10BB" w:rsidP="006D10BB">
      <w:pPr>
        <w:pStyle w:val="ConsPlusNormal"/>
        <w:ind w:firstLine="539"/>
        <w:jc w:val="both"/>
        <w:rPr>
          <w:sz w:val="24"/>
          <w:szCs w:val="24"/>
        </w:rPr>
      </w:pPr>
      <w:r w:rsidRPr="00172E0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6D10BB" w:rsidRPr="00172E0A" w:rsidRDefault="006D10BB" w:rsidP="006D10BB">
      <w:pPr>
        <w:pStyle w:val="ConsPlusNormal"/>
        <w:ind w:firstLine="539"/>
        <w:jc w:val="both"/>
        <w:rPr>
          <w:sz w:val="24"/>
          <w:szCs w:val="24"/>
        </w:rPr>
      </w:pPr>
      <w:r w:rsidRPr="00172E0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D10BB" w:rsidRPr="00172E0A" w:rsidRDefault="006D10BB" w:rsidP="006D10BB">
      <w:pPr>
        <w:pStyle w:val="ConsPlusNormal"/>
        <w:ind w:firstLine="539"/>
        <w:jc w:val="both"/>
        <w:rPr>
          <w:sz w:val="24"/>
          <w:szCs w:val="24"/>
        </w:rPr>
      </w:pPr>
      <w:r w:rsidRPr="00172E0A">
        <w:rPr>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D10BB" w:rsidRPr="00172E0A" w:rsidRDefault="006D10BB" w:rsidP="006D10BB">
      <w:pPr>
        <w:spacing w:after="0" w:line="240" w:lineRule="auto"/>
        <w:jc w:val="both"/>
        <w:rPr>
          <w:rFonts w:ascii="Arial" w:hAnsi="Arial" w:cs="Arial"/>
          <w:sz w:val="24"/>
          <w:szCs w:val="24"/>
        </w:rPr>
      </w:pPr>
      <w:bookmarkStart w:id="23" w:name="sub_264146"/>
      <w:r w:rsidRPr="00172E0A">
        <w:rPr>
          <w:rFonts w:ascii="Arial" w:hAnsi="Arial" w:cs="Arial"/>
          <w:sz w:val="24"/>
          <w:szCs w:val="24"/>
        </w:rPr>
        <w:tab/>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bookmarkEnd w:id="23"/>
    </w:p>
    <w:p w:rsidR="006D10BB" w:rsidRPr="00172E0A" w:rsidRDefault="006D10BB" w:rsidP="006D10BB">
      <w:pPr>
        <w:pStyle w:val="ConsPlusNormal"/>
        <w:ind w:firstLine="539"/>
        <w:jc w:val="both"/>
        <w:rPr>
          <w:sz w:val="24"/>
          <w:szCs w:val="24"/>
        </w:rPr>
      </w:pPr>
      <w:r w:rsidRPr="00172E0A">
        <w:rPr>
          <w:sz w:val="24"/>
          <w:szCs w:val="24"/>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D10BB" w:rsidRPr="00172E0A" w:rsidRDefault="006D10BB" w:rsidP="006D10BB">
      <w:pPr>
        <w:pStyle w:val="ConsPlusNormal"/>
        <w:ind w:firstLine="539"/>
        <w:jc w:val="both"/>
        <w:rPr>
          <w:bCs/>
          <w:sz w:val="24"/>
          <w:szCs w:val="24"/>
        </w:rPr>
      </w:pPr>
    </w:p>
    <w:p w:rsidR="006D10BB" w:rsidRPr="00172E0A" w:rsidRDefault="006D10BB" w:rsidP="006D10BB">
      <w:pPr>
        <w:autoSpaceDE w:val="0"/>
        <w:autoSpaceDN w:val="0"/>
        <w:adjustRightInd w:val="0"/>
        <w:spacing w:line="240" w:lineRule="auto"/>
        <w:jc w:val="center"/>
        <w:outlineLvl w:val="0"/>
        <w:rPr>
          <w:rFonts w:ascii="Arial" w:hAnsi="Arial" w:cs="Arial"/>
          <w:sz w:val="24"/>
          <w:szCs w:val="24"/>
        </w:rPr>
      </w:pPr>
      <w:r w:rsidRPr="00172E0A">
        <w:rPr>
          <w:rFonts w:ascii="Arial" w:hAnsi="Arial" w:cs="Arial"/>
          <w:bCs/>
          <w:sz w:val="24"/>
          <w:szCs w:val="24"/>
        </w:rPr>
        <w:t>Статья 47. Составление бюджетной отчетности об исполнении бюджета</w:t>
      </w:r>
      <w:r w:rsidRPr="00172E0A">
        <w:rPr>
          <w:rFonts w:ascii="Arial" w:hAnsi="Arial" w:cs="Arial"/>
          <w:bCs/>
          <w:sz w:val="24"/>
          <w:szCs w:val="24"/>
          <w:lang w:eastAsia="en-US"/>
        </w:rPr>
        <w:t xml:space="preserve">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pStyle w:val="ConsPlusNormal"/>
        <w:ind w:firstLine="539"/>
        <w:jc w:val="both"/>
        <w:rPr>
          <w:sz w:val="24"/>
          <w:szCs w:val="24"/>
        </w:rPr>
      </w:pPr>
      <w:r w:rsidRPr="00172E0A">
        <w:rPr>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D10BB" w:rsidRPr="00172E0A" w:rsidRDefault="006D10BB" w:rsidP="006D10BB">
      <w:pPr>
        <w:pStyle w:val="ConsPlusNormal"/>
        <w:ind w:firstLine="539"/>
        <w:jc w:val="both"/>
        <w:rPr>
          <w:sz w:val="24"/>
          <w:szCs w:val="24"/>
        </w:rPr>
      </w:pPr>
      <w:r w:rsidRPr="00172E0A">
        <w:rPr>
          <w:sz w:val="24"/>
          <w:szCs w:val="24"/>
        </w:rPr>
        <w:t xml:space="preserve">Главные администраторы средств местного бюджета представляют бюджетную отчетность в </w:t>
      </w:r>
      <w:proofErr w:type="spellStart"/>
      <w:r w:rsidRPr="00172E0A">
        <w:rPr>
          <w:sz w:val="24"/>
          <w:szCs w:val="24"/>
        </w:rPr>
        <w:t>финансовы</w:t>
      </w:r>
      <w:proofErr w:type="spellEnd"/>
      <w:r w:rsidRPr="00172E0A">
        <w:rPr>
          <w:sz w:val="24"/>
          <w:szCs w:val="24"/>
        </w:rPr>
        <w:t xml:space="preserve"> орган муниципального образования в установленные им сроки.</w:t>
      </w:r>
    </w:p>
    <w:p w:rsidR="006D10BB" w:rsidRPr="00172E0A" w:rsidRDefault="006D10BB" w:rsidP="006D10BB">
      <w:pPr>
        <w:pStyle w:val="ConsPlusNormal"/>
        <w:ind w:firstLine="539"/>
        <w:jc w:val="both"/>
        <w:rPr>
          <w:sz w:val="24"/>
          <w:szCs w:val="24"/>
        </w:rPr>
      </w:pPr>
      <w:r w:rsidRPr="00172E0A">
        <w:rPr>
          <w:sz w:val="24"/>
          <w:szCs w:val="24"/>
        </w:rPr>
        <w:t>2. Бюджетная отчетность муниципальных образований составляется финансовым  органом муниципального образования  на основании  бюджетной отчетности главных администраторов бюджетных средств.</w:t>
      </w:r>
    </w:p>
    <w:p w:rsidR="006D10BB" w:rsidRPr="00172E0A" w:rsidRDefault="006D10BB" w:rsidP="006D10BB">
      <w:pPr>
        <w:pStyle w:val="ConsPlusNormal"/>
        <w:ind w:firstLine="539"/>
        <w:jc w:val="both"/>
        <w:rPr>
          <w:sz w:val="24"/>
          <w:szCs w:val="24"/>
        </w:rPr>
      </w:pPr>
      <w:r w:rsidRPr="00172E0A">
        <w:rPr>
          <w:sz w:val="24"/>
          <w:szCs w:val="24"/>
        </w:rPr>
        <w:t>3. Бюджетная отчетность муниципального образования является годовой.  Отчет  об исполнении бюджета является ежеквартальным.</w:t>
      </w:r>
    </w:p>
    <w:p w:rsidR="006D10BB" w:rsidRPr="00172E0A" w:rsidRDefault="006D10BB" w:rsidP="006D10BB">
      <w:pPr>
        <w:pStyle w:val="ConsPlusNormal"/>
        <w:ind w:firstLine="539"/>
        <w:jc w:val="both"/>
        <w:rPr>
          <w:sz w:val="24"/>
          <w:szCs w:val="24"/>
        </w:rPr>
      </w:pPr>
      <w:r w:rsidRPr="00172E0A">
        <w:rPr>
          <w:sz w:val="24"/>
          <w:szCs w:val="24"/>
        </w:rPr>
        <w:t>4. Бюджетная отчетность муниципального образования представляется в Финансовое управление Приютненского района в установленные им сроки.</w:t>
      </w:r>
    </w:p>
    <w:p w:rsidR="006D10BB" w:rsidRPr="00172E0A" w:rsidRDefault="006D10BB" w:rsidP="006D10BB">
      <w:pPr>
        <w:pStyle w:val="ConsPlusNormal"/>
        <w:ind w:firstLine="539"/>
        <w:jc w:val="both"/>
        <w:rPr>
          <w:sz w:val="24"/>
          <w:szCs w:val="24"/>
        </w:rPr>
      </w:pPr>
      <w:r w:rsidRPr="00172E0A">
        <w:rPr>
          <w:sz w:val="24"/>
          <w:szCs w:val="24"/>
        </w:rPr>
        <w:t>5. Отчет об исполнении местного бюджета за первый квартал, полугодие и девять месяцев текущего финансового года утверждается администрацией Воробьевского сельского муниципального образования и направляется в собрание депутатов сельского муниципального образования.</w:t>
      </w:r>
    </w:p>
    <w:p w:rsidR="006D10BB" w:rsidRPr="00172E0A" w:rsidRDefault="006D10BB" w:rsidP="006D10BB">
      <w:pPr>
        <w:pStyle w:val="ConsPlusNormal"/>
        <w:ind w:firstLine="539"/>
        <w:jc w:val="both"/>
        <w:rPr>
          <w:sz w:val="24"/>
          <w:szCs w:val="24"/>
        </w:rPr>
      </w:pPr>
      <w:r w:rsidRPr="00172E0A">
        <w:rPr>
          <w:sz w:val="24"/>
          <w:szCs w:val="24"/>
        </w:rPr>
        <w:t xml:space="preserve"> Годовой отчет об исполнении бюджета подлежит утверждению  муниципальным правовым актом собрания депутатов Воробьевского сельского муниципального образования.</w:t>
      </w:r>
    </w:p>
    <w:p w:rsidR="006D10BB" w:rsidRPr="00172E0A" w:rsidRDefault="006D10BB" w:rsidP="006D10BB">
      <w:pPr>
        <w:pStyle w:val="ConsPlusNormal"/>
        <w:ind w:firstLine="539"/>
        <w:jc w:val="both"/>
        <w:rPr>
          <w:sz w:val="24"/>
          <w:szCs w:val="24"/>
        </w:rPr>
      </w:pPr>
      <w:r w:rsidRPr="00172E0A">
        <w:rPr>
          <w:sz w:val="24"/>
          <w:szCs w:val="24"/>
        </w:rPr>
        <w:t>6. Годовой отчет об исполнении бюджета до его рассмотрения Собранием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D10BB" w:rsidRPr="00172E0A" w:rsidRDefault="006D10BB" w:rsidP="006D10BB">
      <w:pPr>
        <w:shd w:val="clear" w:color="auto" w:fill="FFFFFF"/>
        <w:spacing w:after="0" w:line="240" w:lineRule="auto"/>
        <w:ind w:firstLine="540"/>
        <w:jc w:val="both"/>
        <w:rPr>
          <w:rFonts w:ascii="Arial" w:hAnsi="Arial" w:cs="Arial"/>
          <w:sz w:val="24"/>
          <w:szCs w:val="24"/>
        </w:rPr>
      </w:pPr>
      <w:r w:rsidRPr="00172E0A">
        <w:rPr>
          <w:rFonts w:ascii="Arial" w:hAnsi="Arial" w:cs="Arial"/>
          <w:sz w:val="24"/>
          <w:szCs w:val="24"/>
        </w:rPr>
        <w:t xml:space="preserve">По обращению Собрания депутатов внешняя проверка годового отчета об исполнении бюджета сельского поселения может осуществляться контрольно-счетным органом муниципального района </w:t>
      </w:r>
    </w:p>
    <w:p w:rsidR="006D10BB" w:rsidRPr="00172E0A" w:rsidRDefault="006D10BB" w:rsidP="006D10BB">
      <w:pPr>
        <w:pStyle w:val="ConsPlusNormal"/>
        <w:ind w:firstLine="539"/>
        <w:jc w:val="both"/>
        <w:rPr>
          <w:sz w:val="24"/>
          <w:szCs w:val="24"/>
        </w:rPr>
      </w:pPr>
      <w:r w:rsidRPr="00172E0A">
        <w:rPr>
          <w:sz w:val="24"/>
          <w:szCs w:val="24"/>
        </w:rPr>
        <w:t>Внешняя проверка годового отчета об исполнении бюджета сельского поселения осуществляется Контрольно-ревизионной комиссией Приютненского районного муниципального образования, в порядке, установленном Бюджетным кодексом.</w:t>
      </w:r>
    </w:p>
    <w:p w:rsidR="006D10BB" w:rsidRPr="00172E0A" w:rsidRDefault="006D10BB" w:rsidP="006D10BB">
      <w:pPr>
        <w:pStyle w:val="ConsPlusNormal"/>
        <w:ind w:firstLine="539"/>
        <w:jc w:val="both"/>
        <w:rPr>
          <w:sz w:val="24"/>
          <w:szCs w:val="24"/>
        </w:rPr>
      </w:pPr>
      <w:r w:rsidRPr="00172E0A">
        <w:rPr>
          <w:sz w:val="24"/>
          <w:szCs w:val="24"/>
        </w:rPr>
        <w:t>Администрация сельского поселения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сельского муниципального образования проводится в срок, не превышающий один месяц.</w:t>
      </w:r>
    </w:p>
    <w:p w:rsidR="006D10BB" w:rsidRPr="00172E0A" w:rsidRDefault="006D10BB" w:rsidP="006D10BB">
      <w:pPr>
        <w:pStyle w:val="ConsPlusNormal"/>
        <w:ind w:firstLine="539"/>
        <w:jc w:val="both"/>
        <w:rPr>
          <w:sz w:val="24"/>
          <w:szCs w:val="24"/>
        </w:rPr>
      </w:pPr>
      <w:r w:rsidRPr="00172E0A">
        <w:rPr>
          <w:sz w:val="24"/>
          <w:szCs w:val="24"/>
        </w:rPr>
        <w:t>7. Контрольно-ревизионная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6D10BB" w:rsidRPr="00172E0A" w:rsidRDefault="006D10BB" w:rsidP="006D10BB">
      <w:pPr>
        <w:pStyle w:val="ConsPlusNormal"/>
        <w:ind w:firstLine="539"/>
        <w:jc w:val="both"/>
        <w:rPr>
          <w:sz w:val="24"/>
          <w:szCs w:val="24"/>
        </w:rPr>
      </w:pPr>
      <w:r w:rsidRPr="00172E0A">
        <w:rPr>
          <w:sz w:val="24"/>
          <w:szCs w:val="24"/>
        </w:rPr>
        <w:t>8. Заключение на годовой отчет об исполнении бюджета представляется контрольно-ревизионной комиссией в собрание депутатов с одновременным направлением в администрацию сельского муниципального образования.</w:t>
      </w:r>
    </w:p>
    <w:p w:rsidR="006D10BB" w:rsidRPr="00172E0A" w:rsidRDefault="006D10BB" w:rsidP="006D10BB">
      <w:pPr>
        <w:pStyle w:val="ConsPlusNormal"/>
        <w:ind w:firstLine="539"/>
        <w:jc w:val="both"/>
        <w:rPr>
          <w:sz w:val="24"/>
          <w:szCs w:val="24"/>
        </w:rPr>
      </w:pPr>
    </w:p>
    <w:p w:rsidR="006D10BB" w:rsidRPr="00172E0A" w:rsidRDefault="006D10BB" w:rsidP="009C416C">
      <w:pPr>
        <w:autoSpaceDE w:val="0"/>
        <w:autoSpaceDN w:val="0"/>
        <w:adjustRightInd w:val="0"/>
        <w:spacing w:line="240" w:lineRule="auto"/>
        <w:jc w:val="center"/>
        <w:outlineLvl w:val="0"/>
        <w:rPr>
          <w:rFonts w:ascii="Arial" w:hAnsi="Arial" w:cs="Arial"/>
          <w:sz w:val="24"/>
          <w:szCs w:val="24"/>
        </w:rPr>
      </w:pPr>
      <w:r w:rsidRPr="00172E0A">
        <w:rPr>
          <w:rFonts w:ascii="Arial" w:hAnsi="Arial" w:cs="Arial"/>
          <w:bCs/>
          <w:sz w:val="24"/>
          <w:szCs w:val="24"/>
        </w:rPr>
        <w:t>Статья</w:t>
      </w:r>
      <w:r w:rsidRPr="00172E0A">
        <w:rPr>
          <w:rFonts w:ascii="Arial" w:hAnsi="Arial" w:cs="Arial"/>
          <w:sz w:val="24"/>
          <w:szCs w:val="24"/>
        </w:rPr>
        <w:t xml:space="preserve"> </w:t>
      </w:r>
      <w:r w:rsidRPr="00172E0A">
        <w:rPr>
          <w:rFonts w:ascii="Arial" w:hAnsi="Arial" w:cs="Arial"/>
          <w:bCs/>
          <w:sz w:val="24"/>
          <w:szCs w:val="24"/>
        </w:rPr>
        <w:t>48. Представление, рассмотрение и утверждение отчета об исполнении бюджета</w:t>
      </w:r>
      <w:r w:rsidRPr="00172E0A">
        <w:rPr>
          <w:rFonts w:ascii="Arial" w:hAnsi="Arial" w:cs="Arial"/>
          <w:sz w:val="24"/>
          <w:szCs w:val="24"/>
        </w:rPr>
        <w:t xml:space="preserve"> </w:t>
      </w:r>
      <w:r w:rsidRPr="00172E0A">
        <w:rPr>
          <w:rFonts w:ascii="Arial" w:hAnsi="Arial" w:cs="Arial"/>
          <w:bCs/>
          <w:sz w:val="24"/>
          <w:szCs w:val="24"/>
        </w:rPr>
        <w:t xml:space="preserve"> </w:t>
      </w:r>
      <w:r w:rsidRPr="00172E0A">
        <w:rPr>
          <w:rFonts w:ascii="Arial" w:hAnsi="Arial" w:cs="Arial"/>
          <w:sz w:val="24"/>
          <w:szCs w:val="24"/>
        </w:rPr>
        <w:t xml:space="preserve">Воробьевского сельского муниципального образования Республики Калмыкия </w:t>
      </w:r>
      <w:r w:rsidRPr="00172E0A">
        <w:rPr>
          <w:rFonts w:ascii="Arial" w:hAnsi="Arial" w:cs="Arial"/>
          <w:bCs/>
          <w:sz w:val="24"/>
          <w:szCs w:val="24"/>
        </w:rPr>
        <w:t>собранием депутатов</w:t>
      </w:r>
      <w:r w:rsidRPr="00172E0A">
        <w:rPr>
          <w:rFonts w:ascii="Arial" w:hAnsi="Arial" w:cs="Arial"/>
          <w:bCs/>
          <w:sz w:val="24"/>
          <w:szCs w:val="24"/>
          <w:lang w:eastAsia="en-US"/>
        </w:rPr>
        <w:t xml:space="preserve">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spacing w:after="0" w:line="240" w:lineRule="auto"/>
        <w:jc w:val="both"/>
        <w:rPr>
          <w:rFonts w:ascii="Arial" w:hAnsi="Arial" w:cs="Arial"/>
          <w:sz w:val="24"/>
          <w:szCs w:val="24"/>
        </w:rPr>
      </w:pPr>
      <w:bookmarkStart w:id="24" w:name="sub_324"/>
      <w:r w:rsidRPr="00172E0A">
        <w:rPr>
          <w:rFonts w:ascii="Arial" w:hAnsi="Arial" w:cs="Arial"/>
          <w:sz w:val="24"/>
          <w:szCs w:val="24"/>
        </w:rPr>
        <w:tab/>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6D10BB" w:rsidRPr="00172E0A" w:rsidRDefault="006D10BB" w:rsidP="006D10BB">
      <w:pPr>
        <w:spacing w:after="0" w:line="240" w:lineRule="auto"/>
        <w:jc w:val="both"/>
        <w:rPr>
          <w:rFonts w:ascii="Arial" w:hAnsi="Arial" w:cs="Arial"/>
          <w:sz w:val="24"/>
          <w:szCs w:val="24"/>
        </w:rPr>
      </w:pPr>
      <w:bookmarkStart w:id="25" w:name="sub_325"/>
      <w:bookmarkEnd w:id="24"/>
      <w:r w:rsidRPr="00172E0A">
        <w:rPr>
          <w:rFonts w:ascii="Arial" w:hAnsi="Arial" w:cs="Arial"/>
          <w:sz w:val="24"/>
          <w:szCs w:val="24"/>
        </w:rPr>
        <w:tab/>
        <w:t xml:space="preserve">2. </w:t>
      </w:r>
      <w:proofErr w:type="gramStart"/>
      <w:r w:rsidRPr="00172E0A">
        <w:rPr>
          <w:rFonts w:ascii="Arial" w:hAnsi="Arial" w:cs="Arial"/>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172E0A">
        <w:rPr>
          <w:rFonts w:ascii="Arial" w:hAnsi="Arial" w:cs="Arial"/>
          <w:sz w:val="24"/>
          <w:szCs w:val="24"/>
        </w:rPr>
        <w:t xml:space="preserve"> Федерации.</w:t>
      </w:r>
    </w:p>
    <w:p w:rsidR="006D10BB" w:rsidRPr="00172E0A" w:rsidRDefault="006D10BB" w:rsidP="006D10BB">
      <w:pPr>
        <w:spacing w:after="0" w:line="240" w:lineRule="auto"/>
        <w:jc w:val="both"/>
        <w:rPr>
          <w:rFonts w:ascii="Arial" w:hAnsi="Arial" w:cs="Arial"/>
          <w:sz w:val="24"/>
          <w:szCs w:val="24"/>
        </w:rPr>
      </w:pPr>
      <w:bookmarkStart w:id="26" w:name="sub_326"/>
      <w:bookmarkEnd w:id="25"/>
      <w:r w:rsidRPr="00172E0A">
        <w:rPr>
          <w:rFonts w:ascii="Arial" w:hAnsi="Arial" w:cs="Arial"/>
          <w:sz w:val="24"/>
          <w:szCs w:val="24"/>
        </w:rPr>
        <w:tab/>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bookmarkEnd w:id="26"/>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D10BB" w:rsidRPr="00172E0A" w:rsidRDefault="006D10BB" w:rsidP="006D10BB">
      <w:pPr>
        <w:spacing w:after="0" w:line="240" w:lineRule="auto"/>
        <w:jc w:val="both"/>
        <w:rPr>
          <w:rFonts w:ascii="Arial" w:hAnsi="Arial" w:cs="Arial"/>
          <w:sz w:val="24"/>
          <w:szCs w:val="24"/>
        </w:rPr>
      </w:pPr>
      <w:bookmarkStart w:id="27" w:name="sub_327"/>
      <w:r w:rsidRPr="00172E0A">
        <w:rPr>
          <w:rFonts w:ascii="Arial" w:hAnsi="Arial" w:cs="Arial"/>
          <w:sz w:val="24"/>
          <w:szCs w:val="24"/>
        </w:rPr>
        <w:tab/>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6D10BB" w:rsidRPr="00172E0A" w:rsidRDefault="006D10BB" w:rsidP="006D10BB">
      <w:pPr>
        <w:spacing w:after="0" w:line="240" w:lineRule="auto"/>
        <w:jc w:val="both"/>
        <w:rPr>
          <w:rFonts w:ascii="Arial" w:hAnsi="Arial" w:cs="Arial"/>
          <w:sz w:val="24"/>
          <w:szCs w:val="24"/>
        </w:rPr>
      </w:pPr>
      <w:bookmarkStart w:id="28" w:name="sub_3272"/>
      <w:bookmarkEnd w:id="27"/>
      <w:r w:rsidRPr="00172E0A">
        <w:rPr>
          <w:rFonts w:ascii="Arial" w:hAnsi="Arial" w:cs="Arial"/>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bookmarkEnd w:id="28"/>
    </w:p>
    <w:p w:rsidR="006D10BB" w:rsidRPr="00172E0A" w:rsidRDefault="006D10BB" w:rsidP="006D10BB">
      <w:pPr>
        <w:pStyle w:val="ConsNormal"/>
        <w:widowControl/>
        <w:ind w:right="0" w:firstLine="539"/>
        <w:jc w:val="both"/>
        <w:rPr>
          <w:sz w:val="24"/>
          <w:szCs w:val="24"/>
        </w:rPr>
      </w:pPr>
    </w:p>
    <w:p w:rsidR="006D10BB" w:rsidRPr="00172E0A" w:rsidRDefault="006D10BB" w:rsidP="006D10BB">
      <w:pPr>
        <w:autoSpaceDE w:val="0"/>
        <w:autoSpaceDN w:val="0"/>
        <w:adjustRightInd w:val="0"/>
        <w:spacing w:line="240" w:lineRule="auto"/>
        <w:jc w:val="center"/>
        <w:outlineLvl w:val="0"/>
        <w:rPr>
          <w:rFonts w:ascii="Arial" w:hAnsi="Arial" w:cs="Arial"/>
          <w:sz w:val="24"/>
          <w:szCs w:val="24"/>
        </w:rPr>
      </w:pPr>
      <w:r w:rsidRPr="00172E0A">
        <w:rPr>
          <w:rFonts w:ascii="Arial" w:hAnsi="Arial" w:cs="Arial"/>
          <w:bCs/>
          <w:sz w:val="24"/>
          <w:szCs w:val="24"/>
        </w:rPr>
        <w:t>Статья 49. Решение об исполнении бюджета</w:t>
      </w:r>
      <w:r w:rsidRPr="00172E0A">
        <w:rPr>
          <w:rFonts w:ascii="Arial" w:hAnsi="Arial" w:cs="Arial"/>
          <w:bCs/>
          <w:sz w:val="24"/>
          <w:szCs w:val="24"/>
          <w:lang w:eastAsia="en-US"/>
        </w:rPr>
        <w:t xml:space="preserve"> </w:t>
      </w:r>
      <w:r w:rsidRPr="00172E0A">
        <w:rPr>
          <w:rFonts w:ascii="Arial" w:hAnsi="Arial" w:cs="Arial"/>
          <w:sz w:val="24"/>
          <w:szCs w:val="24"/>
        </w:rPr>
        <w:t>Воробьевского сельского муниципального образования Республики Калмыкия</w:t>
      </w:r>
    </w:p>
    <w:p w:rsidR="006D10BB" w:rsidRPr="00172E0A" w:rsidRDefault="006D10BB" w:rsidP="006D10BB">
      <w:pPr>
        <w:spacing w:after="0" w:line="240" w:lineRule="auto"/>
        <w:jc w:val="both"/>
        <w:rPr>
          <w:rFonts w:ascii="Arial" w:hAnsi="Arial" w:cs="Arial"/>
          <w:sz w:val="24"/>
          <w:szCs w:val="24"/>
        </w:rPr>
      </w:pPr>
      <w:bookmarkStart w:id="29" w:name="sub_26461"/>
      <w:r w:rsidRPr="00172E0A">
        <w:rPr>
          <w:rFonts w:ascii="Arial" w:hAnsi="Arial" w:cs="Arial"/>
          <w:sz w:val="24"/>
          <w:szCs w:val="24"/>
        </w:rPr>
        <w:tab/>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172E0A">
        <w:rPr>
          <w:rFonts w:ascii="Arial" w:hAnsi="Arial" w:cs="Arial"/>
          <w:sz w:val="24"/>
          <w:szCs w:val="24"/>
        </w:rPr>
        <w:t>профицита</w:t>
      </w:r>
      <w:proofErr w:type="spellEnd"/>
      <w:r w:rsidRPr="00172E0A">
        <w:rPr>
          <w:rFonts w:ascii="Arial" w:hAnsi="Arial" w:cs="Arial"/>
          <w:sz w:val="24"/>
          <w:szCs w:val="24"/>
        </w:rPr>
        <w:t>) бюджета.</w:t>
      </w:r>
    </w:p>
    <w:p w:rsidR="006D10BB" w:rsidRPr="00172E0A" w:rsidRDefault="006D10BB" w:rsidP="006D10BB">
      <w:pPr>
        <w:spacing w:after="0" w:line="240" w:lineRule="auto"/>
        <w:jc w:val="both"/>
        <w:rPr>
          <w:rFonts w:ascii="Arial" w:hAnsi="Arial" w:cs="Arial"/>
          <w:sz w:val="24"/>
          <w:szCs w:val="24"/>
        </w:rPr>
      </w:pPr>
      <w:bookmarkStart w:id="30" w:name="sub_26462"/>
      <w:bookmarkEnd w:id="29"/>
      <w:r w:rsidRPr="00172E0A">
        <w:rPr>
          <w:rFonts w:ascii="Arial" w:hAnsi="Arial" w:cs="Arial"/>
          <w:sz w:val="24"/>
          <w:szCs w:val="24"/>
        </w:rPr>
        <w:tab/>
        <w:t>Отдельными приложениями к закону (решению) об исполнении бюджета за отчетный финансовый год утверждаются показатели:</w:t>
      </w:r>
    </w:p>
    <w:bookmarkEnd w:id="30"/>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ab/>
        <w:t xml:space="preserve">доходов бюджета по кодам </w:t>
      </w:r>
      <w:r w:rsidRPr="00172E0A">
        <w:rPr>
          <w:rStyle w:val="ab"/>
          <w:rFonts w:ascii="Arial" w:hAnsi="Arial" w:cs="Arial"/>
          <w:b w:val="0"/>
          <w:color w:val="auto"/>
          <w:sz w:val="24"/>
          <w:szCs w:val="24"/>
        </w:rPr>
        <w:t>классификации доходов</w:t>
      </w:r>
      <w:r w:rsidRPr="00172E0A">
        <w:rPr>
          <w:rFonts w:ascii="Arial" w:hAnsi="Arial" w:cs="Arial"/>
          <w:sz w:val="24"/>
          <w:szCs w:val="24"/>
        </w:rPr>
        <w:t xml:space="preserve"> бюджетов;</w:t>
      </w:r>
    </w:p>
    <w:p w:rsidR="006D10BB" w:rsidRPr="00172E0A" w:rsidRDefault="006D10BB" w:rsidP="006D10BB">
      <w:pPr>
        <w:spacing w:after="0" w:line="240" w:lineRule="auto"/>
        <w:jc w:val="both"/>
        <w:rPr>
          <w:rFonts w:ascii="Arial" w:hAnsi="Arial" w:cs="Arial"/>
          <w:sz w:val="24"/>
          <w:szCs w:val="24"/>
        </w:rPr>
      </w:pPr>
      <w:bookmarkStart w:id="31" w:name="sub_264623"/>
      <w:r w:rsidRPr="00172E0A">
        <w:rPr>
          <w:rFonts w:ascii="Arial" w:hAnsi="Arial" w:cs="Arial"/>
          <w:sz w:val="24"/>
          <w:szCs w:val="24"/>
        </w:rPr>
        <w:tab/>
        <w:t xml:space="preserve">абзац третий </w:t>
      </w:r>
      <w:r w:rsidRPr="00172E0A">
        <w:rPr>
          <w:rStyle w:val="ab"/>
          <w:rFonts w:ascii="Arial" w:hAnsi="Arial" w:cs="Arial"/>
          <w:b w:val="0"/>
          <w:color w:val="auto"/>
          <w:sz w:val="24"/>
          <w:szCs w:val="24"/>
        </w:rPr>
        <w:t>утратил силу</w:t>
      </w:r>
      <w:r w:rsidRPr="00172E0A">
        <w:rPr>
          <w:rFonts w:ascii="Arial" w:hAnsi="Arial" w:cs="Arial"/>
          <w:sz w:val="24"/>
          <w:szCs w:val="24"/>
        </w:rPr>
        <w:t xml:space="preserve"> с 1 января 2016 г.;</w:t>
      </w:r>
    </w:p>
    <w:bookmarkEnd w:id="31"/>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ab/>
        <w:t>расходов бюджета по ведомственной структуре расходов соответствующего бюджета;</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ab/>
        <w:t>расходов бюджета по разделам и подразделам классификации расходов бюджетов;</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ab/>
        <w:t xml:space="preserve">источников финансирования дефицита бюджета по кодам </w:t>
      </w:r>
      <w:proofErr w:type="gramStart"/>
      <w:r w:rsidRPr="00172E0A">
        <w:rPr>
          <w:rStyle w:val="ab"/>
          <w:rFonts w:ascii="Arial" w:hAnsi="Arial" w:cs="Arial"/>
          <w:b w:val="0"/>
          <w:color w:val="auto"/>
          <w:sz w:val="24"/>
          <w:szCs w:val="24"/>
        </w:rPr>
        <w:t>классификации источников финансирования дефицитов</w:t>
      </w:r>
      <w:r w:rsidRPr="00172E0A">
        <w:rPr>
          <w:rFonts w:ascii="Arial" w:hAnsi="Arial" w:cs="Arial"/>
          <w:sz w:val="24"/>
          <w:szCs w:val="24"/>
        </w:rPr>
        <w:t xml:space="preserve"> бюджетов</w:t>
      </w:r>
      <w:proofErr w:type="gramEnd"/>
      <w:r w:rsidRPr="00172E0A">
        <w:rPr>
          <w:rFonts w:ascii="Arial" w:hAnsi="Arial" w:cs="Arial"/>
          <w:sz w:val="24"/>
          <w:szCs w:val="24"/>
        </w:rPr>
        <w:t>;</w:t>
      </w:r>
    </w:p>
    <w:p w:rsidR="006D10BB" w:rsidRPr="00172E0A" w:rsidRDefault="006D10BB" w:rsidP="006D10BB">
      <w:pPr>
        <w:spacing w:after="0" w:line="240" w:lineRule="auto"/>
        <w:jc w:val="both"/>
        <w:rPr>
          <w:rFonts w:ascii="Arial" w:hAnsi="Arial" w:cs="Arial"/>
          <w:sz w:val="24"/>
          <w:szCs w:val="24"/>
        </w:rPr>
      </w:pPr>
      <w:bookmarkStart w:id="32" w:name="sub_264627"/>
      <w:r w:rsidRPr="00172E0A">
        <w:rPr>
          <w:rFonts w:ascii="Arial" w:hAnsi="Arial" w:cs="Arial"/>
          <w:sz w:val="24"/>
          <w:szCs w:val="24"/>
        </w:rPr>
        <w:tab/>
        <w:t xml:space="preserve">абзац седьмой </w:t>
      </w:r>
      <w:r w:rsidRPr="00172E0A">
        <w:rPr>
          <w:rStyle w:val="ab"/>
          <w:rFonts w:ascii="Arial" w:hAnsi="Arial" w:cs="Arial"/>
          <w:b w:val="0"/>
          <w:color w:val="auto"/>
          <w:sz w:val="24"/>
          <w:szCs w:val="24"/>
        </w:rPr>
        <w:t>утратил силу</w:t>
      </w:r>
      <w:r w:rsidRPr="00172E0A">
        <w:rPr>
          <w:rFonts w:ascii="Arial" w:hAnsi="Arial" w:cs="Arial"/>
          <w:sz w:val="24"/>
          <w:szCs w:val="24"/>
        </w:rPr>
        <w:t xml:space="preserve"> с 1 января 2016 г.</w:t>
      </w:r>
    </w:p>
    <w:p w:rsidR="006D10BB" w:rsidRPr="00172E0A" w:rsidRDefault="006D10BB" w:rsidP="006D10BB">
      <w:pPr>
        <w:spacing w:after="0" w:line="240" w:lineRule="auto"/>
        <w:jc w:val="both"/>
        <w:rPr>
          <w:rFonts w:ascii="Arial" w:hAnsi="Arial" w:cs="Arial"/>
          <w:sz w:val="24"/>
          <w:szCs w:val="24"/>
        </w:rPr>
      </w:pPr>
      <w:bookmarkStart w:id="33" w:name="sub_26463"/>
      <w:bookmarkEnd w:id="32"/>
      <w:r w:rsidRPr="00172E0A">
        <w:rPr>
          <w:rFonts w:ascii="Arial" w:hAnsi="Arial" w:cs="Arial"/>
          <w:sz w:val="24"/>
          <w:szCs w:val="24"/>
        </w:rPr>
        <w:tab/>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bookmarkEnd w:id="33"/>
    </w:p>
    <w:p w:rsidR="006D10BB" w:rsidRPr="00172E0A" w:rsidRDefault="006D10BB" w:rsidP="006D10BB">
      <w:pPr>
        <w:spacing w:after="0" w:line="240" w:lineRule="auto"/>
        <w:jc w:val="both"/>
        <w:rPr>
          <w:rFonts w:ascii="Arial" w:hAnsi="Arial" w:cs="Arial"/>
          <w:sz w:val="24"/>
          <w:szCs w:val="24"/>
        </w:rPr>
      </w:pPr>
    </w:p>
    <w:p w:rsidR="006D10BB" w:rsidRPr="00172E0A" w:rsidRDefault="006D10BB" w:rsidP="006D10BB">
      <w:pPr>
        <w:autoSpaceDE w:val="0"/>
        <w:autoSpaceDN w:val="0"/>
        <w:adjustRightInd w:val="0"/>
        <w:spacing w:after="0" w:line="240" w:lineRule="auto"/>
        <w:jc w:val="both"/>
        <w:outlineLvl w:val="0"/>
        <w:rPr>
          <w:rFonts w:ascii="Arial" w:hAnsi="Arial" w:cs="Arial"/>
          <w:bCs/>
          <w:sz w:val="24"/>
          <w:szCs w:val="24"/>
          <w:lang w:eastAsia="en-US"/>
        </w:rPr>
      </w:pPr>
      <w:r w:rsidRPr="00172E0A">
        <w:rPr>
          <w:rFonts w:ascii="Arial" w:hAnsi="Arial" w:cs="Arial"/>
          <w:bCs/>
          <w:sz w:val="24"/>
          <w:szCs w:val="24"/>
          <w:lang w:eastAsia="en-US"/>
        </w:rPr>
        <w:t>Глава VII Муниципальный финансовый контроль</w:t>
      </w:r>
    </w:p>
    <w:p w:rsidR="006D10BB" w:rsidRPr="00172E0A" w:rsidRDefault="006D10BB" w:rsidP="006D10BB">
      <w:pPr>
        <w:autoSpaceDE w:val="0"/>
        <w:autoSpaceDN w:val="0"/>
        <w:adjustRightInd w:val="0"/>
        <w:spacing w:after="0" w:line="240" w:lineRule="auto"/>
        <w:jc w:val="both"/>
        <w:outlineLvl w:val="0"/>
        <w:rPr>
          <w:rFonts w:ascii="Arial" w:hAnsi="Arial" w:cs="Arial"/>
          <w:bCs/>
          <w:sz w:val="24"/>
          <w:szCs w:val="24"/>
          <w:lang w:eastAsia="en-US"/>
        </w:rPr>
      </w:pPr>
    </w:p>
    <w:p w:rsidR="006D10BB" w:rsidRPr="00172E0A" w:rsidRDefault="006D10BB" w:rsidP="006D10BB">
      <w:pPr>
        <w:autoSpaceDE w:val="0"/>
        <w:autoSpaceDN w:val="0"/>
        <w:adjustRightInd w:val="0"/>
        <w:spacing w:line="240" w:lineRule="auto"/>
        <w:jc w:val="center"/>
        <w:rPr>
          <w:rFonts w:ascii="Arial" w:hAnsi="Arial" w:cs="Arial"/>
          <w:bCs/>
          <w:sz w:val="24"/>
          <w:szCs w:val="24"/>
        </w:rPr>
      </w:pPr>
      <w:r w:rsidRPr="00172E0A">
        <w:rPr>
          <w:rFonts w:ascii="Arial" w:hAnsi="Arial" w:cs="Arial"/>
          <w:bCs/>
          <w:sz w:val="24"/>
          <w:szCs w:val="24"/>
        </w:rPr>
        <w:t>Статья 50. Виды муниципального финансового контроля</w:t>
      </w:r>
    </w:p>
    <w:p w:rsidR="006D10BB" w:rsidRPr="00172E0A" w:rsidRDefault="006D10BB" w:rsidP="006D10BB">
      <w:pPr>
        <w:pStyle w:val="a3"/>
        <w:spacing w:before="0" w:beforeAutospacing="0" w:after="0" w:afterAutospacing="0"/>
        <w:ind w:firstLine="540"/>
        <w:jc w:val="both"/>
        <w:rPr>
          <w:rFonts w:ascii="Arial" w:hAnsi="Arial" w:cs="Arial"/>
          <w:lang w:eastAsia="en-US"/>
        </w:rPr>
      </w:pPr>
      <w:r w:rsidRPr="00172E0A">
        <w:rPr>
          <w:rFonts w:ascii="Arial" w:hAnsi="Arial" w:cs="Arial"/>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172E0A">
        <w:rPr>
          <w:rFonts w:ascii="Arial" w:hAnsi="Arial" w:cs="Arial"/>
          <w:lang w:eastAsia="en-US"/>
        </w:rPr>
        <w:tab/>
      </w:r>
    </w:p>
    <w:p w:rsidR="006D10BB" w:rsidRPr="00172E0A" w:rsidRDefault="006D10BB" w:rsidP="006D10BB">
      <w:pPr>
        <w:pStyle w:val="a3"/>
        <w:spacing w:before="0" w:beforeAutospacing="0" w:after="0" w:afterAutospacing="0"/>
        <w:ind w:firstLine="540"/>
        <w:jc w:val="both"/>
        <w:rPr>
          <w:rFonts w:ascii="Arial" w:hAnsi="Arial" w:cs="Arial"/>
        </w:rPr>
      </w:pPr>
      <w:r w:rsidRPr="00172E0A">
        <w:rPr>
          <w:rFonts w:ascii="Arial" w:hAnsi="Arial" w:cs="Arial"/>
          <w:lang w:eastAsia="en-US"/>
        </w:rPr>
        <w:t xml:space="preserve">2. </w:t>
      </w:r>
      <w:proofErr w:type="gramStart"/>
      <w:r w:rsidRPr="00172E0A">
        <w:rPr>
          <w:rFonts w:ascii="Arial" w:hAnsi="Arial" w:cs="Arial"/>
          <w:lang w:eastAsia="en-US"/>
        </w:rPr>
        <w:t xml:space="preserve">Муниципальный финансовый контроль подразделяется на внешний и внутренний, предварительный и последующий. </w:t>
      </w:r>
      <w:r w:rsidRPr="00172E0A">
        <w:rPr>
          <w:rFonts w:ascii="Arial" w:hAnsi="Arial" w:cs="Arial"/>
          <w:lang w:eastAsia="en-US"/>
        </w:rPr>
        <w:tab/>
      </w:r>
      <w:r w:rsidRPr="00172E0A">
        <w:rPr>
          <w:rFonts w:ascii="Arial" w:hAnsi="Arial" w:cs="Arial"/>
          <w:lang w:eastAsia="en-US"/>
        </w:rPr>
        <w:tab/>
      </w:r>
      <w:r w:rsidRPr="00172E0A">
        <w:rPr>
          <w:rFonts w:ascii="Arial" w:hAnsi="Arial" w:cs="Arial"/>
          <w:lang w:eastAsia="en-US"/>
        </w:rPr>
        <w:tab/>
      </w:r>
      <w:r w:rsidRPr="00172E0A">
        <w:rPr>
          <w:rFonts w:ascii="Arial" w:hAnsi="Arial" w:cs="Arial"/>
          <w:lang w:eastAsia="en-US"/>
        </w:rPr>
        <w:tab/>
      </w:r>
      <w:r w:rsidRPr="00172E0A">
        <w:rPr>
          <w:rFonts w:ascii="Arial" w:hAnsi="Arial" w:cs="Arial"/>
          <w:lang w:eastAsia="en-US"/>
        </w:rPr>
        <w:tab/>
      </w:r>
      <w:r w:rsidRPr="00172E0A">
        <w:rPr>
          <w:rFonts w:ascii="Arial" w:hAnsi="Arial" w:cs="Arial"/>
          <w:lang w:eastAsia="en-US"/>
        </w:rPr>
        <w:tab/>
      </w:r>
      <w:r w:rsidRPr="00172E0A">
        <w:rPr>
          <w:rFonts w:ascii="Arial" w:hAnsi="Arial" w:cs="Arial"/>
        </w:rPr>
        <w:t>1) Внешний муниципальный финансовый контроль в сфере бюджетных правоотношений  в Воробьевском сельском муниципальном образовании осуществляет Контрольно-ревизионная комиссия Приютненского районного муниципального образования Республики Калмыкия  в соответствии с решением Собрания депутатов от 11 января 2019 года № 1 «О передаче Контрольно-ревизионной комиссии Приютненского районного муниципального образования Республики Калмыкия полномочий по осуществлению внешнего</w:t>
      </w:r>
      <w:proofErr w:type="gramEnd"/>
      <w:r w:rsidRPr="00172E0A">
        <w:rPr>
          <w:rFonts w:ascii="Arial" w:hAnsi="Arial" w:cs="Arial"/>
        </w:rPr>
        <w:t xml:space="preserve"> муниципального финансового контроля Воробьевского сельского муниципального образования Республики Калмыкия»  и </w:t>
      </w:r>
      <w:proofErr w:type="gramStart"/>
      <w:r w:rsidRPr="00172E0A">
        <w:rPr>
          <w:rFonts w:ascii="Arial" w:hAnsi="Arial" w:cs="Arial"/>
        </w:rPr>
        <w:t>контроля за</w:t>
      </w:r>
      <w:proofErr w:type="gramEnd"/>
      <w:r w:rsidRPr="00172E0A">
        <w:rPr>
          <w:rFonts w:ascii="Arial" w:hAnsi="Arial" w:cs="Arial"/>
        </w:rPr>
        <w:t xml:space="preserve"> соблюдением установленного порядка управления и распоряжения муниципальным имуществом» </w:t>
      </w:r>
      <w:r w:rsidRPr="00172E0A">
        <w:rPr>
          <w:rFonts w:ascii="Arial" w:hAnsi="Arial" w:cs="Arial"/>
          <w:bCs/>
        </w:rPr>
        <w:t xml:space="preserve">и </w:t>
      </w:r>
      <w:r w:rsidRPr="00172E0A">
        <w:rPr>
          <w:rFonts w:ascii="Arial" w:hAnsi="Arial" w:cs="Arial"/>
        </w:rPr>
        <w:t xml:space="preserve">  соглашением № 1 «О</w:t>
      </w:r>
      <w:r w:rsidRPr="00172E0A">
        <w:rPr>
          <w:rFonts w:ascii="Arial" w:hAnsi="Arial" w:cs="Arial"/>
          <w:bCs/>
        </w:rPr>
        <w:t xml:space="preserve"> передаче полномочий по осуществлению внешнего муниципального финансового контроля </w:t>
      </w:r>
      <w:r w:rsidRPr="00172E0A">
        <w:rPr>
          <w:rFonts w:ascii="Arial" w:hAnsi="Arial" w:cs="Arial"/>
        </w:rPr>
        <w:t>и контроля за соблюдением установленного порядка управления и распоряжения муниципальным имуществом».</w:t>
      </w:r>
    </w:p>
    <w:p w:rsidR="006D10BB" w:rsidRPr="00172E0A" w:rsidRDefault="006D10BB" w:rsidP="006D10BB">
      <w:pPr>
        <w:spacing w:after="0" w:line="240" w:lineRule="auto"/>
        <w:ind w:firstLine="540"/>
        <w:jc w:val="both"/>
        <w:rPr>
          <w:rFonts w:ascii="Arial" w:hAnsi="Arial" w:cs="Arial"/>
          <w:sz w:val="24"/>
          <w:szCs w:val="24"/>
        </w:rPr>
      </w:pPr>
      <w:r w:rsidRPr="00172E0A">
        <w:rPr>
          <w:rFonts w:ascii="Arial" w:hAnsi="Arial" w:cs="Arial"/>
          <w:sz w:val="24"/>
          <w:szCs w:val="24"/>
        </w:rPr>
        <w:t>Полномочия органа внешнего муниципального финансового контроля по внешнему муниципальному финансовому контролю определены статьей 268.1 Бюджетного Кодекса.</w:t>
      </w:r>
    </w:p>
    <w:p w:rsidR="006D10BB" w:rsidRPr="00172E0A" w:rsidRDefault="006D10BB" w:rsidP="006D10BB">
      <w:pPr>
        <w:pStyle w:val="ConsPlusNormal"/>
        <w:ind w:firstLine="0"/>
        <w:jc w:val="both"/>
        <w:rPr>
          <w:sz w:val="24"/>
          <w:szCs w:val="24"/>
          <w:lang w:eastAsia="en-US"/>
        </w:rPr>
      </w:pPr>
      <w:r w:rsidRPr="00172E0A">
        <w:rPr>
          <w:sz w:val="24"/>
          <w:szCs w:val="24"/>
          <w:lang w:eastAsia="en-US"/>
        </w:rPr>
        <w:t xml:space="preserve"> (далее - орган внешнего муниципального финансового контроля).</w:t>
      </w:r>
    </w:p>
    <w:p w:rsidR="006D10BB" w:rsidRPr="00172E0A" w:rsidRDefault="006D10BB" w:rsidP="006D10BB">
      <w:pPr>
        <w:numPr>
          <w:ilvl w:val="0"/>
          <w:numId w:val="2"/>
        </w:numPr>
        <w:tabs>
          <w:tab w:val="left" w:pos="993"/>
        </w:tabs>
        <w:spacing w:after="0" w:line="240" w:lineRule="auto"/>
        <w:ind w:left="0" w:firstLine="540"/>
        <w:jc w:val="both"/>
        <w:rPr>
          <w:rFonts w:ascii="Arial" w:hAnsi="Arial" w:cs="Arial"/>
          <w:sz w:val="24"/>
          <w:szCs w:val="24"/>
        </w:rPr>
      </w:pPr>
      <w:r w:rsidRPr="00172E0A">
        <w:rPr>
          <w:rFonts w:ascii="Arial" w:hAnsi="Arial" w:cs="Arial"/>
          <w:sz w:val="24"/>
          <w:szCs w:val="24"/>
        </w:rPr>
        <w:t xml:space="preserve">Внутренний муниципальный финансовый контроль в сфере бюджетных правоотношений является контрольной деятельностью и осуществляется уполномоченным в соответствии с нормативным правовым актом Администрации финансовым органом в пределах полномочий, установленных бюджетным законодательством Российской Федерации. </w:t>
      </w:r>
    </w:p>
    <w:p w:rsidR="006D10BB" w:rsidRPr="00172E0A" w:rsidRDefault="006D10BB" w:rsidP="006D10BB">
      <w:pPr>
        <w:tabs>
          <w:tab w:val="left" w:pos="993"/>
        </w:tabs>
        <w:spacing w:after="0" w:line="240" w:lineRule="auto"/>
        <w:ind w:firstLine="567"/>
        <w:jc w:val="both"/>
        <w:rPr>
          <w:rFonts w:ascii="Arial" w:hAnsi="Arial" w:cs="Arial"/>
          <w:sz w:val="24"/>
          <w:szCs w:val="24"/>
        </w:rPr>
      </w:pPr>
      <w:r w:rsidRPr="00172E0A">
        <w:rPr>
          <w:rFonts w:ascii="Arial" w:hAnsi="Arial" w:cs="Arial"/>
          <w:sz w:val="24"/>
          <w:szCs w:val="24"/>
        </w:rPr>
        <w:t>Порядок осуществления полномочий органом внутреннего муниципального финансового контроля по внутреннему муниципальному финансовому контролю устанавливается нормативным правовым актом Администрации, принятым в соответствии с Бюджетным кодексом и другими нормативными правовыми актами.</w:t>
      </w:r>
    </w:p>
    <w:p w:rsidR="006D10BB" w:rsidRPr="00172E0A" w:rsidRDefault="006D10BB" w:rsidP="006D10BB">
      <w:pPr>
        <w:tabs>
          <w:tab w:val="left" w:pos="993"/>
        </w:tabs>
        <w:spacing w:after="0" w:line="240" w:lineRule="auto"/>
        <w:ind w:firstLine="567"/>
        <w:jc w:val="both"/>
        <w:rPr>
          <w:rFonts w:ascii="Arial" w:hAnsi="Arial" w:cs="Arial"/>
          <w:sz w:val="24"/>
          <w:szCs w:val="24"/>
        </w:rPr>
      </w:pPr>
      <w:r w:rsidRPr="00172E0A">
        <w:rPr>
          <w:rFonts w:ascii="Arial" w:hAnsi="Arial" w:cs="Arial"/>
          <w:sz w:val="24"/>
          <w:szCs w:val="24"/>
        </w:rPr>
        <w:t>Полномочия органа внутреннего муниципального финансового контроля по внутреннему муниципальному финансовому контролю определены статьёй 269.2 Бюджетного Кодекса</w:t>
      </w:r>
      <w:proofErr w:type="gramStart"/>
      <w:r w:rsidRPr="00172E0A">
        <w:rPr>
          <w:rFonts w:ascii="Arial" w:hAnsi="Arial" w:cs="Arial"/>
          <w:sz w:val="24"/>
          <w:szCs w:val="24"/>
        </w:rPr>
        <w:t>.</w:t>
      </w:r>
      <w:proofErr w:type="gramEnd"/>
      <w:r w:rsidRPr="00172E0A">
        <w:rPr>
          <w:rFonts w:ascii="Arial" w:hAnsi="Arial" w:cs="Arial"/>
          <w:sz w:val="24"/>
          <w:szCs w:val="24"/>
        </w:rPr>
        <w:t xml:space="preserve"> </w:t>
      </w:r>
      <w:r w:rsidRPr="00172E0A">
        <w:rPr>
          <w:rFonts w:ascii="Arial" w:hAnsi="Arial" w:cs="Arial"/>
          <w:sz w:val="24"/>
          <w:szCs w:val="24"/>
          <w:lang w:eastAsia="en-US"/>
        </w:rPr>
        <w:t>(</w:t>
      </w:r>
      <w:proofErr w:type="gramStart"/>
      <w:r w:rsidRPr="00172E0A">
        <w:rPr>
          <w:rFonts w:ascii="Arial" w:hAnsi="Arial" w:cs="Arial"/>
          <w:sz w:val="24"/>
          <w:szCs w:val="24"/>
          <w:lang w:eastAsia="en-US"/>
        </w:rPr>
        <w:t>д</w:t>
      </w:r>
      <w:proofErr w:type="gramEnd"/>
      <w:r w:rsidRPr="00172E0A">
        <w:rPr>
          <w:rFonts w:ascii="Arial" w:hAnsi="Arial" w:cs="Arial"/>
          <w:sz w:val="24"/>
          <w:szCs w:val="24"/>
          <w:lang w:eastAsia="en-US"/>
        </w:rPr>
        <w:t>алее - орган внутреннего муниципального контроля).</w:t>
      </w:r>
    </w:p>
    <w:p w:rsidR="006D10BB" w:rsidRPr="00172E0A" w:rsidRDefault="006D10BB" w:rsidP="006D10BB">
      <w:pPr>
        <w:pStyle w:val="ConsPlusNormal"/>
        <w:ind w:firstLine="540"/>
        <w:jc w:val="both"/>
        <w:rPr>
          <w:sz w:val="24"/>
          <w:szCs w:val="24"/>
        </w:rPr>
      </w:pPr>
      <w:r w:rsidRPr="00172E0A">
        <w:rPr>
          <w:sz w:val="24"/>
          <w:szCs w:val="24"/>
        </w:rPr>
        <w:t>3) Предварительный контроль осуществляется в целях предупреждения и пресечения бюджетных нарушений в процессе исполнения местного бюджета.</w:t>
      </w:r>
    </w:p>
    <w:p w:rsidR="006D10BB" w:rsidRPr="00172E0A" w:rsidRDefault="006D10BB" w:rsidP="006D10BB">
      <w:pPr>
        <w:pStyle w:val="ConsPlusNormal"/>
        <w:ind w:firstLine="540"/>
        <w:jc w:val="both"/>
        <w:rPr>
          <w:sz w:val="24"/>
          <w:szCs w:val="24"/>
        </w:rPr>
      </w:pPr>
      <w:r w:rsidRPr="00172E0A">
        <w:rPr>
          <w:sz w:val="24"/>
          <w:szCs w:val="24"/>
        </w:rPr>
        <w:t xml:space="preserve">4)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 </w:t>
      </w:r>
    </w:p>
    <w:p w:rsidR="006D10BB" w:rsidRPr="00172E0A" w:rsidRDefault="006D10BB" w:rsidP="006D10BB">
      <w:pPr>
        <w:autoSpaceDE w:val="0"/>
        <w:autoSpaceDN w:val="0"/>
        <w:adjustRightInd w:val="0"/>
        <w:spacing w:line="240" w:lineRule="auto"/>
        <w:ind w:firstLine="540"/>
        <w:jc w:val="both"/>
        <w:rPr>
          <w:rFonts w:ascii="Arial" w:hAnsi="Arial" w:cs="Arial"/>
          <w:sz w:val="24"/>
          <w:szCs w:val="24"/>
        </w:rPr>
      </w:pPr>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rPr>
        <w:t xml:space="preserve">Статья 51. </w:t>
      </w:r>
      <w:r w:rsidRPr="00172E0A">
        <w:rPr>
          <w:rFonts w:ascii="Arial" w:hAnsi="Arial" w:cs="Arial"/>
          <w:bCs/>
          <w:sz w:val="24"/>
          <w:szCs w:val="24"/>
          <w:lang w:eastAsia="en-US"/>
        </w:rPr>
        <w:t>Объекты муниципального финансового контроля</w:t>
      </w:r>
    </w:p>
    <w:p w:rsidR="006D10BB" w:rsidRPr="00172E0A" w:rsidRDefault="006D10BB" w:rsidP="006D10BB">
      <w:pPr>
        <w:spacing w:after="0" w:line="240" w:lineRule="auto"/>
        <w:jc w:val="both"/>
        <w:rPr>
          <w:rFonts w:ascii="Arial" w:hAnsi="Arial" w:cs="Arial"/>
          <w:sz w:val="24"/>
          <w:szCs w:val="24"/>
        </w:rPr>
      </w:pPr>
      <w:bookmarkStart w:id="34" w:name="sub_266111"/>
      <w:r w:rsidRPr="00172E0A">
        <w:rPr>
          <w:rFonts w:ascii="Arial" w:hAnsi="Arial" w:cs="Arial"/>
          <w:sz w:val="24"/>
          <w:szCs w:val="24"/>
        </w:rPr>
        <w:tab/>
        <w:t>1. Объектами государственного (муниципального) финансового контроля (далее - объекты контроля) являются:</w:t>
      </w:r>
    </w:p>
    <w:p w:rsidR="006D10BB" w:rsidRPr="00172E0A" w:rsidRDefault="006D10BB" w:rsidP="006D10BB">
      <w:pPr>
        <w:spacing w:after="0" w:line="240" w:lineRule="auto"/>
        <w:jc w:val="both"/>
        <w:rPr>
          <w:rFonts w:ascii="Arial" w:hAnsi="Arial" w:cs="Arial"/>
          <w:sz w:val="24"/>
          <w:szCs w:val="24"/>
        </w:rPr>
      </w:pPr>
      <w:bookmarkStart w:id="35" w:name="sub_26612"/>
      <w:bookmarkEnd w:id="34"/>
      <w:r w:rsidRPr="00172E0A">
        <w:rPr>
          <w:rFonts w:ascii="Arial" w:hAnsi="Arial" w:cs="Arial"/>
          <w:sz w:val="24"/>
          <w:szCs w:val="24"/>
        </w:rPr>
        <w:tab/>
      </w:r>
      <w:proofErr w:type="gramStart"/>
      <w:r w:rsidRPr="00172E0A">
        <w:rPr>
          <w:rFonts w:ascii="Arial" w:hAnsi="Arial" w:cs="Arial"/>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6D10BB" w:rsidRPr="00172E0A" w:rsidRDefault="006D10BB" w:rsidP="006D10BB">
      <w:pPr>
        <w:spacing w:after="0" w:line="240" w:lineRule="auto"/>
        <w:jc w:val="both"/>
        <w:rPr>
          <w:rFonts w:ascii="Arial" w:hAnsi="Arial" w:cs="Arial"/>
          <w:sz w:val="24"/>
          <w:szCs w:val="24"/>
        </w:rPr>
      </w:pPr>
      <w:bookmarkStart w:id="36" w:name="sub_2661113"/>
      <w:bookmarkEnd w:id="35"/>
      <w:r w:rsidRPr="00172E0A">
        <w:rPr>
          <w:rFonts w:ascii="Arial" w:hAnsi="Arial" w:cs="Arial"/>
          <w:sz w:val="24"/>
          <w:szCs w:val="24"/>
        </w:rPr>
        <w:tab/>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6D10BB" w:rsidRPr="00172E0A" w:rsidRDefault="006D10BB" w:rsidP="006D10BB">
      <w:pPr>
        <w:spacing w:after="0" w:line="240" w:lineRule="auto"/>
        <w:jc w:val="both"/>
        <w:rPr>
          <w:rFonts w:ascii="Arial" w:hAnsi="Arial" w:cs="Arial"/>
          <w:sz w:val="24"/>
          <w:szCs w:val="24"/>
        </w:rPr>
      </w:pPr>
      <w:bookmarkStart w:id="37" w:name="sub_26614"/>
      <w:bookmarkEnd w:id="36"/>
      <w:r w:rsidRPr="00172E0A">
        <w:rPr>
          <w:rFonts w:ascii="Arial" w:hAnsi="Arial" w:cs="Arial"/>
          <w:sz w:val="24"/>
          <w:szCs w:val="24"/>
        </w:rPr>
        <w:tab/>
        <w:t>государственные (муниципальные) учреждения;</w:t>
      </w:r>
    </w:p>
    <w:bookmarkEnd w:id="37"/>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ab/>
        <w:t>государственные (муниципальные) унитарные предприятия;</w:t>
      </w:r>
    </w:p>
    <w:p w:rsidR="006D10BB" w:rsidRPr="00172E0A" w:rsidRDefault="006D10BB" w:rsidP="006D10BB">
      <w:pPr>
        <w:spacing w:after="0" w:line="240" w:lineRule="auto"/>
        <w:jc w:val="both"/>
        <w:rPr>
          <w:rFonts w:ascii="Arial" w:hAnsi="Arial" w:cs="Arial"/>
          <w:sz w:val="24"/>
          <w:szCs w:val="24"/>
        </w:rPr>
      </w:pPr>
      <w:bookmarkStart w:id="38" w:name="sub_26616"/>
      <w:r w:rsidRPr="00172E0A">
        <w:rPr>
          <w:rFonts w:ascii="Arial" w:hAnsi="Arial" w:cs="Arial"/>
          <w:sz w:val="24"/>
          <w:szCs w:val="24"/>
        </w:rPr>
        <w:tab/>
        <w:t>государственные корпорации (компании), публично-правовые компании;</w:t>
      </w:r>
    </w:p>
    <w:bookmarkEnd w:id="38"/>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D10BB" w:rsidRPr="00172E0A" w:rsidRDefault="006D10BB" w:rsidP="006D10BB">
      <w:pPr>
        <w:spacing w:after="0" w:line="240" w:lineRule="auto"/>
        <w:jc w:val="both"/>
        <w:rPr>
          <w:rFonts w:ascii="Arial" w:hAnsi="Arial" w:cs="Arial"/>
          <w:sz w:val="24"/>
          <w:szCs w:val="24"/>
        </w:rPr>
      </w:pPr>
      <w:bookmarkStart w:id="39" w:name="sub_2661118"/>
      <w:r w:rsidRPr="00172E0A">
        <w:rPr>
          <w:rFonts w:ascii="Arial" w:hAnsi="Arial" w:cs="Arial"/>
          <w:sz w:val="24"/>
          <w:szCs w:val="24"/>
        </w:rPr>
        <w:tab/>
      </w:r>
      <w:proofErr w:type="gramStart"/>
      <w:r w:rsidRPr="00172E0A">
        <w:rPr>
          <w:rFonts w:ascii="Arial" w:hAnsi="Arial" w:cs="Arial"/>
          <w:sz w:val="24"/>
          <w:szCs w:val="24"/>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D10BB" w:rsidRPr="00172E0A" w:rsidRDefault="006D10BB" w:rsidP="006D10BB">
      <w:pPr>
        <w:spacing w:after="0" w:line="240" w:lineRule="auto"/>
        <w:jc w:val="both"/>
        <w:rPr>
          <w:rFonts w:ascii="Arial" w:hAnsi="Arial" w:cs="Arial"/>
          <w:sz w:val="24"/>
          <w:szCs w:val="24"/>
        </w:rPr>
      </w:pPr>
      <w:bookmarkStart w:id="40" w:name="sub_26619"/>
      <w:bookmarkEnd w:id="39"/>
      <w:r w:rsidRPr="00172E0A">
        <w:rPr>
          <w:rFonts w:ascii="Arial" w:hAnsi="Arial" w:cs="Arial"/>
          <w:sz w:val="24"/>
          <w:szCs w:val="24"/>
        </w:rPr>
        <w:tab/>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6D10BB" w:rsidRPr="00172E0A" w:rsidRDefault="006D10BB" w:rsidP="006D10BB">
      <w:pPr>
        <w:spacing w:after="0" w:line="240" w:lineRule="auto"/>
        <w:jc w:val="both"/>
        <w:rPr>
          <w:rFonts w:ascii="Arial" w:hAnsi="Arial" w:cs="Arial"/>
          <w:sz w:val="24"/>
          <w:szCs w:val="24"/>
        </w:rPr>
      </w:pPr>
      <w:bookmarkStart w:id="41" w:name="sub_266110"/>
      <w:bookmarkEnd w:id="40"/>
      <w:r w:rsidRPr="00172E0A">
        <w:rPr>
          <w:rFonts w:ascii="Arial" w:hAnsi="Arial" w:cs="Arial"/>
          <w:sz w:val="24"/>
          <w:szCs w:val="24"/>
        </w:rPr>
        <w:tab/>
      </w:r>
      <w:proofErr w:type="gramStart"/>
      <w:r w:rsidRPr="00172E0A">
        <w:rPr>
          <w:rFonts w:ascii="Arial" w:hAnsi="Arial" w:cs="Arial"/>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6D10BB" w:rsidRPr="00172E0A" w:rsidRDefault="006D10BB" w:rsidP="006D10BB">
      <w:pPr>
        <w:spacing w:after="0" w:line="240" w:lineRule="auto"/>
        <w:jc w:val="both"/>
        <w:rPr>
          <w:rFonts w:ascii="Arial" w:hAnsi="Arial" w:cs="Arial"/>
          <w:sz w:val="24"/>
          <w:szCs w:val="24"/>
        </w:rPr>
      </w:pPr>
      <w:bookmarkStart w:id="42" w:name="sub_2660111"/>
      <w:bookmarkEnd w:id="41"/>
      <w:r w:rsidRPr="00172E0A">
        <w:rPr>
          <w:rFonts w:ascii="Arial" w:hAnsi="Arial" w:cs="Arial"/>
          <w:sz w:val="24"/>
          <w:szCs w:val="24"/>
        </w:rPr>
        <w:tab/>
        <w:t>органы управления государственными внебюджетными фондами;</w:t>
      </w:r>
    </w:p>
    <w:bookmarkEnd w:id="42"/>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ab/>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6D10BB" w:rsidRPr="00172E0A" w:rsidRDefault="006D10BB" w:rsidP="006D10BB">
      <w:pPr>
        <w:spacing w:after="0" w:line="240" w:lineRule="auto"/>
        <w:jc w:val="both"/>
        <w:rPr>
          <w:rFonts w:ascii="Arial" w:hAnsi="Arial" w:cs="Arial"/>
          <w:sz w:val="24"/>
          <w:szCs w:val="24"/>
        </w:rPr>
      </w:pPr>
      <w:r w:rsidRPr="00172E0A">
        <w:rPr>
          <w:rFonts w:ascii="Arial" w:hAnsi="Arial" w:cs="Arial"/>
          <w:sz w:val="24"/>
          <w:szCs w:val="24"/>
        </w:rPr>
        <w:tab/>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D10BB" w:rsidRPr="00172E0A" w:rsidRDefault="006D10BB" w:rsidP="006D10BB">
      <w:pPr>
        <w:autoSpaceDE w:val="0"/>
        <w:autoSpaceDN w:val="0"/>
        <w:adjustRightInd w:val="0"/>
        <w:spacing w:line="240" w:lineRule="auto"/>
        <w:jc w:val="both"/>
        <w:outlineLvl w:val="0"/>
        <w:rPr>
          <w:rFonts w:ascii="Arial" w:hAnsi="Arial" w:cs="Arial"/>
          <w:bCs/>
          <w:sz w:val="24"/>
          <w:szCs w:val="24"/>
          <w:lang w:eastAsia="en-US"/>
        </w:rPr>
      </w:pPr>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Статья 52. Методы осуществления муниципального финансового контроля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1. Методами осуществления муниципального финансового контроля являются проверка, ревизия, обследование.</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Результаты проверки, ревизии оформляются актом.</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3. Проверки подразделяются на камеральные и выездные, в том числе встречные проверки.</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xml:space="preserve">4. Под обследованием понимаются анализ и оценка </w:t>
      </w:r>
      <w:proofErr w:type="gramStart"/>
      <w:r w:rsidRPr="00172E0A">
        <w:rPr>
          <w:rFonts w:ascii="Arial" w:hAnsi="Arial" w:cs="Arial"/>
          <w:sz w:val="24"/>
          <w:szCs w:val="24"/>
          <w:lang w:eastAsia="en-US"/>
        </w:rPr>
        <w:t>состояния определенной сферы деятельности объекта контроля</w:t>
      </w:r>
      <w:proofErr w:type="gramEnd"/>
      <w:r w:rsidRPr="00172E0A">
        <w:rPr>
          <w:rFonts w:ascii="Arial" w:hAnsi="Arial" w:cs="Arial"/>
          <w:sz w:val="24"/>
          <w:szCs w:val="24"/>
          <w:lang w:eastAsia="en-US"/>
        </w:rPr>
        <w:t>.</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Результаты обследования оформляются заключением.</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6D10BB" w:rsidRPr="00172E0A" w:rsidRDefault="006D10BB" w:rsidP="006D10BB">
      <w:pPr>
        <w:autoSpaceDE w:val="0"/>
        <w:autoSpaceDN w:val="0"/>
        <w:adjustRightInd w:val="0"/>
        <w:spacing w:line="240" w:lineRule="auto"/>
        <w:jc w:val="both"/>
        <w:rPr>
          <w:rFonts w:ascii="Arial" w:hAnsi="Arial" w:cs="Arial"/>
          <w:sz w:val="24"/>
          <w:szCs w:val="24"/>
          <w:lang w:eastAsia="en-US"/>
        </w:rPr>
      </w:pPr>
    </w:p>
    <w:p w:rsidR="006D10BB" w:rsidRPr="00172E0A" w:rsidRDefault="006D10BB" w:rsidP="006D10BB">
      <w:pPr>
        <w:autoSpaceDE w:val="0"/>
        <w:autoSpaceDN w:val="0"/>
        <w:adjustRightInd w:val="0"/>
        <w:spacing w:line="240" w:lineRule="auto"/>
        <w:jc w:val="both"/>
        <w:outlineLvl w:val="0"/>
        <w:rPr>
          <w:rFonts w:ascii="Arial" w:hAnsi="Arial" w:cs="Arial"/>
          <w:bCs/>
          <w:sz w:val="24"/>
          <w:szCs w:val="24"/>
          <w:lang w:eastAsia="en-US"/>
        </w:rPr>
      </w:pPr>
      <w:r w:rsidRPr="00172E0A">
        <w:rPr>
          <w:rFonts w:ascii="Arial" w:hAnsi="Arial" w:cs="Arial"/>
          <w:bCs/>
          <w:sz w:val="24"/>
          <w:szCs w:val="24"/>
          <w:lang w:eastAsia="en-US"/>
        </w:rPr>
        <w:t>Статья 53. Полномочия органов внешнего муниципального финансового контроля по осуществлению внешнего муниципального финансового контроля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6D10BB" w:rsidRPr="00172E0A" w:rsidRDefault="006D10BB" w:rsidP="006D10BB">
      <w:pPr>
        <w:spacing w:after="0" w:line="240" w:lineRule="auto"/>
        <w:jc w:val="both"/>
        <w:rPr>
          <w:rFonts w:ascii="Arial" w:hAnsi="Arial" w:cs="Arial"/>
          <w:sz w:val="24"/>
          <w:szCs w:val="24"/>
        </w:rPr>
      </w:pPr>
      <w:bookmarkStart w:id="43" w:name="sub_268112"/>
      <w:r w:rsidRPr="00172E0A">
        <w:rPr>
          <w:rFonts w:ascii="Arial" w:hAnsi="Arial" w:cs="Arial"/>
          <w:sz w:val="24"/>
          <w:szCs w:val="24"/>
        </w:rPr>
        <w:tab/>
      </w:r>
      <w:proofErr w:type="gramStart"/>
      <w:r w:rsidRPr="00172E0A">
        <w:rPr>
          <w:rFonts w:ascii="Arial" w:hAnsi="Arial" w:cs="Arial"/>
          <w:sz w:val="24"/>
          <w:szCs w:val="24"/>
        </w:rPr>
        <w:t>контроль за</w:t>
      </w:r>
      <w:proofErr w:type="gramEnd"/>
      <w:r w:rsidRPr="00172E0A">
        <w:rPr>
          <w:rFonts w:ascii="Arial" w:hAnsi="Arial" w:cs="Arial"/>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bookmarkEnd w:id="43"/>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proofErr w:type="gramStart"/>
      <w:r w:rsidRPr="00172E0A">
        <w:rPr>
          <w:rFonts w:ascii="Arial" w:hAnsi="Arial" w:cs="Arial"/>
          <w:sz w:val="24"/>
          <w:szCs w:val="24"/>
          <w:lang w:eastAsia="en-US"/>
        </w:rPr>
        <w:t>контроль за</w:t>
      </w:r>
      <w:proofErr w:type="gramEnd"/>
      <w:r w:rsidRPr="00172E0A">
        <w:rPr>
          <w:rFonts w:ascii="Arial" w:hAnsi="Arial" w:cs="Arial"/>
          <w:sz w:val="24"/>
          <w:szCs w:val="24"/>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проводятся проверки, ревизии, обследования;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направляются объектам контроля  представления, и  предписания;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D10BB" w:rsidRPr="00172E0A" w:rsidRDefault="006D10BB" w:rsidP="006D10BB">
      <w:pPr>
        <w:shd w:val="clear" w:color="auto" w:fill="FFFFFF"/>
        <w:tabs>
          <w:tab w:val="left" w:pos="720"/>
        </w:tabs>
        <w:spacing w:line="240" w:lineRule="auto"/>
        <w:ind w:firstLine="540"/>
        <w:jc w:val="both"/>
        <w:rPr>
          <w:rFonts w:ascii="Arial" w:hAnsi="Arial" w:cs="Arial"/>
          <w:sz w:val="24"/>
          <w:szCs w:val="24"/>
        </w:rPr>
      </w:pPr>
      <w:r w:rsidRPr="00172E0A">
        <w:rPr>
          <w:rFonts w:ascii="Arial" w:hAnsi="Arial" w:cs="Arial"/>
          <w:sz w:val="24"/>
          <w:szCs w:val="24"/>
          <w:lang w:eastAsia="en-US"/>
        </w:rPr>
        <w:t xml:space="preserve">3. </w:t>
      </w:r>
      <w:r w:rsidRPr="00172E0A">
        <w:rPr>
          <w:rFonts w:ascii="Arial" w:hAnsi="Arial" w:cs="Arial"/>
          <w:sz w:val="24"/>
          <w:szCs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Статья 54. Полномочия органов внутреннего муниципального финансового контроля по осуществлению внутреннего муниципального финансового контроля</w:t>
      </w:r>
    </w:p>
    <w:p w:rsidR="006D10BB" w:rsidRPr="00172E0A" w:rsidRDefault="006D10BB" w:rsidP="006D10BB">
      <w:pPr>
        <w:spacing w:after="0" w:line="240" w:lineRule="auto"/>
        <w:jc w:val="both"/>
        <w:rPr>
          <w:rFonts w:ascii="Arial" w:hAnsi="Arial" w:cs="Arial"/>
          <w:sz w:val="24"/>
          <w:szCs w:val="24"/>
        </w:rPr>
      </w:pPr>
      <w:r w:rsidRPr="00172E0A">
        <w:rPr>
          <w:rStyle w:val="blk"/>
          <w:rFonts w:ascii="Arial" w:hAnsi="Arial" w:cs="Arial"/>
          <w:sz w:val="24"/>
          <w:szCs w:val="24"/>
        </w:rPr>
        <w:tab/>
        <w:t xml:space="preserve"> </w:t>
      </w:r>
      <w:bookmarkStart w:id="44" w:name="sub_26921"/>
      <w:r w:rsidRPr="00172E0A">
        <w:rPr>
          <w:rFonts w:ascii="Arial" w:hAnsi="Arial" w:cs="Arial"/>
          <w:sz w:val="24"/>
          <w:szCs w:val="24"/>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6D10BB" w:rsidRPr="00172E0A" w:rsidRDefault="006D10BB" w:rsidP="006D10BB">
      <w:pPr>
        <w:spacing w:after="0" w:line="240" w:lineRule="auto"/>
        <w:jc w:val="both"/>
        <w:rPr>
          <w:rFonts w:ascii="Arial" w:hAnsi="Arial" w:cs="Arial"/>
          <w:sz w:val="24"/>
          <w:szCs w:val="24"/>
        </w:rPr>
      </w:pPr>
      <w:bookmarkStart w:id="45" w:name="sub_269212"/>
      <w:bookmarkEnd w:id="44"/>
      <w:r w:rsidRPr="00172E0A">
        <w:rPr>
          <w:rFonts w:ascii="Arial" w:hAnsi="Arial" w:cs="Arial"/>
          <w:sz w:val="24"/>
          <w:szCs w:val="24"/>
        </w:rPr>
        <w:tab/>
      </w:r>
      <w:proofErr w:type="gramStart"/>
      <w:r w:rsidRPr="00172E0A">
        <w:rPr>
          <w:rFonts w:ascii="Arial" w:hAnsi="Arial" w:cs="Arial"/>
          <w:sz w:val="24"/>
          <w:szCs w:val="24"/>
        </w:rPr>
        <w:t>контроль за</w:t>
      </w:r>
      <w:proofErr w:type="gramEnd"/>
      <w:r w:rsidRPr="00172E0A">
        <w:rPr>
          <w:rFonts w:ascii="Arial" w:hAnsi="Arial" w:cs="Arial"/>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6D10BB" w:rsidRPr="00172E0A" w:rsidRDefault="006D10BB" w:rsidP="006D10BB">
      <w:pPr>
        <w:spacing w:after="0" w:line="240" w:lineRule="auto"/>
        <w:jc w:val="both"/>
        <w:rPr>
          <w:rFonts w:ascii="Arial" w:hAnsi="Arial" w:cs="Arial"/>
          <w:sz w:val="24"/>
          <w:szCs w:val="24"/>
        </w:rPr>
      </w:pPr>
      <w:bookmarkStart w:id="46" w:name="sub_269213"/>
      <w:bookmarkEnd w:id="45"/>
      <w:r w:rsidRPr="00172E0A">
        <w:rPr>
          <w:rFonts w:ascii="Arial" w:hAnsi="Arial" w:cs="Arial"/>
          <w:sz w:val="24"/>
          <w:szCs w:val="24"/>
        </w:rPr>
        <w:tab/>
      </w:r>
      <w:proofErr w:type="gramStart"/>
      <w:r w:rsidRPr="00172E0A">
        <w:rPr>
          <w:rFonts w:ascii="Arial" w:hAnsi="Arial" w:cs="Arial"/>
          <w:sz w:val="24"/>
          <w:szCs w:val="24"/>
        </w:rPr>
        <w:t>контроль за</w:t>
      </w:r>
      <w:proofErr w:type="gramEnd"/>
      <w:r w:rsidRPr="00172E0A">
        <w:rPr>
          <w:rFonts w:ascii="Arial" w:hAnsi="Arial" w:cs="Arial"/>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6D10BB" w:rsidRPr="00172E0A" w:rsidRDefault="006D10BB" w:rsidP="006D10BB">
      <w:pPr>
        <w:spacing w:after="0" w:line="240" w:lineRule="auto"/>
        <w:jc w:val="both"/>
        <w:rPr>
          <w:rFonts w:ascii="Arial" w:hAnsi="Arial" w:cs="Arial"/>
          <w:sz w:val="24"/>
          <w:szCs w:val="24"/>
        </w:rPr>
      </w:pPr>
      <w:bookmarkStart w:id="47" w:name="sub_269214"/>
      <w:bookmarkEnd w:id="46"/>
      <w:r w:rsidRPr="00172E0A">
        <w:rPr>
          <w:rFonts w:ascii="Arial" w:hAnsi="Arial" w:cs="Arial"/>
          <w:sz w:val="24"/>
          <w:szCs w:val="24"/>
        </w:rPr>
        <w:tab/>
      </w:r>
      <w:proofErr w:type="gramStart"/>
      <w:r w:rsidRPr="00172E0A">
        <w:rPr>
          <w:rFonts w:ascii="Arial" w:hAnsi="Arial" w:cs="Arial"/>
          <w:sz w:val="24"/>
          <w:szCs w:val="24"/>
        </w:rPr>
        <w:t>контроль за</w:t>
      </w:r>
      <w:proofErr w:type="gramEnd"/>
      <w:r w:rsidRPr="00172E0A">
        <w:rPr>
          <w:rFonts w:ascii="Arial" w:hAnsi="Arial" w:cs="Arial"/>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6D10BB" w:rsidRPr="00172E0A" w:rsidRDefault="006D10BB" w:rsidP="006D10BB">
      <w:pPr>
        <w:spacing w:after="0" w:line="240" w:lineRule="auto"/>
        <w:jc w:val="both"/>
        <w:rPr>
          <w:rFonts w:ascii="Arial" w:hAnsi="Arial" w:cs="Arial"/>
          <w:sz w:val="24"/>
          <w:szCs w:val="24"/>
        </w:rPr>
      </w:pPr>
      <w:bookmarkStart w:id="48" w:name="sub_269215"/>
      <w:bookmarkEnd w:id="47"/>
      <w:r w:rsidRPr="00172E0A">
        <w:rPr>
          <w:rFonts w:ascii="Arial" w:hAnsi="Arial" w:cs="Arial"/>
          <w:sz w:val="24"/>
          <w:szCs w:val="24"/>
        </w:rPr>
        <w:tab/>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r w:rsidRPr="00172E0A">
        <w:rPr>
          <w:rFonts w:ascii="Arial" w:hAnsi="Arial" w:cs="Arial"/>
          <w:sz w:val="24"/>
          <w:szCs w:val="24"/>
        </w:rPr>
        <w:tab/>
      </w:r>
      <w:proofErr w:type="gramStart"/>
      <w:r w:rsidRPr="00172E0A">
        <w:rPr>
          <w:rFonts w:ascii="Arial" w:hAnsi="Arial" w:cs="Arial"/>
          <w:sz w:val="24"/>
          <w:szCs w:val="24"/>
        </w:rPr>
        <w:t>значений показателей результативности предоставления средств</w:t>
      </w:r>
      <w:proofErr w:type="gramEnd"/>
      <w:r w:rsidRPr="00172E0A">
        <w:rPr>
          <w:rFonts w:ascii="Arial" w:hAnsi="Arial" w:cs="Arial"/>
          <w:sz w:val="24"/>
          <w:szCs w:val="24"/>
        </w:rPr>
        <w:t xml:space="preserve"> из бюджета;</w:t>
      </w:r>
    </w:p>
    <w:p w:rsidR="006D10BB" w:rsidRPr="00172E0A" w:rsidRDefault="006D10BB" w:rsidP="006D10BB">
      <w:pPr>
        <w:spacing w:after="0" w:line="240" w:lineRule="auto"/>
        <w:jc w:val="both"/>
        <w:rPr>
          <w:rFonts w:ascii="Arial" w:hAnsi="Arial" w:cs="Arial"/>
          <w:sz w:val="24"/>
          <w:szCs w:val="24"/>
        </w:rPr>
      </w:pPr>
      <w:bookmarkStart w:id="49" w:name="sub_269216"/>
      <w:bookmarkEnd w:id="48"/>
      <w:r w:rsidRPr="00172E0A">
        <w:rPr>
          <w:rFonts w:ascii="Arial" w:hAnsi="Arial" w:cs="Arial"/>
          <w:sz w:val="24"/>
          <w:szCs w:val="24"/>
        </w:rPr>
        <w:tab/>
        <w:t xml:space="preserve">контроль в сфере закупок, предусмотренный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bookmarkEnd w:id="49"/>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bookmarkStart w:id="50" w:name="dst3726"/>
      <w:bookmarkEnd w:id="50"/>
      <w:r w:rsidRPr="00172E0A">
        <w:rPr>
          <w:rFonts w:ascii="Arial" w:hAnsi="Arial" w:cs="Arial"/>
          <w:sz w:val="24"/>
          <w:szCs w:val="24"/>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проводятся проверки, ревизии и обследования;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направляются объектам контроля акты, заключения, представления и (или) предписания;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D10BB" w:rsidRPr="00172E0A" w:rsidRDefault="006D10BB" w:rsidP="006D10BB">
      <w:pPr>
        <w:autoSpaceDE w:val="0"/>
        <w:autoSpaceDN w:val="0"/>
        <w:adjustRightInd w:val="0"/>
        <w:spacing w:line="240" w:lineRule="auto"/>
        <w:ind w:firstLine="540"/>
        <w:jc w:val="both"/>
        <w:rPr>
          <w:rFonts w:ascii="Arial" w:hAnsi="Arial" w:cs="Arial"/>
          <w:bCs/>
          <w:sz w:val="24"/>
          <w:szCs w:val="24"/>
          <w:lang w:eastAsia="en-US"/>
        </w:rPr>
      </w:pPr>
    </w:p>
    <w:p w:rsidR="009C416C" w:rsidRDefault="009C416C" w:rsidP="006D10BB">
      <w:pPr>
        <w:autoSpaceDE w:val="0"/>
        <w:autoSpaceDN w:val="0"/>
        <w:adjustRightInd w:val="0"/>
        <w:spacing w:after="0" w:line="240" w:lineRule="auto"/>
        <w:jc w:val="center"/>
        <w:outlineLvl w:val="0"/>
        <w:rPr>
          <w:rFonts w:ascii="Arial" w:hAnsi="Arial" w:cs="Arial"/>
          <w:bCs/>
          <w:sz w:val="24"/>
          <w:szCs w:val="24"/>
          <w:lang w:eastAsia="en-US"/>
        </w:rPr>
      </w:pPr>
    </w:p>
    <w:p w:rsidR="006D10BB" w:rsidRPr="00172E0A" w:rsidRDefault="006D10BB" w:rsidP="006D10BB">
      <w:pPr>
        <w:autoSpaceDE w:val="0"/>
        <w:autoSpaceDN w:val="0"/>
        <w:adjustRightInd w:val="0"/>
        <w:spacing w:after="0"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Статья 55. Представления и предписания органов муниципального</w:t>
      </w:r>
    </w:p>
    <w:p w:rsidR="006D10BB" w:rsidRPr="00172E0A" w:rsidRDefault="006D10BB" w:rsidP="006D10BB">
      <w:pPr>
        <w:autoSpaceDE w:val="0"/>
        <w:autoSpaceDN w:val="0"/>
        <w:adjustRightInd w:val="0"/>
        <w:spacing w:after="0"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 xml:space="preserve"> финансового контроля</w:t>
      </w:r>
    </w:p>
    <w:p w:rsidR="006D10BB" w:rsidRPr="00172E0A" w:rsidRDefault="006D10BB" w:rsidP="006D10BB">
      <w:pPr>
        <w:autoSpaceDE w:val="0"/>
        <w:autoSpaceDN w:val="0"/>
        <w:adjustRightInd w:val="0"/>
        <w:spacing w:after="0" w:line="240" w:lineRule="auto"/>
        <w:jc w:val="both"/>
        <w:outlineLvl w:val="0"/>
        <w:rPr>
          <w:rFonts w:ascii="Arial" w:hAnsi="Arial" w:cs="Arial"/>
          <w:bCs/>
          <w:sz w:val="24"/>
          <w:szCs w:val="24"/>
          <w:lang w:eastAsia="en-US"/>
        </w:rPr>
      </w:pP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w:t>
      </w:r>
      <w:proofErr w:type="gramStart"/>
      <w:r w:rsidRPr="00172E0A">
        <w:rPr>
          <w:rFonts w:ascii="Arial" w:hAnsi="Arial" w:cs="Arial"/>
          <w:sz w:val="24"/>
          <w:szCs w:val="24"/>
          <w:lang w:eastAsia="en-US"/>
        </w:rPr>
        <w:t>я-</w:t>
      </w:r>
      <w:proofErr w:type="gramEnd"/>
      <w:r w:rsidRPr="00172E0A">
        <w:rPr>
          <w:rFonts w:ascii="Arial" w:hAnsi="Arial" w:cs="Arial"/>
          <w:sz w:val="24"/>
          <w:szCs w:val="24"/>
          <w:lang w:eastAsia="en-US"/>
        </w:rPr>
        <w:t xml:space="preserve"> исключить.</w:t>
      </w:r>
    </w:p>
    <w:p w:rsidR="006D10BB" w:rsidRPr="00172E0A" w:rsidRDefault="006D10BB" w:rsidP="006D10BB">
      <w:pPr>
        <w:spacing w:after="0" w:line="240" w:lineRule="auto"/>
        <w:jc w:val="both"/>
        <w:rPr>
          <w:rFonts w:ascii="Arial" w:hAnsi="Arial" w:cs="Arial"/>
          <w:sz w:val="24"/>
          <w:szCs w:val="24"/>
        </w:rPr>
      </w:pPr>
      <w:bookmarkStart w:id="51" w:name="sub_27022"/>
      <w:r w:rsidRPr="00172E0A">
        <w:rPr>
          <w:rFonts w:ascii="Arial" w:hAnsi="Arial" w:cs="Arial"/>
          <w:sz w:val="24"/>
          <w:szCs w:val="24"/>
        </w:rPr>
        <w:tab/>
        <w:t xml:space="preserve">2. </w:t>
      </w:r>
      <w:proofErr w:type="gramStart"/>
      <w:r w:rsidRPr="00172E0A">
        <w:rPr>
          <w:rFonts w:ascii="Arial" w:hAnsi="Arial" w:cs="Arial"/>
          <w:sz w:val="24"/>
          <w:szCs w:val="24"/>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w:t>
      </w:r>
      <w:proofErr w:type="gramEnd"/>
      <w:r w:rsidRPr="00172E0A">
        <w:rPr>
          <w:rFonts w:ascii="Arial" w:hAnsi="Arial" w:cs="Arial"/>
          <w:sz w:val="24"/>
          <w:szCs w:val="24"/>
        </w:rPr>
        <w:t xml:space="preserve"> каждому указанному в представлении нарушению:</w:t>
      </w:r>
    </w:p>
    <w:p w:rsidR="006D10BB" w:rsidRPr="00172E0A" w:rsidRDefault="006D10BB" w:rsidP="006D10BB">
      <w:pPr>
        <w:spacing w:after="0" w:line="240" w:lineRule="auto"/>
        <w:jc w:val="both"/>
        <w:rPr>
          <w:rFonts w:ascii="Arial" w:hAnsi="Arial" w:cs="Arial"/>
          <w:sz w:val="24"/>
          <w:szCs w:val="24"/>
        </w:rPr>
      </w:pPr>
      <w:bookmarkStart w:id="52" w:name="sub_27023"/>
      <w:bookmarkEnd w:id="51"/>
      <w:r w:rsidRPr="00172E0A">
        <w:rPr>
          <w:rFonts w:ascii="Arial" w:hAnsi="Arial" w:cs="Arial"/>
          <w:sz w:val="24"/>
          <w:szCs w:val="24"/>
        </w:rPr>
        <w:tab/>
        <w:t xml:space="preserve">3. </w:t>
      </w:r>
      <w:proofErr w:type="gramStart"/>
      <w:r w:rsidRPr="00172E0A">
        <w:rPr>
          <w:rFonts w:ascii="Arial" w:hAnsi="Arial" w:cs="Arial"/>
          <w:sz w:val="24"/>
          <w:szCs w:val="24"/>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172E0A">
        <w:rPr>
          <w:rFonts w:ascii="Arial" w:hAnsi="Arial" w:cs="Arial"/>
          <w:sz w:val="24"/>
          <w:szCs w:val="24"/>
        </w:rPr>
        <w:t>неустранения</w:t>
      </w:r>
      <w:proofErr w:type="spellEnd"/>
      <w:r w:rsidRPr="00172E0A">
        <w:rPr>
          <w:rFonts w:ascii="Arial" w:hAnsi="Arial" w:cs="Arial"/>
          <w:sz w:val="24"/>
          <w:szCs w:val="24"/>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172E0A">
        <w:rPr>
          <w:rFonts w:ascii="Arial" w:hAnsi="Arial" w:cs="Arial"/>
          <w:sz w:val="24"/>
          <w:szCs w:val="24"/>
        </w:rPr>
        <w:t xml:space="preserve"> Предписание содержит обязательные </w:t>
      </w:r>
      <w:proofErr w:type="gramStart"/>
      <w:r w:rsidRPr="00172E0A">
        <w:rPr>
          <w:rFonts w:ascii="Arial" w:hAnsi="Arial" w:cs="Arial"/>
          <w:sz w:val="24"/>
          <w:szCs w:val="24"/>
        </w:rPr>
        <w:t>для исполнения в установленный в предписании срок требования о принятии мер по возмещению</w:t>
      </w:r>
      <w:proofErr w:type="gramEnd"/>
      <w:r w:rsidRPr="00172E0A">
        <w:rPr>
          <w:rFonts w:ascii="Arial" w:hAnsi="Arial" w:cs="Arial"/>
          <w:sz w:val="24"/>
          <w:szCs w:val="24"/>
        </w:rPr>
        <w:t xml:space="preserve"> причиненного ущерба публично-правовому образованию.</w:t>
      </w:r>
      <w:bookmarkEnd w:id="52"/>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xml:space="preserve">4. Неисполнение предписаний органа муниципального финансового </w:t>
      </w:r>
      <w:proofErr w:type="gramStart"/>
      <w:r w:rsidRPr="00172E0A">
        <w:rPr>
          <w:rFonts w:ascii="Arial" w:hAnsi="Arial" w:cs="Arial"/>
          <w:sz w:val="24"/>
          <w:szCs w:val="24"/>
          <w:lang w:eastAsia="en-US"/>
        </w:rPr>
        <w:t>контроля</w:t>
      </w:r>
      <w:proofErr w:type="gramEnd"/>
      <w:r w:rsidRPr="00172E0A">
        <w:rPr>
          <w:rFonts w:ascii="Arial" w:hAnsi="Arial" w:cs="Arial"/>
          <w:sz w:val="24"/>
          <w:szCs w:val="24"/>
          <w:lang w:eastAsia="en-US"/>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муниципальным правовым актом администрации муниципального органа в суд с исковыми заявлениями о возмещении ущерба,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p>
    <w:p w:rsidR="006D10BB" w:rsidRPr="00172E0A" w:rsidRDefault="006D10BB" w:rsidP="006D10BB">
      <w:pPr>
        <w:autoSpaceDE w:val="0"/>
        <w:autoSpaceDN w:val="0"/>
        <w:adjustRightInd w:val="0"/>
        <w:spacing w:line="240" w:lineRule="auto"/>
        <w:jc w:val="center"/>
        <w:outlineLvl w:val="0"/>
        <w:rPr>
          <w:rFonts w:ascii="Arial" w:hAnsi="Arial" w:cs="Arial"/>
          <w:bCs/>
          <w:sz w:val="24"/>
          <w:szCs w:val="24"/>
          <w:lang w:eastAsia="en-US"/>
        </w:rPr>
      </w:pPr>
      <w:r w:rsidRPr="00172E0A">
        <w:rPr>
          <w:rFonts w:ascii="Arial" w:hAnsi="Arial" w:cs="Arial"/>
          <w:bCs/>
          <w:sz w:val="24"/>
          <w:szCs w:val="24"/>
          <w:lang w:eastAsia="en-US"/>
        </w:rPr>
        <w:t xml:space="preserve">Глава </w:t>
      </w:r>
      <w:r w:rsidRPr="00172E0A">
        <w:rPr>
          <w:rFonts w:ascii="Arial" w:hAnsi="Arial" w:cs="Arial"/>
          <w:bCs/>
          <w:sz w:val="24"/>
          <w:szCs w:val="24"/>
          <w:lang w:val="en-US" w:eastAsia="en-US"/>
        </w:rPr>
        <w:t>VIII</w:t>
      </w:r>
      <w:r w:rsidRPr="00172E0A">
        <w:rPr>
          <w:rFonts w:ascii="Arial" w:hAnsi="Arial" w:cs="Arial"/>
          <w:bCs/>
          <w:sz w:val="24"/>
          <w:szCs w:val="24"/>
          <w:lang w:eastAsia="en-US"/>
        </w:rPr>
        <w:t xml:space="preserve"> Общие положения  о бюджетных нарушениях и применении  бюджетных мер принуждения</w:t>
      </w:r>
    </w:p>
    <w:p w:rsidR="006D10BB" w:rsidRPr="00172E0A" w:rsidRDefault="006D10BB" w:rsidP="006D10BB">
      <w:pPr>
        <w:autoSpaceDE w:val="0"/>
        <w:autoSpaceDN w:val="0"/>
        <w:adjustRightInd w:val="0"/>
        <w:spacing w:line="240" w:lineRule="auto"/>
        <w:jc w:val="center"/>
        <w:outlineLvl w:val="1"/>
        <w:rPr>
          <w:rFonts w:ascii="Arial" w:hAnsi="Arial" w:cs="Arial"/>
          <w:bCs/>
          <w:sz w:val="24"/>
          <w:szCs w:val="24"/>
          <w:lang w:eastAsia="en-US"/>
        </w:rPr>
      </w:pPr>
      <w:r w:rsidRPr="00172E0A">
        <w:rPr>
          <w:rFonts w:ascii="Arial" w:hAnsi="Arial" w:cs="Arial"/>
          <w:bCs/>
          <w:sz w:val="24"/>
          <w:szCs w:val="24"/>
          <w:lang w:eastAsia="en-US"/>
        </w:rPr>
        <w:t>Статья 56. Понятие бюджетного нарушения</w:t>
      </w:r>
    </w:p>
    <w:p w:rsidR="006D10BB" w:rsidRPr="00172E0A" w:rsidRDefault="006D10BB" w:rsidP="006D10BB">
      <w:pPr>
        <w:spacing w:after="0" w:line="240" w:lineRule="auto"/>
        <w:jc w:val="both"/>
        <w:rPr>
          <w:rFonts w:ascii="Arial" w:hAnsi="Arial" w:cs="Arial"/>
          <w:sz w:val="24"/>
          <w:szCs w:val="24"/>
        </w:rPr>
      </w:pPr>
      <w:bookmarkStart w:id="53" w:name="sub_30611"/>
      <w:r w:rsidRPr="00172E0A">
        <w:rPr>
          <w:rFonts w:ascii="Arial" w:hAnsi="Arial" w:cs="Arial"/>
          <w:sz w:val="24"/>
          <w:szCs w:val="24"/>
        </w:rPr>
        <w:tab/>
        <w:t xml:space="preserve">1. Бюджетным нарушением признается </w:t>
      </w:r>
      <w:proofErr w:type="gramStart"/>
      <w:r w:rsidRPr="00172E0A">
        <w:rPr>
          <w:rFonts w:ascii="Arial" w:hAnsi="Arial" w:cs="Arial"/>
          <w:sz w:val="24"/>
          <w:szCs w:val="24"/>
        </w:rPr>
        <w:t>совершенное</w:t>
      </w:r>
      <w:proofErr w:type="gramEnd"/>
      <w:r w:rsidRPr="00172E0A">
        <w:rPr>
          <w:rFonts w:ascii="Arial" w:hAnsi="Arial" w:cs="Arial"/>
          <w:sz w:val="24"/>
          <w:szCs w:val="24"/>
        </w:rPr>
        <w:t xml:space="preserve">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6D10BB" w:rsidRPr="00172E0A" w:rsidRDefault="006D10BB" w:rsidP="006D10BB">
      <w:pPr>
        <w:spacing w:after="0" w:line="240" w:lineRule="auto"/>
        <w:jc w:val="both"/>
        <w:rPr>
          <w:rFonts w:ascii="Arial" w:hAnsi="Arial" w:cs="Arial"/>
          <w:sz w:val="24"/>
          <w:szCs w:val="24"/>
        </w:rPr>
      </w:pPr>
      <w:bookmarkStart w:id="54" w:name="sub_306111"/>
      <w:bookmarkEnd w:id="53"/>
      <w:r w:rsidRPr="00172E0A">
        <w:rPr>
          <w:rFonts w:ascii="Arial" w:hAnsi="Arial" w:cs="Arial"/>
          <w:sz w:val="24"/>
          <w:szCs w:val="24"/>
        </w:rPr>
        <w:tab/>
        <w:t>1) нарушение положений бюджетного законодательства Российской Федерации и иных правовых актов, регулирующих бюджетные правоотношения;</w:t>
      </w:r>
    </w:p>
    <w:p w:rsidR="006D10BB" w:rsidRPr="00172E0A" w:rsidRDefault="006D10BB" w:rsidP="006D10BB">
      <w:pPr>
        <w:spacing w:after="0" w:line="240" w:lineRule="auto"/>
        <w:jc w:val="both"/>
        <w:rPr>
          <w:rFonts w:ascii="Arial" w:hAnsi="Arial" w:cs="Arial"/>
          <w:sz w:val="24"/>
          <w:szCs w:val="24"/>
        </w:rPr>
      </w:pPr>
      <w:bookmarkStart w:id="55" w:name="sub_306112"/>
      <w:bookmarkEnd w:id="54"/>
      <w:r w:rsidRPr="00172E0A">
        <w:rPr>
          <w:rFonts w:ascii="Arial" w:hAnsi="Arial" w:cs="Arial"/>
          <w:sz w:val="24"/>
          <w:szCs w:val="24"/>
        </w:rPr>
        <w:tab/>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6D10BB" w:rsidRPr="00172E0A" w:rsidRDefault="006D10BB" w:rsidP="006D10BB">
      <w:pPr>
        <w:spacing w:after="0" w:line="240" w:lineRule="auto"/>
        <w:jc w:val="both"/>
        <w:rPr>
          <w:rFonts w:ascii="Arial" w:hAnsi="Arial" w:cs="Arial"/>
          <w:sz w:val="24"/>
          <w:szCs w:val="24"/>
        </w:rPr>
      </w:pPr>
      <w:bookmarkStart w:id="56" w:name="sub_306113"/>
      <w:bookmarkEnd w:id="55"/>
      <w:r w:rsidRPr="00172E0A">
        <w:rPr>
          <w:rFonts w:ascii="Arial" w:hAnsi="Arial" w:cs="Arial"/>
          <w:sz w:val="24"/>
          <w:szCs w:val="24"/>
        </w:rPr>
        <w:tab/>
        <w:t>3) нарушение условий договоров (соглашений) о предоставлении средств из бюджета;</w:t>
      </w:r>
    </w:p>
    <w:p w:rsidR="006D10BB" w:rsidRPr="00172E0A" w:rsidRDefault="006D10BB" w:rsidP="006D10BB">
      <w:pPr>
        <w:spacing w:after="0" w:line="240" w:lineRule="auto"/>
        <w:jc w:val="both"/>
        <w:rPr>
          <w:rFonts w:ascii="Arial" w:hAnsi="Arial" w:cs="Arial"/>
          <w:sz w:val="24"/>
          <w:szCs w:val="24"/>
        </w:rPr>
      </w:pPr>
      <w:bookmarkStart w:id="57" w:name="sub_306114"/>
      <w:bookmarkEnd w:id="56"/>
      <w:r w:rsidRPr="00172E0A">
        <w:rPr>
          <w:rFonts w:ascii="Arial" w:hAnsi="Arial" w:cs="Arial"/>
          <w:sz w:val="24"/>
          <w:szCs w:val="24"/>
        </w:rPr>
        <w:tab/>
        <w:t xml:space="preserve">4) нарушение установленных </w:t>
      </w:r>
      <w:r w:rsidRPr="00172E0A">
        <w:rPr>
          <w:rStyle w:val="ab"/>
          <w:rFonts w:ascii="Arial" w:hAnsi="Arial" w:cs="Arial"/>
          <w:b w:val="0"/>
          <w:color w:val="auto"/>
          <w:sz w:val="24"/>
          <w:szCs w:val="24"/>
        </w:rPr>
        <w:t>законодательством</w:t>
      </w:r>
      <w:r w:rsidRPr="00172E0A">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6D10BB" w:rsidRPr="00172E0A" w:rsidRDefault="006D10BB" w:rsidP="006D10BB">
      <w:pPr>
        <w:spacing w:after="0" w:line="240" w:lineRule="auto"/>
        <w:jc w:val="both"/>
        <w:rPr>
          <w:rFonts w:ascii="Arial" w:hAnsi="Arial" w:cs="Arial"/>
          <w:sz w:val="24"/>
          <w:szCs w:val="24"/>
        </w:rPr>
      </w:pPr>
      <w:bookmarkStart w:id="58" w:name="sub_306115"/>
      <w:bookmarkEnd w:id="57"/>
      <w:r w:rsidRPr="00172E0A">
        <w:rPr>
          <w:rFonts w:ascii="Arial" w:hAnsi="Arial" w:cs="Arial"/>
          <w:sz w:val="24"/>
          <w:szCs w:val="24"/>
        </w:rPr>
        <w:tab/>
        <w:t>5) нарушение условий государственных (муниципальных) контрактов;</w:t>
      </w:r>
    </w:p>
    <w:p w:rsidR="006D10BB" w:rsidRPr="00172E0A" w:rsidRDefault="006D10BB" w:rsidP="006D10BB">
      <w:pPr>
        <w:spacing w:after="0" w:line="240" w:lineRule="auto"/>
        <w:jc w:val="both"/>
        <w:rPr>
          <w:rFonts w:ascii="Arial" w:hAnsi="Arial" w:cs="Arial"/>
          <w:sz w:val="24"/>
          <w:szCs w:val="24"/>
        </w:rPr>
      </w:pPr>
      <w:bookmarkStart w:id="59" w:name="sub_306116"/>
      <w:bookmarkEnd w:id="58"/>
      <w:r w:rsidRPr="00172E0A">
        <w:rPr>
          <w:rFonts w:ascii="Arial" w:hAnsi="Arial" w:cs="Arial"/>
          <w:sz w:val="24"/>
          <w:szCs w:val="24"/>
        </w:rPr>
        <w:tab/>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6D10BB" w:rsidRPr="00172E0A" w:rsidRDefault="006D10BB" w:rsidP="006D10BB">
      <w:pPr>
        <w:spacing w:after="0" w:line="240" w:lineRule="auto"/>
        <w:jc w:val="both"/>
        <w:rPr>
          <w:rFonts w:ascii="Arial" w:hAnsi="Arial" w:cs="Arial"/>
          <w:sz w:val="24"/>
          <w:szCs w:val="24"/>
        </w:rPr>
      </w:pPr>
      <w:bookmarkStart w:id="60" w:name="sub_306117"/>
      <w:bookmarkEnd w:id="59"/>
      <w:r w:rsidRPr="00172E0A">
        <w:rPr>
          <w:rFonts w:ascii="Arial" w:hAnsi="Arial" w:cs="Arial"/>
          <w:sz w:val="24"/>
          <w:szCs w:val="24"/>
        </w:rPr>
        <w:tab/>
        <w:t>7) несоблюдение целей, порядка и условий предоставления кредитов, обеспеченных государственными и муниципальными гарантиями.</w:t>
      </w:r>
      <w:bookmarkEnd w:id="60"/>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w:t>
      </w:r>
      <w:proofErr w:type="gramStart"/>
      <w:r w:rsidRPr="00172E0A">
        <w:rPr>
          <w:rFonts w:ascii="Arial" w:hAnsi="Arial" w:cs="Arial"/>
          <w:sz w:val="24"/>
          <w:szCs w:val="24"/>
          <w:lang w:eastAsia="en-US"/>
        </w:rPr>
        <w:t>и-</w:t>
      </w:r>
      <w:proofErr w:type="gramEnd"/>
      <w:r w:rsidRPr="00172E0A">
        <w:rPr>
          <w:rFonts w:ascii="Arial" w:hAnsi="Arial" w:cs="Arial"/>
          <w:sz w:val="24"/>
          <w:szCs w:val="24"/>
          <w:lang w:eastAsia="en-US"/>
        </w:rPr>
        <w:t xml:space="preserve"> исключить.</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xml:space="preserve">3. Применение к участнику бюджетного процесса, указанному в </w:t>
      </w:r>
      <w:hyperlink r:id="rId29" w:history="1">
        <w:r w:rsidRPr="00172E0A">
          <w:rPr>
            <w:rStyle w:val="af"/>
            <w:rFonts w:ascii="Arial" w:hAnsi="Arial" w:cs="Arial"/>
            <w:color w:val="auto"/>
            <w:sz w:val="24"/>
            <w:szCs w:val="24"/>
            <w:lang w:eastAsia="en-US"/>
          </w:rPr>
          <w:t>пункте 1</w:t>
        </w:r>
      </w:hyperlink>
      <w:r w:rsidRPr="00172E0A">
        <w:rPr>
          <w:rFonts w:ascii="Arial" w:hAnsi="Arial" w:cs="Arial"/>
          <w:sz w:val="24"/>
          <w:szCs w:val="24"/>
          <w:lang w:eastAsia="en-US"/>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6D10BB" w:rsidRPr="00172E0A" w:rsidRDefault="006D10BB" w:rsidP="006D10BB">
      <w:pPr>
        <w:autoSpaceDE w:val="0"/>
        <w:autoSpaceDN w:val="0"/>
        <w:adjustRightInd w:val="0"/>
        <w:spacing w:line="240" w:lineRule="auto"/>
        <w:ind w:firstLine="540"/>
        <w:jc w:val="both"/>
        <w:rPr>
          <w:rFonts w:ascii="Arial" w:hAnsi="Arial" w:cs="Arial"/>
          <w:sz w:val="24"/>
          <w:szCs w:val="24"/>
          <w:lang w:eastAsia="en-US"/>
        </w:rPr>
      </w:pPr>
    </w:p>
    <w:p w:rsidR="006D10BB" w:rsidRPr="00172E0A" w:rsidRDefault="006D10BB" w:rsidP="009C416C">
      <w:pPr>
        <w:autoSpaceDE w:val="0"/>
        <w:autoSpaceDN w:val="0"/>
        <w:adjustRightInd w:val="0"/>
        <w:spacing w:line="240" w:lineRule="auto"/>
        <w:jc w:val="center"/>
        <w:outlineLvl w:val="1"/>
        <w:rPr>
          <w:rFonts w:ascii="Arial" w:hAnsi="Arial" w:cs="Arial"/>
          <w:bCs/>
          <w:sz w:val="24"/>
          <w:szCs w:val="24"/>
          <w:lang w:eastAsia="en-US"/>
        </w:rPr>
      </w:pPr>
      <w:r w:rsidRPr="00172E0A">
        <w:rPr>
          <w:rFonts w:ascii="Arial" w:hAnsi="Arial" w:cs="Arial"/>
          <w:bCs/>
          <w:sz w:val="24"/>
          <w:szCs w:val="24"/>
          <w:lang w:eastAsia="en-US"/>
        </w:rPr>
        <w:t>Статья 57. Бюджетные меры принуждения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1. Бюджетная мера принуждения за совершение бюджетного нарушения применяется комитетом финансов  (его должностными лицами) на основании уведомления о применении бюджетных мер принуждения органа муниципального финансового контроля.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2.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бесспорное взыскание пеней за несвоевременный возврат средств бюджета;</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приостановление (сокращение) предоставления межбюджетных трансфертов (за исключением субвенций);</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абзац 6 исключен.</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xml:space="preserve">3. Применение к участнику бюджетного процесса, указанному в </w:t>
      </w:r>
      <w:hyperlink r:id="rId30" w:history="1">
        <w:r w:rsidRPr="00172E0A">
          <w:rPr>
            <w:rStyle w:val="af"/>
            <w:rFonts w:ascii="Arial" w:hAnsi="Arial" w:cs="Arial"/>
            <w:color w:val="auto"/>
            <w:sz w:val="24"/>
            <w:szCs w:val="24"/>
            <w:lang w:eastAsia="en-US"/>
          </w:rPr>
          <w:t>пункте 2</w:t>
        </w:r>
      </w:hyperlink>
      <w:r w:rsidRPr="00172E0A">
        <w:rPr>
          <w:rFonts w:ascii="Arial" w:hAnsi="Arial" w:cs="Arial"/>
          <w:sz w:val="24"/>
          <w:szCs w:val="24"/>
          <w:lang w:eastAsia="en-US"/>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4. исключить</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комитетом финансов, содержащий основания для применения предусмотренных Бюджетным Кодексом бюджетных мер принуждения.</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комитету финансов.</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 xml:space="preserve">6. Бюджетные меры принуждения, предусмотренные </w:t>
      </w:r>
      <w:hyperlink r:id="rId31" w:history="1">
        <w:r w:rsidRPr="00172E0A">
          <w:rPr>
            <w:rStyle w:val="af"/>
            <w:rFonts w:ascii="Arial" w:hAnsi="Arial" w:cs="Arial"/>
            <w:color w:val="auto"/>
            <w:sz w:val="24"/>
            <w:szCs w:val="24"/>
            <w:lang w:eastAsia="en-US"/>
          </w:rPr>
          <w:t xml:space="preserve">главой </w:t>
        </w:r>
        <w:r w:rsidRPr="00172E0A">
          <w:rPr>
            <w:rStyle w:val="af"/>
            <w:rFonts w:ascii="Arial" w:hAnsi="Arial" w:cs="Arial"/>
            <w:color w:val="auto"/>
            <w:sz w:val="24"/>
            <w:szCs w:val="24"/>
            <w:lang w:val="en-US" w:eastAsia="en-US"/>
          </w:rPr>
          <w:t>IX</w:t>
        </w:r>
      </w:hyperlink>
      <w:r w:rsidRPr="00172E0A">
        <w:rPr>
          <w:rFonts w:ascii="Arial" w:hAnsi="Arial" w:cs="Arial"/>
          <w:sz w:val="24"/>
          <w:szCs w:val="24"/>
          <w:lang w:eastAsia="en-US"/>
        </w:rPr>
        <w:t xml:space="preserve"> настоящего Положения, подлежат применению в течение 30 календарных дней после получения комитетом финансов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6D10BB" w:rsidRPr="00172E0A" w:rsidRDefault="006D10BB" w:rsidP="006D10BB">
      <w:pPr>
        <w:autoSpaceDE w:val="0"/>
        <w:autoSpaceDN w:val="0"/>
        <w:adjustRightInd w:val="0"/>
        <w:spacing w:after="0" w:line="240" w:lineRule="auto"/>
        <w:ind w:firstLine="540"/>
        <w:jc w:val="both"/>
        <w:rPr>
          <w:rFonts w:ascii="Arial" w:hAnsi="Arial" w:cs="Arial"/>
          <w:sz w:val="24"/>
          <w:szCs w:val="24"/>
          <w:lang w:eastAsia="en-US"/>
        </w:rPr>
      </w:pPr>
      <w:r w:rsidRPr="00172E0A">
        <w:rPr>
          <w:rFonts w:ascii="Arial" w:hAnsi="Arial" w:cs="Arial"/>
          <w:sz w:val="24"/>
          <w:szCs w:val="24"/>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6D10BB" w:rsidRPr="00172E0A" w:rsidRDefault="006D10BB" w:rsidP="006D10BB">
      <w:pPr>
        <w:autoSpaceDE w:val="0"/>
        <w:autoSpaceDN w:val="0"/>
        <w:adjustRightInd w:val="0"/>
        <w:spacing w:line="240" w:lineRule="auto"/>
        <w:ind w:firstLine="540"/>
        <w:jc w:val="both"/>
        <w:rPr>
          <w:rFonts w:ascii="Arial" w:hAnsi="Arial" w:cs="Arial"/>
          <w:sz w:val="24"/>
          <w:szCs w:val="24"/>
          <w:lang w:eastAsia="en-US"/>
        </w:rPr>
      </w:pPr>
    </w:p>
    <w:p w:rsidR="006D10BB" w:rsidRPr="00172E0A" w:rsidRDefault="006D10BB" w:rsidP="006D10BB">
      <w:pPr>
        <w:autoSpaceDE w:val="0"/>
        <w:autoSpaceDN w:val="0"/>
        <w:adjustRightInd w:val="0"/>
        <w:spacing w:after="0" w:line="240" w:lineRule="auto"/>
        <w:jc w:val="center"/>
        <w:outlineLvl w:val="1"/>
        <w:rPr>
          <w:rFonts w:ascii="Arial" w:hAnsi="Arial" w:cs="Arial"/>
          <w:bCs/>
          <w:sz w:val="24"/>
          <w:szCs w:val="24"/>
          <w:lang w:eastAsia="en-US"/>
        </w:rPr>
      </w:pPr>
      <w:r w:rsidRPr="00172E0A">
        <w:rPr>
          <w:rFonts w:ascii="Arial" w:hAnsi="Arial" w:cs="Arial"/>
          <w:bCs/>
          <w:sz w:val="24"/>
          <w:szCs w:val="24"/>
          <w:lang w:eastAsia="en-US"/>
        </w:rPr>
        <w:t>Статья 58. Полномочия местной администрации по применению</w:t>
      </w:r>
    </w:p>
    <w:p w:rsidR="006D10BB" w:rsidRPr="00172E0A" w:rsidRDefault="006D10BB" w:rsidP="006D10BB">
      <w:pPr>
        <w:autoSpaceDE w:val="0"/>
        <w:autoSpaceDN w:val="0"/>
        <w:adjustRightInd w:val="0"/>
        <w:spacing w:after="0" w:line="240" w:lineRule="auto"/>
        <w:jc w:val="center"/>
        <w:outlineLvl w:val="1"/>
        <w:rPr>
          <w:rFonts w:ascii="Arial" w:hAnsi="Arial" w:cs="Arial"/>
          <w:bCs/>
          <w:sz w:val="24"/>
          <w:szCs w:val="24"/>
          <w:lang w:eastAsia="en-US"/>
        </w:rPr>
      </w:pPr>
      <w:r w:rsidRPr="00172E0A">
        <w:rPr>
          <w:rFonts w:ascii="Arial" w:hAnsi="Arial" w:cs="Arial"/>
          <w:bCs/>
          <w:sz w:val="24"/>
          <w:szCs w:val="24"/>
          <w:lang w:eastAsia="en-US"/>
        </w:rPr>
        <w:t xml:space="preserve"> бюджетных мер принуждения</w:t>
      </w:r>
    </w:p>
    <w:p w:rsidR="006D10BB" w:rsidRPr="00172E0A" w:rsidRDefault="006D10BB" w:rsidP="006D10BB">
      <w:pPr>
        <w:autoSpaceDE w:val="0"/>
        <w:autoSpaceDN w:val="0"/>
        <w:adjustRightInd w:val="0"/>
        <w:spacing w:line="240" w:lineRule="auto"/>
        <w:jc w:val="both"/>
        <w:outlineLvl w:val="1"/>
        <w:rPr>
          <w:rFonts w:ascii="Arial" w:hAnsi="Arial" w:cs="Arial"/>
          <w:bCs/>
          <w:sz w:val="24"/>
          <w:szCs w:val="24"/>
          <w:lang w:eastAsia="en-US"/>
        </w:rPr>
      </w:pPr>
    </w:p>
    <w:p w:rsidR="006D10BB" w:rsidRPr="00172E0A" w:rsidRDefault="006D10BB" w:rsidP="006D10BB">
      <w:pPr>
        <w:autoSpaceDE w:val="0"/>
        <w:autoSpaceDN w:val="0"/>
        <w:adjustRightInd w:val="0"/>
        <w:spacing w:line="240" w:lineRule="auto"/>
        <w:ind w:firstLine="540"/>
        <w:jc w:val="both"/>
        <w:rPr>
          <w:rFonts w:ascii="Arial" w:hAnsi="Arial" w:cs="Arial"/>
          <w:sz w:val="24"/>
          <w:szCs w:val="24"/>
          <w:lang w:eastAsia="en-US"/>
        </w:rPr>
      </w:pPr>
      <w:r w:rsidRPr="00172E0A">
        <w:rPr>
          <w:rFonts w:ascii="Arial" w:hAnsi="Arial" w:cs="Arial"/>
          <w:sz w:val="24"/>
          <w:szCs w:val="24"/>
        </w:rPr>
        <w:t>Администрация</w:t>
      </w:r>
      <w:r w:rsidRPr="00172E0A">
        <w:rPr>
          <w:rFonts w:ascii="Arial" w:hAnsi="Arial" w:cs="Arial"/>
          <w:bCs/>
          <w:sz w:val="24"/>
          <w:szCs w:val="24"/>
        </w:rPr>
        <w:t xml:space="preserve"> Воробьевского сельского муниципального </w:t>
      </w:r>
      <w:r w:rsidRPr="00172E0A">
        <w:rPr>
          <w:rFonts w:ascii="Arial" w:hAnsi="Arial" w:cs="Arial"/>
          <w:sz w:val="24"/>
          <w:szCs w:val="24"/>
          <w:lang w:eastAsia="en-US"/>
        </w:rPr>
        <w:t xml:space="preserve">применяет бюджетные меры принуждения, предусмотренные </w:t>
      </w:r>
      <w:hyperlink r:id="rId32" w:history="1">
        <w:r w:rsidRPr="00172E0A">
          <w:rPr>
            <w:rStyle w:val="af"/>
            <w:rFonts w:ascii="Arial" w:hAnsi="Arial" w:cs="Arial"/>
            <w:color w:val="auto"/>
            <w:sz w:val="24"/>
            <w:szCs w:val="24"/>
            <w:lang w:eastAsia="en-US"/>
          </w:rPr>
          <w:t xml:space="preserve">главой </w:t>
        </w:r>
        <w:r w:rsidRPr="00172E0A">
          <w:rPr>
            <w:rStyle w:val="af"/>
            <w:rFonts w:ascii="Arial" w:hAnsi="Arial" w:cs="Arial"/>
            <w:color w:val="auto"/>
            <w:sz w:val="24"/>
            <w:szCs w:val="24"/>
            <w:lang w:val="en-US" w:eastAsia="en-US"/>
          </w:rPr>
          <w:t>IX</w:t>
        </w:r>
      </w:hyperlink>
      <w:r w:rsidRPr="00172E0A">
        <w:rPr>
          <w:rFonts w:ascii="Arial" w:hAnsi="Arial" w:cs="Arial"/>
          <w:sz w:val="24"/>
          <w:szCs w:val="24"/>
          <w:lang w:eastAsia="en-US"/>
        </w:rPr>
        <w:t xml:space="preserve"> настоящего  Положения на основании уведомлений о применении бюджетных мер принуждения.</w:t>
      </w:r>
    </w:p>
    <w:p w:rsidR="006D10BB" w:rsidRPr="00172E0A" w:rsidRDefault="006D10BB" w:rsidP="006D10BB">
      <w:pPr>
        <w:autoSpaceDE w:val="0"/>
        <w:autoSpaceDN w:val="0"/>
        <w:adjustRightInd w:val="0"/>
        <w:spacing w:line="240" w:lineRule="auto"/>
        <w:jc w:val="both"/>
        <w:outlineLvl w:val="0"/>
        <w:rPr>
          <w:rFonts w:ascii="Arial" w:hAnsi="Arial" w:cs="Arial"/>
          <w:bCs/>
          <w:sz w:val="24"/>
          <w:szCs w:val="24"/>
          <w:lang w:eastAsia="en-US"/>
        </w:rPr>
      </w:pPr>
      <w:r w:rsidRPr="00172E0A">
        <w:rPr>
          <w:rFonts w:ascii="Arial" w:hAnsi="Arial" w:cs="Arial"/>
          <w:bCs/>
          <w:sz w:val="24"/>
          <w:szCs w:val="24"/>
          <w:lang w:eastAsia="en-US"/>
        </w:rPr>
        <w:t xml:space="preserve">Глава </w:t>
      </w:r>
      <w:r w:rsidRPr="00172E0A">
        <w:rPr>
          <w:rFonts w:ascii="Arial" w:hAnsi="Arial" w:cs="Arial"/>
          <w:bCs/>
          <w:sz w:val="24"/>
          <w:szCs w:val="24"/>
          <w:lang w:val="en-US" w:eastAsia="en-US"/>
        </w:rPr>
        <w:t>IX</w:t>
      </w:r>
      <w:r w:rsidRPr="00172E0A">
        <w:rPr>
          <w:rFonts w:ascii="Arial" w:hAnsi="Arial" w:cs="Arial"/>
          <w:bCs/>
          <w:sz w:val="24"/>
          <w:szCs w:val="24"/>
          <w:lang w:eastAsia="en-US"/>
        </w:rPr>
        <w:t xml:space="preserve">  Виды бюджетных нарушений  и бюджетные меры принуждения, применяемые за их совершение.</w:t>
      </w:r>
    </w:p>
    <w:p w:rsidR="006D10BB" w:rsidRPr="00172E0A" w:rsidRDefault="006D10BB" w:rsidP="006D10BB">
      <w:pPr>
        <w:autoSpaceDE w:val="0"/>
        <w:autoSpaceDN w:val="0"/>
        <w:adjustRightInd w:val="0"/>
        <w:spacing w:line="240" w:lineRule="auto"/>
        <w:jc w:val="center"/>
        <w:outlineLvl w:val="1"/>
        <w:rPr>
          <w:rFonts w:ascii="Arial" w:hAnsi="Arial" w:cs="Arial"/>
          <w:bCs/>
          <w:sz w:val="24"/>
          <w:szCs w:val="24"/>
          <w:lang w:eastAsia="en-US"/>
        </w:rPr>
      </w:pPr>
      <w:r w:rsidRPr="00172E0A">
        <w:rPr>
          <w:rFonts w:ascii="Arial" w:hAnsi="Arial" w:cs="Arial"/>
          <w:bCs/>
          <w:sz w:val="24"/>
          <w:szCs w:val="24"/>
          <w:lang w:eastAsia="en-US"/>
        </w:rPr>
        <w:t>Статья 59. Нецелевое использование бюджетных средств</w:t>
      </w:r>
    </w:p>
    <w:p w:rsidR="006D10BB" w:rsidRPr="00172E0A" w:rsidRDefault="006D10BB" w:rsidP="006D10BB">
      <w:pPr>
        <w:spacing w:after="0" w:line="240" w:lineRule="auto"/>
        <w:jc w:val="both"/>
        <w:rPr>
          <w:rFonts w:ascii="Arial" w:hAnsi="Arial" w:cs="Arial"/>
          <w:sz w:val="24"/>
          <w:szCs w:val="24"/>
        </w:rPr>
      </w:pPr>
      <w:bookmarkStart w:id="61" w:name="sub_30641"/>
      <w:r w:rsidRPr="00172E0A">
        <w:rPr>
          <w:rFonts w:ascii="Arial" w:hAnsi="Arial" w:cs="Arial"/>
          <w:sz w:val="24"/>
          <w:szCs w:val="24"/>
        </w:rPr>
        <w:tab/>
        <w:t>1. Нецелевым использованием бюджетных сре</w:t>
      </w:r>
      <w:proofErr w:type="gramStart"/>
      <w:r w:rsidRPr="00172E0A">
        <w:rPr>
          <w:rFonts w:ascii="Arial" w:hAnsi="Arial" w:cs="Arial"/>
          <w:sz w:val="24"/>
          <w:szCs w:val="24"/>
        </w:rPr>
        <w:t>дств пр</w:t>
      </w:r>
      <w:proofErr w:type="gramEnd"/>
      <w:r w:rsidRPr="00172E0A">
        <w:rPr>
          <w:rFonts w:ascii="Arial" w:hAnsi="Arial" w:cs="Arial"/>
          <w:sz w:val="24"/>
          <w:szCs w:val="24"/>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bookmarkStart w:id="62" w:name="sub_30642"/>
      <w:bookmarkEnd w:id="61"/>
    </w:p>
    <w:p w:rsidR="006D10BB" w:rsidRPr="00172E0A" w:rsidRDefault="006D10BB" w:rsidP="006D10BB">
      <w:pPr>
        <w:spacing w:after="0" w:line="240" w:lineRule="auto"/>
        <w:jc w:val="both"/>
        <w:rPr>
          <w:rFonts w:ascii="Arial" w:hAnsi="Arial" w:cs="Arial"/>
          <w:bCs/>
          <w:sz w:val="24"/>
          <w:szCs w:val="24"/>
          <w:lang w:eastAsia="en-US"/>
        </w:rPr>
      </w:pPr>
      <w:bookmarkStart w:id="63" w:name="sub_30643"/>
      <w:bookmarkEnd w:id="62"/>
      <w:r w:rsidRPr="00172E0A">
        <w:rPr>
          <w:rFonts w:ascii="Arial" w:hAnsi="Arial" w:cs="Arial"/>
          <w:sz w:val="24"/>
          <w:szCs w:val="24"/>
        </w:rPr>
        <w:t>2. Нецелевое использование бюджетных средств, источником финансового обеспечения (</w:t>
      </w:r>
      <w:proofErr w:type="spellStart"/>
      <w:r w:rsidRPr="00172E0A">
        <w:rPr>
          <w:rFonts w:ascii="Arial" w:hAnsi="Arial" w:cs="Arial"/>
          <w:sz w:val="24"/>
          <w:szCs w:val="24"/>
        </w:rPr>
        <w:t>софинансирования</w:t>
      </w:r>
      <w:proofErr w:type="spellEnd"/>
      <w:r w:rsidRPr="00172E0A">
        <w:rPr>
          <w:rFonts w:ascii="Arial" w:hAnsi="Arial" w:cs="Arial"/>
          <w:sz w:val="24"/>
          <w:szCs w:val="24"/>
        </w:rP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bookmarkEnd w:id="63"/>
    </w:p>
    <w:p w:rsidR="00FE755B" w:rsidRPr="00172E0A" w:rsidRDefault="00FE755B" w:rsidP="00F90551">
      <w:pPr>
        <w:tabs>
          <w:tab w:val="left" w:pos="1960"/>
        </w:tabs>
        <w:ind w:firstLine="567"/>
        <w:jc w:val="center"/>
        <w:rPr>
          <w:rFonts w:ascii="Arial" w:hAnsi="Arial" w:cs="Arial"/>
          <w:sz w:val="24"/>
          <w:szCs w:val="24"/>
        </w:rPr>
      </w:pPr>
    </w:p>
    <w:p w:rsidR="00FE755B" w:rsidRPr="00172E0A" w:rsidRDefault="00FE755B" w:rsidP="00F90551">
      <w:pPr>
        <w:tabs>
          <w:tab w:val="left" w:pos="1960"/>
        </w:tabs>
        <w:ind w:firstLine="567"/>
        <w:jc w:val="center"/>
        <w:rPr>
          <w:rFonts w:ascii="Arial" w:hAnsi="Arial" w:cs="Arial"/>
          <w:sz w:val="24"/>
          <w:szCs w:val="24"/>
        </w:rPr>
      </w:pPr>
    </w:p>
    <w:p w:rsidR="009C416C" w:rsidRDefault="009C416C" w:rsidP="00F90551">
      <w:pPr>
        <w:tabs>
          <w:tab w:val="left" w:pos="1960"/>
        </w:tabs>
        <w:ind w:firstLine="567"/>
        <w:jc w:val="center"/>
        <w:rPr>
          <w:rFonts w:ascii="Arial" w:hAnsi="Arial" w:cs="Arial"/>
          <w:sz w:val="24"/>
          <w:szCs w:val="24"/>
        </w:rPr>
      </w:pPr>
    </w:p>
    <w:p w:rsidR="009C416C" w:rsidRDefault="009C416C" w:rsidP="00F90551">
      <w:pPr>
        <w:tabs>
          <w:tab w:val="left" w:pos="1960"/>
        </w:tabs>
        <w:ind w:firstLine="567"/>
        <w:jc w:val="center"/>
        <w:rPr>
          <w:rFonts w:ascii="Arial" w:hAnsi="Arial" w:cs="Arial"/>
          <w:sz w:val="24"/>
          <w:szCs w:val="24"/>
        </w:rPr>
      </w:pPr>
    </w:p>
    <w:p w:rsidR="009C416C" w:rsidRDefault="009C416C" w:rsidP="00F90551">
      <w:pPr>
        <w:tabs>
          <w:tab w:val="left" w:pos="1960"/>
        </w:tabs>
        <w:ind w:firstLine="567"/>
        <w:jc w:val="center"/>
        <w:rPr>
          <w:rFonts w:ascii="Arial" w:hAnsi="Arial" w:cs="Arial"/>
          <w:sz w:val="24"/>
          <w:szCs w:val="24"/>
        </w:rPr>
      </w:pPr>
    </w:p>
    <w:p w:rsidR="00F90551" w:rsidRPr="00172E0A" w:rsidRDefault="00F90551" w:rsidP="00F90551">
      <w:pPr>
        <w:tabs>
          <w:tab w:val="left" w:pos="1960"/>
        </w:tabs>
        <w:ind w:firstLine="567"/>
        <w:jc w:val="center"/>
        <w:rPr>
          <w:rFonts w:ascii="Arial" w:hAnsi="Arial" w:cs="Arial"/>
          <w:sz w:val="24"/>
          <w:szCs w:val="24"/>
        </w:rPr>
      </w:pPr>
      <w:r w:rsidRPr="00172E0A">
        <w:rPr>
          <w:rFonts w:ascii="Arial" w:hAnsi="Arial" w:cs="Arial"/>
          <w:sz w:val="24"/>
          <w:szCs w:val="24"/>
        </w:rPr>
        <w:t>Справка</w:t>
      </w:r>
    </w:p>
    <w:p w:rsidR="00F90551" w:rsidRPr="00172E0A" w:rsidRDefault="00F90551" w:rsidP="009C416C">
      <w:pPr>
        <w:tabs>
          <w:tab w:val="left" w:pos="1960"/>
        </w:tabs>
        <w:ind w:firstLine="567"/>
        <w:jc w:val="both"/>
        <w:rPr>
          <w:rFonts w:ascii="Arial" w:hAnsi="Arial" w:cs="Arial"/>
          <w:sz w:val="24"/>
          <w:szCs w:val="24"/>
        </w:rPr>
      </w:pPr>
      <w:r w:rsidRPr="00172E0A">
        <w:rPr>
          <w:rFonts w:ascii="Arial" w:hAnsi="Arial" w:cs="Arial"/>
          <w:sz w:val="24"/>
          <w:szCs w:val="24"/>
        </w:rPr>
        <w:t>об источнике и дате официального опубликования (обнародования) муниципального нормативного правового акта</w:t>
      </w:r>
    </w:p>
    <w:p w:rsidR="00F90551" w:rsidRPr="00172E0A" w:rsidRDefault="009C416C" w:rsidP="009C416C">
      <w:pPr>
        <w:jc w:val="both"/>
        <w:rPr>
          <w:rFonts w:ascii="Arial" w:eastAsia="Times New Roman" w:hAnsi="Arial" w:cs="Arial"/>
          <w:bCs/>
          <w:sz w:val="24"/>
          <w:szCs w:val="24"/>
        </w:rPr>
      </w:pPr>
      <w:r>
        <w:rPr>
          <w:rFonts w:ascii="Arial" w:hAnsi="Arial" w:cs="Arial"/>
          <w:sz w:val="24"/>
          <w:szCs w:val="24"/>
        </w:rPr>
        <w:tab/>
      </w:r>
      <w:r w:rsidR="00F90551" w:rsidRPr="00172E0A">
        <w:rPr>
          <w:rFonts w:ascii="Arial" w:hAnsi="Arial" w:cs="Arial"/>
          <w:sz w:val="24"/>
          <w:szCs w:val="24"/>
        </w:rPr>
        <w:t>Решение Собрания депутатов Воробьевского сельского муниципального образ</w:t>
      </w:r>
      <w:r w:rsidR="00E365C0" w:rsidRPr="00172E0A">
        <w:rPr>
          <w:rFonts w:ascii="Arial" w:hAnsi="Arial" w:cs="Arial"/>
          <w:sz w:val="24"/>
          <w:szCs w:val="24"/>
        </w:rPr>
        <w:t>ования Республики Калмыкия от 18</w:t>
      </w:r>
      <w:r>
        <w:rPr>
          <w:rFonts w:ascii="Arial" w:hAnsi="Arial" w:cs="Arial"/>
          <w:sz w:val="24"/>
          <w:szCs w:val="24"/>
        </w:rPr>
        <w:t>.08.2020 года</w:t>
      </w:r>
      <w:r w:rsidR="00FE755B" w:rsidRPr="00172E0A">
        <w:rPr>
          <w:rFonts w:ascii="Arial" w:hAnsi="Arial" w:cs="Arial"/>
          <w:sz w:val="24"/>
          <w:szCs w:val="24"/>
        </w:rPr>
        <w:t xml:space="preserve"> №</w:t>
      </w:r>
      <w:r>
        <w:rPr>
          <w:rFonts w:ascii="Arial" w:hAnsi="Arial" w:cs="Arial"/>
          <w:sz w:val="24"/>
          <w:szCs w:val="24"/>
        </w:rPr>
        <w:t xml:space="preserve"> </w:t>
      </w:r>
      <w:r w:rsidR="00FE755B" w:rsidRPr="00172E0A">
        <w:rPr>
          <w:rFonts w:ascii="Arial" w:hAnsi="Arial" w:cs="Arial"/>
          <w:sz w:val="24"/>
          <w:szCs w:val="24"/>
        </w:rPr>
        <w:t>28</w:t>
      </w:r>
      <w:r w:rsidR="00F90551" w:rsidRPr="00172E0A">
        <w:rPr>
          <w:rFonts w:ascii="Arial" w:hAnsi="Arial" w:cs="Arial"/>
          <w:sz w:val="24"/>
          <w:szCs w:val="24"/>
        </w:rPr>
        <w:t xml:space="preserve"> </w:t>
      </w:r>
      <w:r w:rsidR="00F90551" w:rsidRPr="00172E0A">
        <w:rPr>
          <w:rFonts w:ascii="Arial" w:eastAsia="Times New Roman" w:hAnsi="Arial" w:cs="Arial"/>
          <w:bCs/>
          <w:sz w:val="24"/>
          <w:szCs w:val="24"/>
        </w:rPr>
        <w:t>«О</w:t>
      </w:r>
      <w:r w:rsidR="00FE755B" w:rsidRPr="00172E0A">
        <w:rPr>
          <w:rFonts w:ascii="Arial" w:eastAsia="Times New Roman" w:hAnsi="Arial" w:cs="Arial"/>
          <w:bCs/>
          <w:sz w:val="24"/>
          <w:szCs w:val="24"/>
        </w:rPr>
        <w:t xml:space="preserve"> внесении изменений и дополнений  в решение Собрания депутатов Воробьевского СМО РК №</w:t>
      </w:r>
      <w:r>
        <w:rPr>
          <w:rFonts w:ascii="Arial" w:eastAsia="Times New Roman" w:hAnsi="Arial" w:cs="Arial"/>
          <w:bCs/>
          <w:sz w:val="24"/>
          <w:szCs w:val="24"/>
        </w:rPr>
        <w:t xml:space="preserve"> 23</w:t>
      </w:r>
      <w:r w:rsidR="00FE755B" w:rsidRPr="00172E0A">
        <w:rPr>
          <w:rFonts w:ascii="Arial" w:eastAsia="Times New Roman" w:hAnsi="Arial" w:cs="Arial"/>
          <w:bCs/>
          <w:sz w:val="24"/>
          <w:szCs w:val="24"/>
        </w:rPr>
        <w:t xml:space="preserve"> от</w:t>
      </w:r>
      <w:r w:rsidR="00234F3C" w:rsidRPr="00172E0A">
        <w:rPr>
          <w:rFonts w:ascii="Arial" w:eastAsia="Times New Roman" w:hAnsi="Arial" w:cs="Arial"/>
          <w:bCs/>
          <w:sz w:val="24"/>
          <w:szCs w:val="24"/>
        </w:rPr>
        <w:t xml:space="preserve"> </w:t>
      </w:r>
      <w:r w:rsidR="00FE755B" w:rsidRPr="00172E0A">
        <w:rPr>
          <w:rFonts w:ascii="Arial" w:eastAsia="Times New Roman" w:hAnsi="Arial" w:cs="Arial"/>
          <w:bCs/>
          <w:sz w:val="24"/>
          <w:szCs w:val="24"/>
        </w:rPr>
        <w:t xml:space="preserve">20.07.2020г. «О </w:t>
      </w:r>
      <w:r w:rsidR="00F90551" w:rsidRPr="00172E0A">
        <w:rPr>
          <w:rFonts w:ascii="Arial" w:eastAsia="Times New Roman" w:hAnsi="Arial" w:cs="Arial"/>
          <w:bCs/>
          <w:sz w:val="24"/>
          <w:szCs w:val="24"/>
        </w:rPr>
        <w:t>принятии Положения  о Бюджетном процессе Воробьевского сельского муниципального образования Республики Калмыкия</w:t>
      </w:r>
      <w:r w:rsidR="007A7F4C">
        <w:rPr>
          <w:rFonts w:ascii="Arial" w:eastAsia="Times New Roman" w:hAnsi="Arial" w:cs="Arial"/>
          <w:bCs/>
          <w:sz w:val="24"/>
          <w:szCs w:val="24"/>
        </w:rPr>
        <w:t>»</w:t>
      </w:r>
    </w:p>
    <w:p w:rsidR="00F90551" w:rsidRPr="00172E0A" w:rsidRDefault="00F90551" w:rsidP="00F90551">
      <w:pPr>
        <w:spacing w:after="0"/>
        <w:jc w:val="both"/>
        <w:rPr>
          <w:rFonts w:ascii="Arial" w:hAnsi="Arial" w:cs="Arial"/>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2"/>
        <w:gridCol w:w="5083"/>
      </w:tblGrid>
      <w:tr w:rsidR="00F90551" w:rsidRPr="00172E0A" w:rsidTr="00234F3C">
        <w:tc>
          <w:tcPr>
            <w:tcW w:w="4522" w:type="dxa"/>
            <w:tcBorders>
              <w:top w:val="single" w:sz="4" w:space="0" w:color="000000"/>
              <w:left w:val="single" w:sz="4" w:space="0" w:color="000000"/>
              <w:bottom w:val="single" w:sz="4" w:space="0" w:color="000000"/>
              <w:right w:val="single" w:sz="4" w:space="0" w:color="000000"/>
            </w:tcBorders>
            <w:hideMark/>
          </w:tcPr>
          <w:p w:rsidR="00F90551" w:rsidRPr="00172E0A" w:rsidRDefault="00F90551">
            <w:pPr>
              <w:widowControl w:val="0"/>
              <w:tabs>
                <w:tab w:val="left" w:pos="1960"/>
              </w:tabs>
              <w:autoSpaceDE w:val="0"/>
              <w:autoSpaceDN w:val="0"/>
              <w:adjustRightInd w:val="0"/>
              <w:jc w:val="both"/>
              <w:rPr>
                <w:rFonts w:ascii="Arial" w:hAnsi="Arial" w:cs="Arial"/>
                <w:sz w:val="24"/>
                <w:szCs w:val="24"/>
              </w:rPr>
            </w:pPr>
            <w:r w:rsidRPr="00172E0A">
              <w:rPr>
                <w:rFonts w:ascii="Arial" w:hAnsi="Arial" w:cs="Arial"/>
                <w:sz w:val="24"/>
                <w:szCs w:val="24"/>
              </w:rPr>
              <w:t>Наименование источника официального опубликования муниципального правового акта</w:t>
            </w:r>
            <w:hyperlink r:id="rId33" w:anchor="sub_901" w:history="1">
              <w:r w:rsidRPr="00172E0A">
                <w:rPr>
                  <w:rStyle w:val="af"/>
                  <w:rFonts w:ascii="Arial" w:hAnsi="Arial" w:cs="Arial"/>
                  <w:color w:val="auto"/>
                  <w:sz w:val="24"/>
                  <w:szCs w:val="24"/>
                </w:rPr>
                <w:t>*</w:t>
              </w:r>
            </w:hyperlink>
            <w:r w:rsidRPr="00172E0A">
              <w:rPr>
                <w:rFonts w:ascii="Arial" w:hAnsi="Arial" w:cs="Arial"/>
                <w:sz w:val="24"/>
                <w:szCs w:val="24"/>
              </w:rPr>
              <w:t xml:space="preserve"> (сведения о размещении муниципального правового акта для его обнародования)</w:t>
            </w:r>
          </w:p>
        </w:tc>
        <w:tc>
          <w:tcPr>
            <w:tcW w:w="5083" w:type="dxa"/>
            <w:tcBorders>
              <w:top w:val="single" w:sz="4" w:space="0" w:color="000000"/>
              <w:left w:val="single" w:sz="4" w:space="0" w:color="000000"/>
              <w:bottom w:val="single" w:sz="4" w:space="0" w:color="000000"/>
              <w:right w:val="single" w:sz="4" w:space="0" w:color="000000"/>
            </w:tcBorders>
            <w:hideMark/>
          </w:tcPr>
          <w:p w:rsidR="00F90551" w:rsidRPr="00172E0A" w:rsidRDefault="00F90551">
            <w:pPr>
              <w:tabs>
                <w:tab w:val="left" w:pos="1960"/>
              </w:tabs>
              <w:jc w:val="both"/>
              <w:rPr>
                <w:rFonts w:ascii="Arial" w:eastAsia="Calibri" w:hAnsi="Arial" w:cs="Arial"/>
                <w:sz w:val="24"/>
                <w:szCs w:val="24"/>
                <w:lang w:eastAsia="en-US"/>
              </w:rPr>
            </w:pPr>
            <w:r w:rsidRPr="00172E0A">
              <w:rPr>
                <w:rFonts w:ascii="Arial" w:hAnsi="Arial" w:cs="Arial"/>
                <w:sz w:val="24"/>
                <w:szCs w:val="24"/>
              </w:rPr>
              <w:t>На информационных стендах: Фойе здания</w:t>
            </w:r>
            <w:proofErr w:type="gramStart"/>
            <w:r w:rsidRPr="00172E0A">
              <w:rPr>
                <w:rFonts w:ascii="Arial" w:hAnsi="Arial" w:cs="Arial"/>
                <w:sz w:val="24"/>
                <w:szCs w:val="24"/>
              </w:rPr>
              <w:t xml:space="preserve"> Д</w:t>
            </w:r>
            <w:proofErr w:type="gramEnd"/>
            <w:r w:rsidRPr="00172E0A">
              <w:rPr>
                <w:rFonts w:ascii="Arial" w:hAnsi="Arial" w:cs="Arial"/>
                <w:sz w:val="24"/>
                <w:szCs w:val="24"/>
              </w:rPr>
              <w:t>/К, адрес: РК, Приютненский район, село  Воробьевка, ул. Ленина,   63</w:t>
            </w:r>
          </w:p>
          <w:p w:rsidR="00F90551" w:rsidRPr="00172E0A" w:rsidRDefault="00F90551">
            <w:pPr>
              <w:widowControl w:val="0"/>
              <w:tabs>
                <w:tab w:val="left" w:pos="1960"/>
              </w:tabs>
              <w:autoSpaceDE w:val="0"/>
              <w:autoSpaceDN w:val="0"/>
              <w:adjustRightInd w:val="0"/>
              <w:jc w:val="both"/>
              <w:rPr>
                <w:rFonts w:ascii="Arial" w:hAnsi="Arial" w:cs="Arial"/>
                <w:sz w:val="24"/>
                <w:szCs w:val="24"/>
              </w:rPr>
            </w:pPr>
            <w:r w:rsidRPr="00172E0A">
              <w:rPr>
                <w:rFonts w:ascii="Arial" w:hAnsi="Arial" w:cs="Arial"/>
                <w:sz w:val="24"/>
                <w:szCs w:val="24"/>
              </w:rPr>
              <w:t>Фойе здания Администраци</w:t>
            </w:r>
            <w:proofErr w:type="gramStart"/>
            <w:r w:rsidRPr="00172E0A">
              <w:rPr>
                <w:rFonts w:ascii="Arial" w:hAnsi="Arial" w:cs="Arial"/>
                <w:sz w:val="24"/>
                <w:szCs w:val="24"/>
              </w:rPr>
              <w:t>и-</w:t>
            </w:r>
            <w:proofErr w:type="gramEnd"/>
            <w:r w:rsidRPr="00172E0A">
              <w:rPr>
                <w:rFonts w:ascii="Arial" w:hAnsi="Arial" w:cs="Arial"/>
                <w:sz w:val="24"/>
                <w:szCs w:val="24"/>
              </w:rPr>
              <w:t xml:space="preserve"> адрес: РК, Приютненский район, с. Воробьевка, ул. Ленина 59. </w:t>
            </w:r>
          </w:p>
        </w:tc>
      </w:tr>
      <w:tr w:rsidR="00F90551" w:rsidRPr="00172E0A" w:rsidTr="00234F3C">
        <w:tc>
          <w:tcPr>
            <w:tcW w:w="4522" w:type="dxa"/>
            <w:tcBorders>
              <w:top w:val="single" w:sz="4" w:space="0" w:color="000000"/>
              <w:left w:val="single" w:sz="4" w:space="0" w:color="000000"/>
              <w:bottom w:val="single" w:sz="4" w:space="0" w:color="000000"/>
              <w:right w:val="single" w:sz="4" w:space="0" w:color="000000"/>
            </w:tcBorders>
            <w:hideMark/>
          </w:tcPr>
          <w:p w:rsidR="00F90551" w:rsidRPr="00172E0A" w:rsidRDefault="00F90551">
            <w:pPr>
              <w:widowControl w:val="0"/>
              <w:tabs>
                <w:tab w:val="left" w:pos="1960"/>
              </w:tabs>
              <w:autoSpaceDE w:val="0"/>
              <w:autoSpaceDN w:val="0"/>
              <w:adjustRightInd w:val="0"/>
              <w:jc w:val="both"/>
              <w:rPr>
                <w:rFonts w:ascii="Arial" w:hAnsi="Arial" w:cs="Arial"/>
                <w:sz w:val="24"/>
                <w:szCs w:val="24"/>
              </w:rPr>
            </w:pPr>
            <w:r w:rsidRPr="00172E0A">
              <w:rPr>
                <w:rFonts w:ascii="Arial" w:hAnsi="Arial" w:cs="Arial"/>
                <w:sz w:val="24"/>
                <w:szCs w:val="24"/>
              </w:rPr>
              <w:t>Дата издания (период обнародования)</w:t>
            </w:r>
          </w:p>
        </w:tc>
        <w:tc>
          <w:tcPr>
            <w:tcW w:w="5083" w:type="dxa"/>
            <w:tcBorders>
              <w:top w:val="single" w:sz="4" w:space="0" w:color="000000"/>
              <w:left w:val="single" w:sz="4" w:space="0" w:color="000000"/>
              <w:bottom w:val="single" w:sz="4" w:space="0" w:color="000000"/>
              <w:right w:val="single" w:sz="4" w:space="0" w:color="000000"/>
            </w:tcBorders>
            <w:hideMark/>
          </w:tcPr>
          <w:p w:rsidR="00F90551" w:rsidRPr="00172E0A" w:rsidRDefault="00234F3C">
            <w:pPr>
              <w:widowControl w:val="0"/>
              <w:tabs>
                <w:tab w:val="left" w:pos="1960"/>
              </w:tabs>
              <w:autoSpaceDE w:val="0"/>
              <w:autoSpaceDN w:val="0"/>
              <w:adjustRightInd w:val="0"/>
              <w:jc w:val="both"/>
              <w:rPr>
                <w:rFonts w:ascii="Arial" w:hAnsi="Arial" w:cs="Arial"/>
                <w:sz w:val="24"/>
                <w:szCs w:val="24"/>
              </w:rPr>
            </w:pPr>
            <w:r w:rsidRPr="00172E0A">
              <w:rPr>
                <w:rFonts w:ascii="Arial" w:hAnsi="Arial" w:cs="Arial"/>
                <w:sz w:val="24"/>
                <w:szCs w:val="24"/>
              </w:rPr>
              <w:t>с  18.08.2020г. по 28.08</w:t>
            </w:r>
            <w:r w:rsidR="00F90551" w:rsidRPr="00172E0A">
              <w:rPr>
                <w:rFonts w:ascii="Arial" w:hAnsi="Arial" w:cs="Arial"/>
                <w:sz w:val="24"/>
                <w:szCs w:val="24"/>
              </w:rPr>
              <w:t>.2020г</w:t>
            </w:r>
          </w:p>
        </w:tc>
      </w:tr>
      <w:tr w:rsidR="00F90551" w:rsidRPr="00172E0A" w:rsidTr="00234F3C">
        <w:tc>
          <w:tcPr>
            <w:tcW w:w="4522" w:type="dxa"/>
            <w:tcBorders>
              <w:top w:val="single" w:sz="4" w:space="0" w:color="000000"/>
              <w:left w:val="single" w:sz="4" w:space="0" w:color="000000"/>
              <w:bottom w:val="single" w:sz="4" w:space="0" w:color="000000"/>
              <w:right w:val="single" w:sz="4" w:space="0" w:color="000000"/>
            </w:tcBorders>
            <w:hideMark/>
          </w:tcPr>
          <w:p w:rsidR="00F90551" w:rsidRPr="00172E0A" w:rsidRDefault="00F90551">
            <w:pPr>
              <w:widowControl w:val="0"/>
              <w:tabs>
                <w:tab w:val="left" w:pos="1960"/>
              </w:tabs>
              <w:autoSpaceDE w:val="0"/>
              <w:autoSpaceDN w:val="0"/>
              <w:adjustRightInd w:val="0"/>
              <w:jc w:val="both"/>
              <w:rPr>
                <w:rFonts w:ascii="Arial" w:hAnsi="Arial" w:cs="Arial"/>
                <w:sz w:val="24"/>
                <w:szCs w:val="24"/>
              </w:rPr>
            </w:pPr>
            <w:r w:rsidRPr="00172E0A">
              <w:rPr>
                <w:rFonts w:ascii="Arial" w:hAnsi="Arial" w:cs="Arial"/>
                <w:sz w:val="24"/>
                <w:szCs w:val="24"/>
              </w:rPr>
              <w:t>Номер выпуска</w:t>
            </w:r>
            <w:hyperlink r:id="rId34" w:anchor="sub_902" w:history="1">
              <w:r w:rsidRPr="00172E0A">
                <w:rPr>
                  <w:rStyle w:val="af"/>
                  <w:rFonts w:ascii="Arial" w:hAnsi="Arial" w:cs="Arial"/>
                  <w:color w:val="auto"/>
                  <w:sz w:val="24"/>
                  <w:szCs w:val="24"/>
                </w:rPr>
                <w:t>**</w:t>
              </w:r>
            </w:hyperlink>
            <w:r w:rsidRPr="00172E0A">
              <w:rPr>
                <w:rFonts w:ascii="Arial" w:hAnsi="Arial" w:cs="Arial"/>
                <w:sz w:val="24"/>
                <w:szCs w:val="24"/>
              </w:rPr>
              <w:t xml:space="preserve"> </w:t>
            </w:r>
          </w:p>
        </w:tc>
        <w:tc>
          <w:tcPr>
            <w:tcW w:w="5083" w:type="dxa"/>
            <w:tcBorders>
              <w:top w:val="single" w:sz="4" w:space="0" w:color="000000"/>
              <w:left w:val="single" w:sz="4" w:space="0" w:color="000000"/>
              <w:bottom w:val="single" w:sz="4" w:space="0" w:color="000000"/>
              <w:right w:val="single" w:sz="4" w:space="0" w:color="000000"/>
            </w:tcBorders>
          </w:tcPr>
          <w:p w:rsidR="00F90551" w:rsidRPr="00172E0A" w:rsidRDefault="00F90551">
            <w:pPr>
              <w:widowControl w:val="0"/>
              <w:tabs>
                <w:tab w:val="left" w:pos="1960"/>
              </w:tabs>
              <w:autoSpaceDE w:val="0"/>
              <w:autoSpaceDN w:val="0"/>
              <w:adjustRightInd w:val="0"/>
              <w:jc w:val="both"/>
              <w:rPr>
                <w:rFonts w:ascii="Arial" w:hAnsi="Arial" w:cs="Arial"/>
                <w:sz w:val="24"/>
                <w:szCs w:val="24"/>
              </w:rPr>
            </w:pPr>
          </w:p>
        </w:tc>
      </w:tr>
      <w:tr w:rsidR="00F90551" w:rsidRPr="00172E0A" w:rsidTr="00234F3C">
        <w:tc>
          <w:tcPr>
            <w:tcW w:w="4522" w:type="dxa"/>
            <w:tcBorders>
              <w:top w:val="single" w:sz="4" w:space="0" w:color="000000"/>
              <w:left w:val="single" w:sz="4" w:space="0" w:color="000000"/>
              <w:bottom w:val="single" w:sz="4" w:space="0" w:color="000000"/>
              <w:right w:val="single" w:sz="4" w:space="0" w:color="000000"/>
            </w:tcBorders>
            <w:hideMark/>
          </w:tcPr>
          <w:p w:rsidR="00F90551" w:rsidRPr="00172E0A" w:rsidRDefault="00F90551">
            <w:pPr>
              <w:widowControl w:val="0"/>
              <w:tabs>
                <w:tab w:val="left" w:pos="1960"/>
              </w:tabs>
              <w:autoSpaceDE w:val="0"/>
              <w:autoSpaceDN w:val="0"/>
              <w:adjustRightInd w:val="0"/>
              <w:jc w:val="both"/>
              <w:rPr>
                <w:rFonts w:ascii="Arial" w:hAnsi="Arial" w:cs="Arial"/>
                <w:sz w:val="24"/>
                <w:szCs w:val="24"/>
              </w:rPr>
            </w:pPr>
            <w:r w:rsidRPr="00172E0A">
              <w:rPr>
                <w:rFonts w:ascii="Arial" w:hAnsi="Arial" w:cs="Arial"/>
                <w:sz w:val="24"/>
                <w:szCs w:val="24"/>
              </w:rPr>
              <w:t xml:space="preserve">Номер статьи (номер страницы </w:t>
            </w:r>
            <w:proofErr w:type="gramStart"/>
            <w:r w:rsidRPr="00172E0A">
              <w:rPr>
                <w:rFonts w:ascii="Arial" w:hAnsi="Arial" w:cs="Arial"/>
                <w:sz w:val="24"/>
                <w:szCs w:val="24"/>
              </w:rPr>
              <w:t>выпуска</w:t>
            </w:r>
            <w:proofErr w:type="gramEnd"/>
            <w:r w:rsidRPr="00172E0A">
              <w:rPr>
                <w:rFonts w:ascii="Arial" w:hAnsi="Arial" w:cs="Arial"/>
                <w:sz w:val="24"/>
                <w:szCs w:val="24"/>
              </w:rPr>
              <w:t xml:space="preserve"> с которой начинается текст                                     муниципального правового акта)</w:t>
            </w:r>
            <w:hyperlink r:id="rId35" w:anchor="sub_902" w:history="1">
              <w:r w:rsidRPr="00172E0A">
                <w:rPr>
                  <w:rStyle w:val="af"/>
                  <w:rFonts w:ascii="Arial" w:hAnsi="Arial" w:cs="Arial"/>
                  <w:color w:val="auto"/>
                  <w:sz w:val="24"/>
                  <w:szCs w:val="24"/>
                </w:rPr>
                <w:t>**</w:t>
              </w:r>
            </w:hyperlink>
            <w:r w:rsidRPr="00172E0A">
              <w:rPr>
                <w:rFonts w:ascii="Arial" w:hAnsi="Arial" w:cs="Arial"/>
                <w:sz w:val="24"/>
                <w:szCs w:val="24"/>
              </w:rPr>
              <w:t xml:space="preserve"> </w:t>
            </w:r>
          </w:p>
        </w:tc>
        <w:tc>
          <w:tcPr>
            <w:tcW w:w="5083" w:type="dxa"/>
            <w:tcBorders>
              <w:top w:val="single" w:sz="4" w:space="0" w:color="000000"/>
              <w:left w:val="single" w:sz="4" w:space="0" w:color="000000"/>
              <w:bottom w:val="single" w:sz="4" w:space="0" w:color="000000"/>
              <w:right w:val="single" w:sz="4" w:space="0" w:color="000000"/>
            </w:tcBorders>
          </w:tcPr>
          <w:p w:rsidR="00F90551" w:rsidRPr="00172E0A" w:rsidRDefault="00F90551">
            <w:pPr>
              <w:widowControl w:val="0"/>
              <w:tabs>
                <w:tab w:val="left" w:pos="1960"/>
              </w:tabs>
              <w:autoSpaceDE w:val="0"/>
              <w:autoSpaceDN w:val="0"/>
              <w:adjustRightInd w:val="0"/>
              <w:jc w:val="both"/>
              <w:rPr>
                <w:rFonts w:ascii="Arial" w:hAnsi="Arial" w:cs="Arial"/>
                <w:sz w:val="24"/>
                <w:szCs w:val="24"/>
              </w:rPr>
            </w:pPr>
          </w:p>
        </w:tc>
      </w:tr>
    </w:tbl>
    <w:p w:rsidR="00F90551" w:rsidRPr="00172E0A" w:rsidRDefault="00F90551" w:rsidP="00F90551">
      <w:pPr>
        <w:tabs>
          <w:tab w:val="left" w:pos="1960"/>
        </w:tabs>
        <w:spacing w:after="0"/>
        <w:ind w:left="-567"/>
        <w:jc w:val="both"/>
        <w:rPr>
          <w:rFonts w:ascii="Arial" w:hAnsi="Arial" w:cs="Arial"/>
          <w:sz w:val="24"/>
          <w:szCs w:val="24"/>
        </w:rPr>
      </w:pPr>
    </w:p>
    <w:p w:rsidR="00F90551" w:rsidRPr="00172E0A" w:rsidRDefault="00F90551" w:rsidP="00F90551">
      <w:pPr>
        <w:tabs>
          <w:tab w:val="left" w:pos="1960"/>
        </w:tabs>
        <w:spacing w:after="0"/>
        <w:ind w:left="-567"/>
        <w:jc w:val="both"/>
        <w:rPr>
          <w:rFonts w:ascii="Arial" w:hAnsi="Arial" w:cs="Arial"/>
          <w:sz w:val="24"/>
          <w:szCs w:val="24"/>
        </w:rPr>
      </w:pPr>
    </w:p>
    <w:p w:rsidR="00F90551" w:rsidRPr="00172E0A" w:rsidRDefault="00F90551" w:rsidP="00C60411">
      <w:pPr>
        <w:tabs>
          <w:tab w:val="left" w:pos="1960"/>
        </w:tabs>
        <w:spacing w:after="0" w:line="240" w:lineRule="auto"/>
        <w:jc w:val="both"/>
        <w:rPr>
          <w:rFonts w:ascii="Arial" w:hAnsi="Arial" w:cs="Arial"/>
          <w:sz w:val="24"/>
          <w:szCs w:val="24"/>
        </w:rPr>
      </w:pPr>
      <w:r w:rsidRPr="00172E0A">
        <w:rPr>
          <w:rFonts w:ascii="Arial" w:hAnsi="Arial" w:cs="Arial"/>
          <w:sz w:val="24"/>
          <w:szCs w:val="24"/>
        </w:rPr>
        <w:t xml:space="preserve">Глава Воробьевского </w:t>
      </w:r>
      <w:proofErr w:type="gramStart"/>
      <w:r w:rsidRPr="00172E0A">
        <w:rPr>
          <w:rFonts w:ascii="Arial" w:hAnsi="Arial" w:cs="Arial"/>
          <w:sz w:val="24"/>
          <w:szCs w:val="24"/>
        </w:rPr>
        <w:t>сельского</w:t>
      </w:r>
      <w:proofErr w:type="gramEnd"/>
      <w:r w:rsidRPr="00172E0A">
        <w:rPr>
          <w:rFonts w:ascii="Arial" w:hAnsi="Arial" w:cs="Arial"/>
          <w:sz w:val="24"/>
          <w:szCs w:val="24"/>
        </w:rPr>
        <w:t xml:space="preserve"> </w:t>
      </w:r>
    </w:p>
    <w:p w:rsidR="00F90551" w:rsidRPr="00172E0A" w:rsidRDefault="00F90551" w:rsidP="00C60411">
      <w:pPr>
        <w:tabs>
          <w:tab w:val="left" w:pos="1960"/>
        </w:tabs>
        <w:spacing w:after="0" w:line="240" w:lineRule="auto"/>
        <w:jc w:val="both"/>
        <w:rPr>
          <w:rFonts w:ascii="Arial" w:hAnsi="Arial" w:cs="Arial"/>
          <w:sz w:val="24"/>
          <w:szCs w:val="24"/>
        </w:rPr>
      </w:pPr>
      <w:r w:rsidRPr="00172E0A">
        <w:rPr>
          <w:rFonts w:ascii="Arial" w:hAnsi="Arial" w:cs="Arial"/>
          <w:sz w:val="24"/>
          <w:szCs w:val="24"/>
        </w:rPr>
        <w:t>муниципального образования</w:t>
      </w:r>
    </w:p>
    <w:p w:rsidR="00F90551" w:rsidRPr="00172E0A" w:rsidRDefault="00F90551" w:rsidP="00C60411">
      <w:pPr>
        <w:tabs>
          <w:tab w:val="left" w:pos="1960"/>
        </w:tabs>
        <w:spacing w:after="0" w:line="240" w:lineRule="auto"/>
        <w:jc w:val="both"/>
        <w:rPr>
          <w:rFonts w:ascii="Arial" w:hAnsi="Arial" w:cs="Arial"/>
          <w:sz w:val="24"/>
          <w:szCs w:val="24"/>
        </w:rPr>
      </w:pPr>
      <w:r w:rsidRPr="00172E0A">
        <w:rPr>
          <w:rFonts w:ascii="Arial" w:hAnsi="Arial" w:cs="Arial"/>
          <w:sz w:val="24"/>
          <w:szCs w:val="24"/>
        </w:rPr>
        <w:t xml:space="preserve"> Республики Калмыкия (ахлачи)                                           </w:t>
      </w:r>
      <w:r w:rsidR="009C416C">
        <w:rPr>
          <w:rFonts w:ascii="Arial" w:hAnsi="Arial" w:cs="Arial"/>
          <w:sz w:val="24"/>
          <w:szCs w:val="24"/>
        </w:rPr>
        <w:t xml:space="preserve">             </w:t>
      </w:r>
      <w:r w:rsidR="00C60411">
        <w:rPr>
          <w:rFonts w:ascii="Arial" w:hAnsi="Arial" w:cs="Arial"/>
          <w:sz w:val="24"/>
          <w:szCs w:val="24"/>
        </w:rPr>
        <w:t xml:space="preserve">   В.В. Сокиркин</w:t>
      </w:r>
    </w:p>
    <w:p w:rsidR="00F90551" w:rsidRPr="00172E0A" w:rsidRDefault="00F90551" w:rsidP="00F90551">
      <w:pPr>
        <w:tabs>
          <w:tab w:val="left" w:pos="0"/>
        </w:tabs>
        <w:spacing w:after="0"/>
        <w:rPr>
          <w:rFonts w:ascii="Arial" w:hAnsi="Arial" w:cs="Arial"/>
          <w:sz w:val="24"/>
          <w:szCs w:val="24"/>
        </w:rPr>
      </w:pPr>
      <w:r w:rsidRPr="00172E0A">
        <w:rPr>
          <w:rFonts w:ascii="Arial" w:hAnsi="Arial" w:cs="Arial"/>
          <w:sz w:val="24"/>
          <w:szCs w:val="24"/>
        </w:rPr>
        <w:t xml:space="preserve">                                                                                          </w:t>
      </w:r>
    </w:p>
    <w:p w:rsidR="00F90551" w:rsidRPr="00172E0A" w:rsidRDefault="00F90551" w:rsidP="00F90551">
      <w:pPr>
        <w:tabs>
          <w:tab w:val="left" w:pos="1960"/>
        </w:tabs>
        <w:spacing w:after="0"/>
        <w:ind w:firstLine="284"/>
        <w:jc w:val="both"/>
        <w:rPr>
          <w:rFonts w:ascii="Arial" w:hAnsi="Arial" w:cs="Arial"/>
          <w:sz w:val="24"/>
          <w:szCs w:val="24"/>
        </w:rPr>
      </w:pPr>
      <w:r w:rsidRPr="00172E0A">
        <w:rPr>
          <w:rFonts w:ascii="Arial" w:hAnsi="Arial" w:cs="Arial"/>
          <w:sz w:val="24"/>
          <w:szCs w:val="24"/>
        </w:rPr>
        <w:t>МП</w:t>
      </w:r>
    </w:p>
    <w:p w:rsidR="00F90551" w:rsidRPr="00172E0A" w:rsidRDefault="00C60411" w:rsidP="00F90551">
      <w:pPr>
        <w:tabs>
          <w:tab w:val="left" w:pos="1960"/>
        </w:tabs>
        <w:spacing w:after="0"/>
        <w:jc w:val="both"/>
        <w:rPr>
          <w:rFonts w:ascii="Arial" w:hAnsi="Arial" w:cs="Arial"/>
          <w:sz w:val="24"/>
          <w:szCs w:val="24"/>
        </w:rPr>
      </w:pPr>
      <w:r>
        <w:rPr>
          <w:rFonts w:ascii="Arial" w:hAnsi="Arial" w:cs="Arial"/>
          <w:sz w:val="24"/>
          <w:szCs w:val="24"/>
        </w:rPr>
        <w:t>18.03.2021</w:t>
      </w:r>
      <w:r w:rsidR="00F90551" w:rsidRPr="00172E0A">
        <w:rPr>
          <w:rFonts w:ascii="Arial" w:hAnsi="Arial" w:cs="Arial"/>
          <w:sz w:val="24"/>
          <w:szCs w:val="24"/>
        </w:rPr>
        <w:t xml:space="preserve"> года</w:t>
      </w:r>
    </w:p>
    <w:p w:rsidR="00234F3C" w:rsidRPr="00172E0A" w:rsidRDefault="00234F3C" w:rsidP="00F90551">
      <w:pPr>
        <w:tabs>
          <w:tab w:val="left" w:pos="1960"/>
        </w:tabs>
        <w:spacing w:after="0"/>
        <w:jc w:val="both"/>
        <w:rPr>
          <w:rFonts w:ascii="Arial" w:hAnsi="Arial" w:cs="Arial"/>
          <w:sz w:val="24"/>
          <w:szCs w:val="24"/>
        </w:rPr>
      </w:pPr>
    </w:p>
    <w:p w:rsidR="00F90551" w:rsidRPr="00BC28BD" w:rsidRDefault="00F90551" w:rsidP="00F90551">
      <w:pPr>
        <w:tabs>
          <w:tab w:val="left" w:pos="1960"/>
        </w:tabs>
        <w:spacing w:after="0"/>
        <w:ind w:firstLine="567"/>
        <w:jc w:val="both"/>
        <w:rPr>
          <w:rFonts w:ascii="Arial" w:hAnsi="Arial" w:cs="Arial"/>
          <w:szCs w:val="24"/>
        </w:rPr>
      </w:pPr>
      <w:r w:rsidRPr="00BC28BD">
        <w:rPr>
          <w:rFonts w:ascii="Arial" w:hAnsi="Arial" w:cs="Arial"/>
          <w:szCs w:val="24"/>
        </w:rPr>
        <w:t>Примечание:</w:t>
      </w:r>
    </w:p>
    <w:p w:rsidR="00F90551" w:rsidRPr="00BC28BD" w:rsidRDefault="00F90551" w:rsidP="00F90551">
      <w:pPr>
        <w:tabs>
          <w:tab w:val="left" w:pos="1960"/>
        </w:tabs>
        <w:spacing w:after="0"/>
        <w:ind w:firstLine="567"/>
        <w:jc w:val="both"/>
        <w:rPr>
          <w:rFonts w:ascii="Arial" w:hAnsi="Arial" w:cs="Arial"/>
          <w:szCs w:val="24"/>
        </w:rPr>
      </w:pPr>
      <w:r w:rsidRPr="00BC28BD">
        <w:rPr>
          <w:rFonts w:ascii="Arial" w:hAnsi="Arial" w:cs="Arial"/>
          <w:szCs w:val="24"/>
        </w:rPr>
        <w:t>* - наименование источника официального опубликования указывается полностью в именительном падеже, в случае наличия нескольких источников опубликования указываются все имеющиеся источники официального опубликования;</w:t>
      </w:r>
    </w:p>
    <w:p w:rsidR="00F90551" w:rsidRPr="00172E0A" w:rsidRDefault="00F90551" w:rsidP="00F90551">
      <w:pPr>
        <w:tabs>
          <w:tab w:val="left" w:pos="1960"/>
        </w:tabs>
        <w:spacing w:after="0"/>
        <w:ind w:firstLine="567"/>
        <w:jc w:val="both"/>
        <w:rPr>
          <w:rFonts w:ascii="Arial" w:hAnsi="Arial" w:cs="Arial"/>
          <w:sz w:val="24"/>
          <w:szCs w:val="24"/>
        </w:rPr>
      </w:pPr>
      <w:r w:rsidRPr="00BC28BD">
        <w:rPr>
          <w:rFonts w:ascii="Arial" w:hAnsi="Arial" w:cs="Arial"/>
          <w:szCs w:val="24"/>
        </w:rPr>
        <w:t>** - сведения указываются при официальном опубликовании муниципального правового акта</w:t>
      </w:r>
      <w:r w:rsidRPr="00172E0A">
        <w:rPr>
          <w:rFonts w:ascii="Arial" w:hAnsi="Arial" w:cs="Arial"/>
          <w:sz w:val="24"/>
          <w:szCs w:val="24"/>
        </w:rPr>
        <w:t>.</w:t>
      </w:r>
    </w:p>
    <w:p w:rsidR="00F90551" w:rsidRPr="00172E0A" w:rsidRDefault="00F90551" w:rsidP="007E315F">
      <w:pPr>
        <w:rPr>
          <w:rFonts w:ascii="Arial" w:hAnsi="Arial" w:cs="Arial"/>
          <w:sz w:val="24"/>
          <w:szCs w:val="24"/>
        </w:rPr>
      </w:pPr>
    </w:p>
    <w:sectPr w:rsidR="00F90551" w:rsidRPr="00172E0A" w:rsidSect="00B70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9CD5330"/>
    <w:multiLevelType w:val="hybridMultilevel"/>
    <w:tmpl w:val="C2223870"/>
    <w:lvl w:ilvl="0" w:tplc="6CF2ECAA">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E315F"/>
    <w:rsid w:val="00172E0A"/>
    <w:rsid w:val="00234F3C"/>
    <w:rsid w:val="00314CE0"/>
    <w:rsid w:val="004B40C9"/>
    <w:rsid w:val="004F7829"/>
    <w:rsid w:val="00606F29"/>
    <w:rsid w:val="006D10BB"/>
    <w:rsid w:val="006E78A3"/>
    <w:rsid w:val="007767AF"/>
    <w:rsid w:val="0078271E"/>
    <w:rsid w:val="007A7F4C"/>
    <w:rsid w:val="007E315F"/>
    <w:rsid w:val="00856F7B"/>
    <w:rsid w:val="00872650"/>
    <w:rsid w:val="00873D15"/>
    <w:rsid w:val="008A1F65"/>
    <w:rsid w:val="009C416C"/>
    <w:rsid w:val="00B7023D"/>
    <w:rsid w:val="00B77129"/>
    <w:rsid w:val="00BC28BD"/>
    <w:rsid w:val="00BD4EBE"/>
    <w:rsid w:val="00C60411"/>
    <w:rsid w:val="00DD6F04"/>
    <w:rsid w:val="00E365C0"/>
    <w:rsid w:val="00F90551"/>
    <w:rsid w:val="00FD313E"/>
    <w:rsid w:val="00FE7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3D"/>
  </w:style>
  <w:style w:type="paragraph" w:styleId="1">
    <w:name w:val="heading 1"/>
    <w:basedOn w:val="a"/>
    <w:next w:val="a"/>
    <w:link w:val="10"/>
    <w:uiPriority w:val="99"/>
    <w:qFormat/>
    <w:rsid w:val="007E315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7E3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10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D10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315F"/>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7E315F"/>
    <w:rPr>
      <w:rFonts w:asciiTheme="majorHAnsi" w:eastAsiaTheme="majorEastAsia" w:hAnsiTheme="majorHAnsi" w:cstheme="majorBidi"/>
      <w:b/>
      <w:bCs/>
      <w:color w:val="4F81BD" w:themeColor="accent1"/>
      <w:sz w:val="26"/>
      <w:szCs w:val="26"/>
    </w:rPr>
  </w:style>
  <w:style w:type="paragraph" w:styleId="a3">
    <w:name w:val="Normal (Web)"/>
    <w:basedOn w:val="a"/>
    <w:unhideWhenUsed/>
    <w:rsid w:val="007E31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7E315F"/>
    <w:pPr>
      <w:spacing w:after="120" w:line="240" w:lineRule="auto"/>
    </w:pPr>
    <w:rPr>
      <w:rFonts w:ascii="Times New Roman" w:eastAsia="Times New Roman" w:hAnsi="Times New Roman" w:cs="Times New Roman"/>
      <w:color w:val="000000"/>
      <w:sz w:val="28"/>
      <w:szCs w:val="28"/>
    </w:rPr>
  </w:style>
  <w:style w:type="character" w:customStyle="1" w:styleId="a5">
    <w:name w:val="Основной текст Знак"/>
    <w:basedOn w:val="a0"/>
    <w:link w:val="a4"/>
    <w:uiPriority w:val="99"/>
    <w:rsid w:val="007E315F"/>
    <w:rPr>
      <w:rFonts w:ascii="Times New Roman" w:eastAsia="Times New Roman" w:hAnsi="Times New Roman" w:cs="Times New Roman"/>
      <w:color w:val="000000"/>
      <w:sz w:val="28"/>
      <w:szCs w:val="28"/>
    </w:rPr>
  </w:style>
  <w:style w:type="paragraph" w:styleId="a6">
    <w:name w:val="Body Text Indent"/>
    <w:basedOn w:val="a"/>
    <w:link w:val="a7"/>
    <w:uiPriority w:val="99"/>
    <w:semiHidden/>
    <w:unhideWhenUsed/>
    <w:rsid w:val="007E315F"/>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7E315F"/>
    <w:rPr>
      <w:rFonts w:ascii="Times New Roman" w:eastAsia="Times New Roman" w:hAnsi="Times New Roman" w:cs="Times New Roman"/>
      <w:sz w:val="24"/>
      <w:szCs w:val="24"/>
    </w:rPr>
  </w:style>
  <w:style w:type="paragraph" w:styleId="31">
    <w:name w:val="Body Text Indent 3"/>
    <w:basedOn w:val="a"/>
    <w:link w:val="32"/>
    <w:unhideWhenUsed/>
    <w:rsid w:val="007E315F"/>
    <w:pPr>
      <w:spacing w:after="0" w:line="240" w:lineRule="auto"/>
      <w:ind w:firstLine="567"/>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7E315F"/>
    <w:rPr>
      <w:rFonts w:ascii="Times New Roman" w:eastAsia="Times New Roman" w:hAnsi="Times New Roman" w:cs="Times New Roman"/>
      <w:sz w:val="28"/>
      <w:szCs w:val="24"/>
    </w:rPr>
  </w:style>
  <w:style w:type="paragraph" w:styleId="a8">
    <w:name w:val="No Spacing"/>
    <w:uiPriority w:val="1"/>
    <w:qFormat/>
    <w:rsid w:val="007E315F"/>
    <w:pPr>
      <w:spacing w:after="0" w:line="240" w:lineRule="auto"/>
    </w:pPr>
    <w:rPr>
      <w:rFonts w:ascii="Times New Roman" w:eastAsia="Times New Roman" w:hAnsi="Times New Roman" w:cs="Times New Roman"/>
      <w:sz w:val="24"/>
      <w:szCs w:val="24"/>
    </w:rPr>
  </w:style>
  <w:style w:type="paragraph" w:customStyle="1" w:styleId="a9">
    <w:name w:val="Заголовок статьи"/>
    <w:basedOn w:val="a"/>
    <w:next w:val="a"/>
    <w:uiPriority w:val="99"/>
    <w:rsid w:val="007E315F"/>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Цветовое выделение"/>
    <w:uiPriority w:val="99"/>
    <w:rsid w:val="007E315F"/>
    <w:rPr>
      <w:b/>
      <w:bCs/>
      <w:color w:val="000080"/>
      <w:sz w:val="20"/>
      <w:szCs w:val="20"/>
    </w:rPr>
  </w:style>
  <w:style w:type="character" w:customStyle="1" w:styleId="ab">
    <w:name w:val="Гипертекстовая ссылка"/>
    <w:uiPriority w:val="99"/>
    <w:rsid w:val="007E315F"/>
    <w:rPr>
      <w:b/>
      <w:bCs/>
      <w:color w:val="008000"/>
      <w:sz w:val="20"/>
      <w:szCs w:val="20"/>
    </w:rPr>
  </w:style>
  <w:style w:type="character" w:styleId="ac">
    <w:name w:val="Emphasis"/>
    <w:basedOn w:val="a0"/>
    <w:qFormat/>
    <w:rsid w:val="007E315F"/>
    <w:rPr>
      <w:i/>
      <w:iCs/>
    </w:rPr>
  </w:style>
  <w:style w:type="paragraph" w:styleId="ad">
    <w:name w:val="Balloon Text"/>
    <w:basedOn w:val="a"/>
    <w:link w:val="ae"/>
    <w:uiPriority w:val="99"/>
    <w:semiHidden/>
    <w:unhideWhenUsed/>
    <w:rsid w:val="007E31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315F"/>
    <w:rPr>
      <w:rFonts w:ascii="Tahoma" w:hAnsi="Tahoma" w:cs="Tahoma"/>
      <w:sz w:val="16"/>
      <w:szCs w:val="16"/>
    </w:rPr>
  </w:style>
  <w:style w:type="character" w:styleId="af">
    <w:name w:val="Hyperlink"/>
    <w:semiHidden/>
    <w:unhideWhenUsed/>
    <w:rsid w:val="00F90551"/>
    <w:rPr>
      <w:color w:val="0000FF"/>
      <w:u w:val="single"/>
    </w:rPr>
  </w:style>
  <w:style w:type="character" w:customStyle="1" w:styleId="30">
    <w:name w:val="Заголовок 3 Знак"/>
    <w:basedOn w:val="a0"/>
    <w:link w:val="3"/>
    <w:uiPriority w:val="9"/>
    <w:semiHidden/>
    <w:rsid w:val="006D10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D10BB"/>
    <w:rPr>
      <w:rFonts w:asciiTheme="majorHAnsi" w:eastAsiaTheme="majorEastAsia" w:hAnsiTheme="majorHAnsi" w:cstheme="majorBidi"/>
      <w:b/>
      <w:bCs/>
      <w:i/>
      <w:iCs/>
      <w:color w:val="4F81BD" w:themeColor="accent1"/>
    </w:rPr>
  </w:style>
  <w:style w:type="paragraph" w:styleId="21">
    <w:name w:val="Body Text Indent 2"/>
    <w:basedOn w:val="a"/>
    <w:link w:val="22"/>
    <w:uiPriority w:val="99"/>
    <w:semiHidden/>
    <w:unhideWhenUsed/>
    <w:rsid w:val="006D10BB"/>
    <w:pPr>
      <w:spacing w:after="120" w:line="480" w:lineRule="auto"/>
      <w:ind w:left="283"/>
    </w:pPr>
  </w:style>
  <w:style w:type="character" w:customStyle="1" w:styleId="22">
    <w:name w:val="Основной текст с отступом 2 Знак"/>
    <w:basedOn w:val="a0"/>
    <w:link w:val="21"/>
    <w:uiPriority w:val="99"/>
    <w:semiHidden/>
    <w:rsid w:val="006D10BB"/>
  </w:style>
  <w:style w:type="paragraph" w:styleId="af0">
    <w:name w:val="List Paragraph"/>
    <w:basedOn w:val="a"/>
    <w:uiPriority w:val="99"/>
    <w:qFormat/>
    <w:rsid w:val="006D10BB"/>
    <w:pPr>
      <w:spacing w:after="0" w:line="240" w:lineRule="auto"/>
      <w:ind w:left="720"/>
    </w:pPr>
    <w:rPr>
      <w:rFonts w:ascii="Times New Roman" w:eastAsia="Times New Roman" w:hAnsi="Times New Roman" w:cs="Times New Roman"/>
      <w:sz w:val="24"/>
      <w:szCs w:val="24"/>
    </w:rPr>
  </w:style>
  <w:style w:type="paragraph" w:customStyle="1" w:styleId="ConsPlusNormal">
    <w:name w:val="ConsPlusNormal"/>
    <w:rsid w:val="006D10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6D10B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6D10B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220">
    <w:name w:val="Основной текст 22"/>
    <w:basedOn w:val="a"/>
    <w:uiPriority w:val="99"/>
    <w:rsid w:val="006D10BB"/>
    <w:pPr>
      <w:spacing w:after="0" w:line="240" w:lineRule="auto"/>
      <w:jc w:val="both"/>
    </w:pPr>
    <w:rPr>
      <w:rFonts w:ascii="Times New Roman" w:eastAsia="Times New Roman" w:hAnsi="Times New Roman" w:cs="Times New Roman"/>
      <w:sz w:val="28"/>
      <w:szCs w:val="28"/>
    </w:rPr>
  </w:style>
  <w:style w:type="paragraph" w:customStyle="1" w:styleId="BodyText22">
    <w:name w:val="Body Text 22"/>
    <w:basedOn w:val="a"/>
    <w:uiPriority w:val="99"/>
    <w:rsid w:val="006D10BB"/>
    <w:pPr>
      <w:spacing w:after="0" w:line="240" w:lineRule="auto"/>
      <w:ind w:firstLine="709"/>
      <w:jc w:val="both"/>
    </w:pPr>
    <w:rPr>
      <w:rFonts w:ascii="Times New Roman" w:eastAsia="Times New Roman" w:hAnsi="Times New Roman" w:cs="Times New Roman"/>
      <w:sz w:val="24"/>
      <w:szCs w:val="24"/>
    </w:rPr>
  </w:style>
  <w:style w:type="paragraph" w:customStyle="1" w:styleId="ConsNonformat">
    <w:name w:val="ConsNonformat"/>
    <w:uiPriority w:val="99"/>
    <w:rsid w:val="006D10BB"/>
    <w:pPr>
      <w:widowControl w:val="0"/>
      <w:spacing w:after="0" w:line="240" w:lineRule="auto"/>
    </w:pPr>
    <w:rPr>
      <w:rFonts w:ascii="Courier New" w:eastAsia="Times New Roman" w:hAnsi="Courier New" w:cs="Courier New"/>
      <w:sz w:val="20"/>
      <w:szCs w:val="20"/>
    </w:rPr>
  </w:style>
  <w:style w:type="paragraph" w:customStyle="1" w:styleId="11">
    <w:name w:val="Абзац списка1"/>
    <w:basedOn w:val="a"/>
    <w:uiPriority w:val="99"/>
    <w:qFormat/>
    <w:rsid w:val="006D10BB"/>
    <w:pPr>
      <w:spacing w:after="0" w:line="240" w:lineRule="auto"/>
      <w:ind w:left="720"/>
    </w:pPr>
    <w:rPr>
      <w:rFonts w:ascii="Times New Roman" w:eastAsia="Times New Roman" w:hAnsi="Times New Roman" w:cs="Times New Roman"/>
      <w:color w:val="000000"/>
      <w:sz w:val="28"/>
      <w:szCs w:val="28"/>
    </w:rPr>
  </w:style>
  <w:style w:type="paragraph" w:customStyle="1" w:styleId="Heading">
    <w:name w:val="Heading"/>
    <w:rsid w:val="006D10BB"/>
    <w:pPr>
      <w:widowControl w:val="0"/>
      <w:overflowPunct w:val="0"/>
      <w:autoSpaceDE w:val="0"/>
      <w:autoSpaceDN w:val="0"/>
      <w:adjustRightInd w:val="0"/>
      <w:spacing w:after="0" w:line="240" w:lineRule="auto"/>
    </w:pPr>
    <w:rPr>
      <w:rFonts w:ascii="Arial" w:eastAsia="Times New Roman" w:hAnsi="Arial" w:cs="Times New Roman"/>
      <w:b/>
      <w:szCs w:val="20"/>
    </w:rPr>
  </w:style>
  <w:style w:type="character" w:customStyle="1" w:styleId="auto-matches">
    <w:name w:val="auto-matches"/>
    <w:basedOn w:val="a0"/>
    <w:rsid w:val="006D10BB"/>
  </w:style>
  <w:style w:type="character" w:customStyle="1" w:styleId="matches">
    <w:name w:val="matches"/>
    <w:basedOn w:val="a0"/>
    <w:rsid w:val="006D10BB"/>
  </w:style>
  <w:style w:type="character" w:customStyle="1" w:styleId="blk">
    <w:name w:val="blk"/>
    <w:rsid w:val="006D10BB"/>
  </w:style>
</w:styles>
</file>

<file path=word/webSettings.xml><?xml version="1.0" encoding="utf-8"?>
<w:webSettings xmlns:r="http://schemas.openxmlformats.org/officeDocument/2006/relationships" xmlns:w="http://schemas.openxmlformats.org/wordprocessingml/2006/main">
  <w:divs>
    <w:div w:id="431433206">
      <w:bodyDiv w:val="1"/>
      <w:marLeft w:val="0"/>
      <w:marRight w:val="0"/>
      <w:marTop w:val="0"/>
      <w:marBottom w:val="0"/>
      <w:divBdr>
        <w:top w:val="none" w:sz="0" w:space="0" w:color="auto"/>
        <w:left w:val="none" w:sz="0" w:space="0" w:color="auto"/>
        <w:bottom w:val="none" w:sz="0" w:space="0" w:color="auto"/>
        <w:right w:val="none" w:sz="0" w:space="0" w:color="auto"/>
      </w:divBdr>
    </w:div>
    <w:div w:id="16218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53007.74" TargetMode="External"/><Relationship Id="rId13" Type="http://schemas.openxmlformats.org/officeDocument/2006/relationships/hyperlink" Target="consultantplus://offline/ref=375711FFECCDE3199DD5AAFF8EBEF8C5439373ABE35DA76B4A31763667F0D48F7358878B10724873A6G3H" TargetMode="External"/><Relationship Id="rId18" Type="http://schemas.openxmlformats.org/officeDocument/2006/relationships/hyperlink" Target="consultantplus://offline/ref=EC2EADF075229CB1C43A1A6DB73424E815E47C291D1CE88861F3B4E3DBCCE376AD7C66E5A1DC96D3m6tCG" TargetMode="External"/><Relationship Id="rId26" Type="http://schemas.openxmlformats.org/officeDocument/2006/relationships/hyperlink" Target="consultantplus://offline/ref=7F94E49E20F978747B383F0B8ED9D0181A2353D935ED895B38219213AEF7D605ED31C08B992B2E21l5oEH" TargetMode="External"/><Relationship Id="rId3" Type="http://schemas.openxmlformats.org/officeDocument/2006/relationships/settings" Target="settings.xml"/><Relationship Id="rId21" Type="http://schemas.openxmlformats.org/officeDocument/2006/relationships/hyperlink" Target="consultantplus://offline/ref=E13BD595D5D7FA0965D18E65C16BED990DB70F1CF945BCA8CB82434BE2F0DD982D5F4466C5659D9CI8dCH" TargetMode="External"/><Relationship Id="rId34"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7" Type="http://schemas.openxmlformats.org/officeDocument/2006/relationships/hyperlink" Target="garantF1://12017177.2613" TargetMode="External"/><Relationship Id="rId12" Type="http://schemas.openxmlformats.org/officeDocument/2006/relationships/hyperlink" Target="consultantplus://offline/ref=DCF5A41D68CA791582BE038E75C5633D50C1A58735C13691229862DDD826C0B4BD1C52D4C109FF66CFH6F" TargetMode="External"/><Relationship Id="rId17" Type="http://schemas.openxmlformats.org/officeDocument/2006/relationships/hyperlink" Target="consultantplus://offline/ref=EC2EADF075229CB1C43A1A6DB73424E815E47C2A171DE88861F3B4E3DBCCE376AD7C66E6A0mDt8G" TargetMode="External"/><Relationship Id="rId25" Type="http://schemas.openxmlformats.org/officeDocument/2006/relationships/hyperlink" Target="consultantplus://offline/ref=7F94E49E20F978747B383F0B8ED9D0181A2352DA3FEC895B38219213AEF7D605ED31C08B992B2E21l5o6H" TargetMode="External"/><Relationship Id="rId33"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2" Type="http://schemas.openxmlformats.org/officeDocument/2006/relationships/styles" Target="styles.xml"/><Relationship Id="rId16" Type="http://schemas.openxmlformats.org/officeDocument/2006/relationships/hyperlink" Target="consultantplus://offline/ref=EC2EADF075229CB1C43A1A6DB73424E815E474291714E88861F3B4E3DBCCE376AD7C66E5A1DD95D6m6tAG" TargetMode="External"/><Relationship Id="rId20" Type="http://schemas.openxmlformats.org/officeDocument/2006/relationships/hyperlink" Target="consultantplus://offline/ref=D0CD7602CE94DDF0AAE2FD610D89F1AAE271C2010B43C2ABF2A5053CDD5C53D2A78D1CD2F96D4D5251X6H" TargetMode="External"/><Relationship Id="rId29" Type="http://schemas.openxmlformats.org/officeDocument/2006/relationships/hyperlink" Target="consultantplus://offline/ref=5166FCC958A6DC8A75FBEBF896D1480EB23FA1E9B8C35B2016D96A2F5583F58F423A2AFF0F73V4d1J"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consultantplus://offline/ref=896A70EC12363BC556C8E3135D06E0364285632067D82087D907125445078489440A238CE9C636B3F003N" TargetMode="External"/><Relationship Id="rId24" Type="http://schemas.openxmlformats.org/officeDocument/2006/relationships/hyperlink" Target="consultantplus://offline/ref=7F94E49E20F978747B383F0B8ED9D0181A2352D43CE7895B38219213AEF7D605ED31C08B992B2E21l5o6H" TargetMode="External"/><Relationship Id="rId32" Type="http://schemas.openxmlformats.org/officeDocument/2006/relationships/hyperlink" Target="consultantplus://offline/ref=5166FCC958A6DC8A75FBEBF896D1480EB23FA1E9B8C35B2016D96A2F5583F58F423A2AFF0F71V4d1J" TargetMode="External"/><Relationship Id="rId37"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consultantplus://offline/ref=BE6F567D6ABCB473F869E59A14FB360D53E035ADE3F58585F5460B8472F427769060A97E4307O4p9G" TargetMode="External"/><Relationship Id="rId23" Type="http://schemas.openxmlformats.org/officeDocument/2006/relationships/hyperlink" Target="consultantplus://offline/ref=7F94E49E20F978747B383F0B8ED9D0181A2352D43CE7895B38219213AEF7D605ED31C08B992B2E21l5o6H" TargetMode="External"/><Relationship Id="rId28" Type="http://schemas.openxmlformats.org/officeDocument/2006/relationships/hyperlink" Target="consultantplus://offline/ref=20DED410E6C580ADCC585D0900E9A20E255AE583DEE12B9508B5860316FC28D55D4D9A4F3C6618q7wBG" TargetMode="External"/><Relationship Id="rId36" Type="http://schemas.openxmlformats.org/officeDocument/2006/relationships/fontTable" Target="fontTable.xml"/><Relationship Id="rId10" Type="http://schemas.openxmlformats.org/officeDocument/2006/relationships/hyperlink" Target="https://www.gosfinansy.ru/" TargetMode="External"/><Relationship Id="rId19" Type="http://schemas.openxmlformats.org/officeDocument/2006/relationships/hyperlink" Target="consultantplus://offline/ref=EC2EADF075229CB1C43A1A6DB73424E815E47C291D1CE88861F3B4E3DBCCE376AD7C66E6A4DFm9t5G" TargetMode="External"/><Relationship Id="rId31" Type="http://schemas.openxmlformats.org/officeDocument/2006/relationships/hyperlink" Target="consultantplus://offline/ref=5166FCC958A6DC8A75FBEBF896D1480EB23FA1E9B8C35B2016D96A2F5583F58F423A2AFF0F71V4d1J"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consultantplus://offline/ref=BE6F567D6ABCB473F869E59A14FB360D53E035ADE3F58585F5460B8472F427769060A97E400EO4p2G" TargetMode="External"/><Relationship Id="rId22" Type="http://schemas.openxmlformats.org/officeDocument/2006/relationships/hyperlink" Target="consultantplus://offline/ref=E13BD595D5D7FA0965D18E65C16BED990DB1021CFD46BCA8CB82434BE2F0DD982D5F4466C5659A9AI8d8H" TargetMode="External"/><Relationship Id="rId27" Type="http://schemas.openxmlformats.org/officeDocument/2006/relationships/hyperlink" Target="consultantplus://offline/ref=7F94E49E20F978747B383F0B8ED9D0181A235ADB35E7895B38219213AEF7D605ED31C08B99292728l5oFH" TargetMode="External"/><Relationship Id="rId30" Type="http://schemas.openxmlformats.org/officeDocument/2006/relationships/hyperlink" Target="consultantplus://offline/ref=5166FCC958A6DC8A75FBEBF896D1480EB23FA1E9B8C35B2016D96A2F5583F58F423A2AFF0F73V4dCJ" TargetMode="External"/><Relationship Id="rId35"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44</Pages>
  <Words>19131</Words>
  <Characters>109051</Characters>
  <Application>Microsoft Office Word</Application>
  <DocSecurity>0</DocSecurity>
  <Lines>908</Lines>
  <Paragraphs>255</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
      <vt:lpstr>    </vt:lpstr>
      <vt:lpstr>    Статья 3.Понятия и термины, применяемые в настоящем Положении</vt:lpstr>
      <vt:lpstr>    </vt:lpstr>
      <vt:lpstr>    Понятия и термины, применяемые в настоящем Положении, используются в значениях, </vt:lpstr>
      <vt:lpstr>    </vt:lpstr>
      <vt:lpstr>    Статья 4. Местный бюджет</vt:lpstr>
      <vt:lpstr>    </vt:lpstr>
      <vt:lpstr>    В качестве составной части бюджета Воробьевского сельского муниципального образо</vt:lpstr>
      <vt:lpstr>    Проект местного бюджета, решение об утверждении местного бюджета, годовой отчет </vt:lpstr>
      <vt:lpstr>    </vt:lpstr>
      <vt:lpstr>    Статья 5. Правовая форма бюджета Воробьевского сельского муниципального образова</vt:lpstr>
      <vt:lpstr>    </vt:lpstr>
      <vt:lpstr>    1. Местный бюджет разрабатывается и утверждается в форме решения Собрания депута</vt:lpstr>
      <vt:lpstr>    </vt:lpstr>
      <vt:lpstr>    </vt:lpstr>
      <vt:lpstr>    Счета по учету средств местного бюджета открываются и ведутся в соответствии с н</vt:lpstr>
      <vt:lpstr>    </vt:lpstr>
      <vt:lpstr>    - органы муниципального финансового контроля муниципального образования.</vt:lpstr>
      <vt:lpstr>    </vt:lpstr>
      <vt:lpstr>    Статья 9. Бюджетные полномочия главы Воробьевского сельского муниципального обра</vt:lpstr>
      <vt:lpstr>    </vt:lpstr>
      <vt:lpstr>    </vt:lpstr>
      <vt:lpstr>    </vt:lpstr>
      <vt:lpstr>    </vt:lpstr>
      <vt:lpstr>    Статья 10. Бюджетные полномочия Собрания депутатов Воробьевского сельского муниц</vt:lpstr>
      <vt:lpstr>    </vt:lpstr>
      <vt:lpstr>    - установление порядка и условий предоставления межбюджетных трансфертов из мест</vt:lpstr>
      <vt:lpstr>    - осуществление иных бюджетных полномочий, которыми в соответствии с Бюджетным к</vt:lpstr>
      <vt:lpstr>Глава III Расходные обязательства Воробьевского сельского муниципального образов</vt:lpstr>
      <vt:lpstr>    Статья 18. Расходные обязательства Воробьевского сельского муниципального образо</vt:lpstr>
      <vt:lpstr>    </vt:lpstr>
      <vt:lpstr>    Статья 19. Реестры расходных обязательств Воробьевского сельского муниципального</vt:lpstr>
      <vt:lpstr>    4. Реестр расходных обязательств муниципального образования представляется админ</vt:lpstr>
      <vt:lpstr>    Статья 22. Прогноз социально-экономического развития и долгосрочное бюджетное пл</vt:lpstr>
      <vt:lpstr>    Статья 24. Планирование бюджетных ассигнований Воробьевского сельского муниципал</vt:lpstr>
      <vt:lpstr>    </vt:lpstr>
      <vt:lpstr>    Статья 25. «Дорожный фонд» Воробьевского сельского муниципального образования Ре</vt:lpstr>
      <vt:lpstr>    </vt:lpstr>
      <vt:lpstr>    Статья 26. Муниципальные программы Воробьевского сельского муниципального образо</vt:lpstr>
      <vt:lpstr/>
      <vt:lpstr>Статья 27. Порядок и сроки составления проекта бюджета Воробьевского сельского м</vt:lpstr>
      <vt:lpstr/>
      <vt:lpstr/>
      <vt:lpstr>Глава V Рассмотрение и утверждение бюджета Воробьевского сельского муниципальног</vt:lpstr>
      <vt:lpstr/>
      <vt:lpstr/>
      <vt:lpstr>Статья 29. Документы и материалы, представляемые одновременно с проектом бюджета</vt:lpstr>
      <vt:lpstr>Республики Калмыкия</vt:lpstr>
      <vt:lpstr>    </vt:lpstr>
      <vt:lpstr/>
      <vt:lpstr>        Статья 36. Сводная бюджетная роспись</vt:lpstr>
      <vt:lpstr>Статья 38. Исполнение бюджетов по доходам</vt:lpstr>
      <vt:lpstr>Статья 39. Исполнение бюджета по расходам</vt:lpstr>
      <vt:lpstr>Статья 40. Исполнение бюджета по источникам финансирования</vt:lpstr>
      <vt:lpstr>дефицита бюджета</vt:lpstr>
      <vt:lpstr>Статья 41. Лицевые счета для учета операций по исполнению бюджета</vt:lpstr>
      <vt:lpstr/>
      <vt:lpstr>Статья 42. Бюджетная смета</vt:lpstr>
      <vt:lpstr>Статья 43. Предельные объемы финансирования</vt:lpstr>
      <vt:lpstr>Статья 44. Использование доходов, фактически полученных при исполнении бюджета с</vt:lpstr>
      <vt:lpstr>Статья 45. Резервный фонд администрации Воробьевского сельского муниципального о</vt:lpstr>
      <vt:lpstr>Статья 46. Бюджетный учет и отчетность об исполнении бюджета Воробьевского сельс</vt:lpstr>
      <vt:lpstr>Статья 47. Составление бюджетной отчетности об исполнении бюджета Воробьевского </vt:lpstr>
    </vt:vector>
  </TitlesOfParts>
  <Company>RePack by SPecialiST</Company>
  <LinksUpToDate>false</LinksUpToDate>
  <CharactersWithSpaces>127927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dc:creator>
  <cp:keywords/>
  <dc:description/>
  <cp:lastModifiedBy>Userf</cp:lastModifiedBy>
  <cp:revision>20</cp:revision>
  <cp:lastPrinted>2021-03-17T15:51:00Z</cp:lastPrinted>
  <dcterms:created xsi:type="dcterms:W3CDTF">2020-08-19T08:23:00Z</dcterms:created>
  <dcterms:modified xsi:type="dcterms:W3CDTF">2021-03-17T15:51:00Z</dcterms:modified>
</cp:coreProperties>
</file>