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1"/>
        <w:gridCol w:w="1843"/>
        <w:gridCol w:w="3875"/>
      </w:tblGrid>
      <w:tr w:rsidR="006F4F5C" w:rsidRPr="006F4F5C" w:rsidTr="00615781">
        <w:tc>
          <w:tcPr>
            <w:tcW w:w="4231" w:type="dxa"/>
          </w:tcPr>
          <w:p w:rsidR="006F4F5C" w:rsidRPr="006F4F5C" w:rsidRDefault="006F4F5C" w:rsidP="00615781">
            <w:pPr>
              <w:pStyle w:val="30"/>
              <w:tabs>
                <w:tab w:val="left" w:pos="-2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5C">
              <w:rPr>
                <w:rFonts w:ascii="Times New Roman" w:hAnsi="Times New Roman" w:cs="Times New Roman"/>
                <w:sz w:val="24"/>
                <w:szCs w:val="24"/>
              </w:rPr>
              <w:t>СОБРАНИЕ ДЕПУТАТОВ ВОРОБЬЕВСКОГО СЕЛЬСКОГО МУНИЦИПАЛЬНОГО ОБРАЗОВАНИЯ</w:t>
            </w:r>
          </w:p>
          <w:p w:rsidR="006F4F5C" w:rsidRPr="006F4F5C" w:rsidRDefault="006F4F5C" w:rsidP="00615781">
            <w:pPr>
              <w:pStyle w:val="1"/>
              <w:tabs>
                <w:tab w:val="left" w:pos="-23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F5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РЕСПУБЛИКИ КАЛМЫКИЯ</w:t>
            </w:r>
          </w:p>
        </w:tc>
        <w:tc>
          <w:tcPr>
            <w:tcW w:w="1843" w:type="dxa"/>
          </w:tcPr>
          <w:p w:rsidR="006F4F5C" w:rsidRPr="006F4F5C" w:rsidRDefault="006F4F5C" w:rsidP="00615781">
            <w:pPr>
              <w:widowControl w:val="0"/>
              <w:tabs>
                <w:tab w:val="left" w:pos="-2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F5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19150" cy="8763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</w:tcPr>
          <w:p w:rsidR="006F4F5C" w:rsidRPr="006F4F5C" w:rsidRDefault="006F4F5C" w:rsidP="00615781">
            <w:pPr>
              <w:pStyle w:val="a3"/>
              <w:tabs>
                <w:tab w:val="left" w:pos="-23"/>
              </w:tabs>
              <w:jc w:val="center"/>
              <w:rPr>
                <w:bCs/>
                <w:sz w:val="24"/>
                <w:lang w:eastAsia="en-US"/>
              </w:rPr>
            </w:pPr>
            <w:r w:rsidRPr="006F4F5C">
              <w:rPr>
                <w:bCs/>
                <w:sz w:val="24"/>
                <w:lang w:eastAsia="en-US"/>
              </w:rPr>
              <w:t>ХАЛЬМГ ТАҢҺЧИН</w:t>
            </w:r>
          </w:p>
          <w:p w:rsidR="006F4F5C" w:rsidRPr="006F4F5C" w:rsidRDefault="006F4F5C" w:rsidP="00615781">
            <w:pPr>
              <w:pStyle w:val="a3"/>
              <w:tabs>
                <w:tab w:val="left" w:pos="-23"/>
              </w:tabs>
              <w:jc w:val="center"/>
              <w:rPr>
                <w:bCs/>
                <w:sz w:val="24"/>
                <w:lang w:eastAsia="en-US"/>
              </w:rPr>
            </w:pPr>
            <w:r w:rsidRPr="006F4F5C">
              <w:rPr>
                <w:bCs/>
                <w:sz w:val="24"/>
                <w:lang w:eastAsia="en-US"/>
              </w:rPr>
              <w:t xml:space="preserve">ВОРОБЬЕВСК </w:t>
            </w:r>
            <w:r w:rsidRPr="006F4F5C">
              <w:rPr>
                <w:sz w:val="24"/>
              </w:rPr>
              <w:t>СЕЛӘНӘ</w:t>
            </w:r>
            <w:r w:rsidRPr="006F4F5C">
              <w:rPr>
                <w:bCs/>
                <w:sz w:val="24"/>
                <w:lang w:eastAsia="en-US"/>
              </w:rPr>
              <w:t xml:space="preserve"> МУНИЦИПАЛЬН Б</w:t>
            </w:r>
            <w:proofErr w:type="gramStart"/>
            <w:r w:rsidRPr="006F4F5C">
              <w:rPr>
                <w:bCs/>
                <w:sz w:val="24"/>
                <w:lang w:eastAsia="en-US"/>
              </w:rPr>
              <w:t>Y</w:t>
            </w:r>
            <w:proofErr w:type="gramEnd"/>
            <w:r w:rsidRPr="006F4F5C">
              <w:rPr>
                <w:bCs/>
                <w:sz w:val="24"/>
                <w:lang w:eastAsia="en-US"/>
              </w:rPr>
              <w:t>РДЭЦИН</w:t>
            </w:r>
          </w:p>
          <w:p w:rsidR="006F4F5C" w:rsidRPr="006F4F5C" w:rsidRDefault="006F4F5C" w:rsidP="00615781">
            <w:pPr>
              <w:pStyle w:val="2"/>
              <w:tabs>
                <w:tab w:val="left" w:pos="-23"/>
              </w:tabs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4F5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ДЕПУТАТНЫРИН ХУРЫГ</w:t>
            </w:r>
          </w:p>
        </w:tc>
      </w:tr>
      <w:tr w:rsidR="006F4F5C" w:rsidRPr="006F4F5C" w:rsidTr="00615781">
        <w:tc>
          <w:tcPr>
            <w:tcW w:w="9949" w:type="dxa"/>
            <w:gridSpan w:val="3"/>
          </w:tcPr>
          <w:p w:rsidR="006F4F5C" w:rsidRPr="006F4F5C" w:rsidRDefault="006F4F5C" w:rsidP="00D95354">
            <w:pPr>
              <w:tabs>
                <w:tab w:val="left" w:pos="-2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4F5C" w:rsidRPr="006F4F5C" w:rsidRDefault="006F4F5C" w:rsidP="00D95354">
            <w:pPr>
              <w:tabs>
                <w:tab w:val="left" w:pos="-23"/>
                <w:tab w:val="left" w:pos="2623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359034, Россия, Республика Калмыкия,</w:t>
            </w:r>
          </w:p>
          <w:p w:rsidR="006F4F5C" w:rsidRPr="006F4F5C" w:rsidRDefault="006F4F5C" w:rsidP="00D95354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Приютненский район, с. Воробьевка, ул</w:t>
            </w:r>
            <w:proofErr w:type="gramStart"/>
            <w:r w:rsidRPr="006F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6F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енина, 63</w:t>
            </w:r>
          </w:p>
        </w:tc>
      </w:tr>
    </w:tbl>
    <w:p w:rsidR="006F4F5C" w:rsidRPr="006F4F5C" w:rsidRDefault="006F4F5C" w:rsidP="00224B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F5C" w:rsidRPr="006F4F5C" w:rsidRDefault="006F4F5C" w:rsidP="00224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F5C">
        <w:rPr>
          <w:rFonts w:ascii="Times New Roman" w:hAnsi="Times New Roman" w:cs="Times New Roman"/>
          <w:sz w:val="24"/>
          <w:szCs w:val="24"/>
        </w:rPr>
        <w:t>Решение</w:t>
      </w:r>
    </w:p>
    <w:p w:rsidR="006F4F5C" w:rsidRPr="006F4F5C" w:rsidRDefault="006F4F5C" w:rsidP="006F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CD8">
        <w:rPr>
          <w:rFonts w:ascii="Times New Roman" w:hAnsi="Times New Roman" w:cs="Times New Roman"/>
          <w:sz w:val="24"/>
          <w:szCs w:val="24"/>
        </w:rPr>
        <w:t xml:space="preserve"> </w:t>
      </w:r>
      <w:r w:rsidR="00525CD8" w:rsidRPr="00525CD8">
        <w:rPr>
          <w:rFonts w:ascii="Times New Roman" w:hAnsi="Times New Roman" w:cs="Times New Roman"/>
          <w:sz w:val="24"/>
          <w:szCs w:val="24"/>
        </w:rPr>
        <w:t>25 октябр</w:t>
      </w:r>
      <w:r w:rsidR="0028476D" w:rsidRPr="00525CD8">
        <w:rPr>
          <w:rFonts w:ascii="Times New Roman" w:hAnsi="Times New Roman" w:cs="Times New Roman"/>
          <w:sz w:val="24"/>
          <w:szCs w:val="24"/>
        </w:rPr>
        <w:t>я</w:t>
      </w:r>
      <w:r w:rsidRPr="00525CD8">
        <w:rPr>
          <w:rFonts w:ascii="Times New Roman" w:hAnsi="Times New Roman" w:cs="Times New Roman"/>
          <w:sz w:val="24"/>
          <w:szCs w:val="24"/>
        </w:rPr>
        <w:t xml:space="preserve">  2018 года</w:t>
      </w:r>
      <w:r w:rsidRPr="006F4F5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F4F5C">
        <w:rPr>
          <w:rFonts w:ascii="Times New Roman" w:hAnsi="Times New Roman" w:cs="Times New Roman"/>
          <w:sz w:val="24"/>
          <w:szCs w:val="24"/>
        </w:rPr>
        <w:t xml:space="preserve">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CD8" w:rsidRPr="00525CD8">
        <w:rPr>
          <w:rFonts w:ascii="Times New Roman" w:hAnsi="Times New Roman" w:cs="Times New Roman"/>
          <w:sz w:val="24"/>
          <w:szCs w:val="24"/>
        </w:rPr>
        <w:t>13</w:t>
      </w:r>
      <w:r w:rsidRPr="00525CD8">
        <w:rPr>
          <w:rFonts w:ascii="Times New Roman" w:hAnsi="Times New Roman" w:cs="Times New Roman"/>
          <w:sz w:val="24"/>
          <w:szCs w:val="24"/>
        </w:rPr>
        <w:t xml:space="preserve"> </w:t>
      </w:r>
      <w:r w:rsidRPr="006F4F5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F4F5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F4F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4F5C">
        <w:rPr>
          <w:rFonts w:ascii="Times New Roman" w:hAnsi="Times New Roman" w:cs="Times New Roman"/>
          <w:sz w:val="24"/>
          <w:szCs w:val="24"/>
        </w:rPr>
        <w:t>. Воробьевка</w:t>
      </w:r>
    </w:p>
    <w:p w:rsidR="006F4F5C" w:rsidRPr="006F4F5C" w:rsidRDefault="006F4F5C" w:rsidP="00DB3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F5C" w:rsidRPr="006F4F5C" w:rsidRDefault="006F4F5C" w:rsidP="00DB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F5C">
        <w:rPr>
          <w:rFonts w:ascii="Times New Roman" w:hAnsi="Times New Roman" w:cs="Times New Roman"/>
          <w:sz w:val="24"/>
          <w:szCs w:val="24"/>
        </w:rPr>
        <w:t>О вн</w:t>
      </w:r>
      <w:r>
        <w:rPr>
          <w:rFonts w:ascii="Times New Roman" w:hAnsi="Times New Roman" w:cs="Times New Roman"/>
          <w:sz w:val="24"/>
          <w:szCs w:val="24"/>
        </w:rPr>
        <w:t>есении изменений в решение от 19  марта 2012</w:t>
      </w:r>
      <w:r w:rsidRPr="006F4F5C">
        <w:rPr>
          <w:rFonts w:ascii="Times New Roman" w:hAnsi="Times New Roman" w:cs="Times New Roman"/>
          <w:sz w:val="24"/>
          <w:szCs w:val="24"/>
        </w:rPr>
        <w:t xml:space="preserve"> года, №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224B77" w:rsidRDefault="006F4F5C" w:rsidP="00DB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Правил благоустройства</w:t>
      </w:r>
      <w:r w:rsidR="00224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Воробьевского</w:t>
      </w:r>
    </w:p>
    <w:p w:rsidR="006F4F5C" w:rsidRDefault="006F4F5C" w:rsidP="00D9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муниципального образования </w:t>
      </w:r>
      <w:r w:rsidR="00224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6F4F5C">
        <w:rPr>
          <w:rFonts w:ascii="Times New Roman" w:hAnsi="Times New Roman" w:cs="Times New Roman"/>
          <w:sz w:val="24"/>
          <w:szCs w:val="24"/>
        </w:rPr>
        <w:t>».</w:t>
      </w:r>
    </w:p>
    <w:p w:rsidR="00D95354" w:rsidRPr="006F4F5C" w:rsidRDefault="00D95354" w:rsidP="00D9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F5C" w:rsidRPr="006F4F5C" w:rsidRDefault="00C5582C" w:rsidP="00224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Республики Калмыкия от 19 ноября 2012 года № 384-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5582C">
        <w:rPr>
          <w:rFonts w:ascii="Times New Roman" w:hAnsi="Times New Roman" w:cs="Times New Roman"/>
          <w:sz w:val="24"/>
          <w:szCs w:val="24"/>
        </w:rPr>
        <w:t>-3 (</w:t>
      </w:r>
      <w:r>
        <w:rPr>
          <w:rFonts w:ascii="Times New Roman" w:hAnsi="Times New Roman" w:cs="Times New Roman"/>
          <w:sz w:val="24"/>
          <w:szCs w:val="24"/>
        </w:rPr>
        <w:t xml:space="preserve">ред. </w:t>
      </w:r>
      <w:r w:rsidR="00D3211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23.05.2014 года) «Об организации местного самоуправления в Республике Калмыкия», Уставом</w:t>
      </w:r>
      <w:r w:rsidR="006F4F5C" w:rsidRPr="006F4F5C">
        <w:rPr>
          <w:rFonts w:ascii="Times New Roman" w:hAnsi="Times New Roman" w:cs="Times New Roman"/>
          <w:sz w:val="24"/>
          <w:szCs w:val="24"/>
        </w:rPr>
        <w:t xml:space="preserve"> Воробьевского СМО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66B">
        <w:rPr>
          <w:rFonts w:ascii="Times New Roman" w:hAnsi="Times New Roman" w:cs="Times New Roman"/>
          <w:sz w:val="24"/>
          <w:szCs w:val="24"/>
        </w:rPr>
        <w:t>Р</w:t>
      </w:r>
      <w:r w:rsidR="009F257C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8B266B">
        <w:rPr>
          <w:rFonts w:ascii="Times New Roman" w:hAnsi="Times New Roman" w:cs="Times New Roman"/>
          <w:sz w:val="24"/>
          <w:szCs w:val="24"/>
        </w:rPr>
        <w:t>К</w:t>
      </w:r>
      <w:r w:rsidR="009F257C">
        <w:rPr>
          <w:rFonts w:ascii="Times New Roman" w:hAnsi="Times New Roman" w:cs="Times New Roman"/>
          <w:sz w:val="24"/>
          <w:szCs w:val="24"/>
        </w:rPr>
        <w:t>алмыкия</w:t>
      </w:r>
      <w:r w:rsidR="008B266B">
        <w:rPr>
          <w:rFonts w:ascii="Times New Roman" w:hAnsi="Times New Roman" w:cs="Times New Roman"/>
          <w:sz w:val="24"/>
          <w:szCs w:val="24"/>
        </w:rPr>
        <w:t xml:space="preserve">, </w:t>
      </w:r>
      <w:r w:rsidR="006F4F5C" w:rsidRPr="006F4F5C">
        <w:rPr>
          <w:rFonts w:ascii="Times New Roman" w:hAnsi="Times New Roman" w:cs="Times New Roman"/>
          <w:sz w:val="24"/>
          <w:szCs w:val="24"/>
        </w:rPr>
        <w:t>Собрание депутатов Воробьевского сельского муниципального образования Республики Калмыкия</w:t>
      </w:r>
      <w:proofErr w:type="gramEnd"/>
    </w:p>
    <w:p w:rsidR="006F4F5C" w:rsidRPr="006F4F5C" w:rsidRDefault="008B266B" w:rsidP="00D953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РЕШИЛО:</w:t>
      </w:r>
    </w:p>
    <w:p w:rsidR="006F4F5C" w:rsidRPr="006F4F5C" w:rsidRDefault="006F4F5C" w:rsidP="00DB3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F5C">
        <w:rPr>
          <w:rFonts w:ascii="Times New Roman" w:hAnsi="Times New Roman" w:cs="Times New Roman"/>
          <w:sz w:val="24"/>
          <w:szCs w:val="24"/>
        </w:rPr>
        <w:t>1.Внести в решение Собрания депутатов Воробьевского сельского муниципального образования Республ</w:t>
      </w:r>
      <w:r w:rsidR="008B266B">
        <w:rPr>
          <w:rFonts w:ascii="Times New Roman" w:hAnsi="Times New Roman" w:cs="Times New Roman"/>
          <w:sz w:val="24"/>
          <w:szCs w:val="24"/>
        </w:rPr>
        <w:t>ики Калмыкия от 19 марта 2012</w:t>
      </w:r>
      <w:r w:rsidR="00BD7A0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F4F5C">
        <w:rPr>
          <w:rFonts w:ascii="Times New Roman" w:hAnsi="Times New Roman" w:cs="Times New Roman"/>
          <w:sz w:val="24"/>
          <w:szCs w:val="24"/>
        </w:rPr>
        <w:t>№</w:t>
      </w:r>
      <w:r w:rsidR="008B266B">
        <w:rPr>
          <w:rFonts w:ascii="Times New Roman" w:hAnsi="Times New Roman" w:cs="Times New Roman"/>
          <w:sz w:val="24"/>
          <w:szCs w:val="24"/>
        </w:rPr>
        <w:t xml:space="preserve"> 10</w:t>
      </w:r>
      <w:r w:rsidRPr="006F4F5C">
        <w:rPr>
          <w:rFonts w:ascii="Times New Roman" w:hAnsi="Times New Roman" w:cs="Times New Roman"/>
          <w:sz w:val="24"/>
          <w:szCs w:val="24"/>
        </w:rPr>
        <w:t xml:space="preserve"> «</w:t>
      </w:r>
      <w:r w:rsidR="008B266B">
        <w:rPr>
          <w:rFonts w:ascii="Times New Roman" w:hAnsi="Times New Roman" w:cs="Times New Roman"/>
          <w:sz w:val="24"/>
          <w:szCs w:val="24"/>
        </w:rPr>
        <w:t>Об утверждении Правил благоустройства Воробьевского сельского муниципального образования  Республики Калмыкия</w:t>
      </w:r>
      <w:r w:rsidRPr="006F4F5C">
        <w:rPr>
          <w:rFonts w:ascii="Times New Roman" w:hAnsi="Times New Roman" w:cs="Times New Roman"/>
          <w:sz w:val="24"/>
          <w:szCs w:val="24"/>
        </w:rPr>
        <w:t>», следующие изменения:</w:t>
      </w:r>
    </w:p>
    <w:p w:rsidR="006F4F5C" w:rsidRDefault="008B266B" w:rsidP="00DB3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</w:t>
      </w:r>
      <w:r w:rsidR="006F4F5C" w:rsidRPr="006F4F5C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 xml:space="preserve">е 3.1 статьи </w:t>
      </w:r>
      <w:r w:rsidR="006F4F5C" w:rsidRPr="006F4F5C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исключить слова: «</w:t>
      </w:r>
      <w:r w:rsidR="00F34F42" w:rsidRPr="002B2E40">
        <w:rPr>
          <w:rFonts w:ascii="Times New Roman" w:eastAsia="Times New Roman" w:hAnsi="Times New Roman" w:cs="Times New Roman"/>
          <w:sz w:val="24"/>
          <w:szCs w:val="24"/>
        </w:rPr>
        <w:t>и  прилегающих  территорий</w:t>
      </w:r>
      <w:r w:rsidR="00F34F4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4F42">
        <w:rPr>
          <w:rFonts w:ascii="Times New Roman" w:hAnsi="Times New Roman" w:cs="Times New Roman"/>
          <w:sz w:val="24"/>
          <w:szCs w:val="24"/>
        </w:rPr>
        <w:t xml:space="preserve"> </w:t>
      </w:r>
      <w:r w:rsidR="00AD70C1">
        <w:rPr>
          <w:rFonts w:ascii="Times New Roman" w:hAnsi="Times New Roman" w:cs="Times New Roman"/>
          <w:sz w:val="24"/>
          <w:szCs w:val="24"/>
        </w:rPr>
        <w:t xml:space="preserve">улиц, переулков, площадей и территорий обособленных объектов: скверов, парков т </w:t>
      </w:r>
      <w:proofErr w:type="gramStart"/>
      <w:r w:rsidR="00AD70C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D70C1">
        <w:rPr>
          <w:rFonts w:ascii="Times New Roman" w:hAnsi="Times New Roman" w:cs="Times New Roman"/>
          <w:sz w:val="24"/>
          <w:szCs w:val="24"/>
        </w:rPr>
        <w:t>.п.»</w:t>
      </w:r>
    </w:p>
    <w:p w:rsidR="00AD70C1" w:rsidRDefault="00AD70C1" w:rsidP="00224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пункте 3.9  статьи 3</w:t>
      </w:r>
      <w:r w:rsidR="00F3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исключить слово «Запрещается»</w:t>
      </w:r>
    </w:p>
    <w:p w:rsidR="00AD70C1" w:rsidRDefault="00AD70C1" w:rsidP="00224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пункте 3.10 статьи 3 исключить слова «делать надрезы на деревьях, ломать деревья и кустарники»</w:t>
      </w:r>
    </w:p>
    <w:p w:rsidR="00AD70C1" w:rsidRDefault="00AD70C1" w:rsidP="00224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пункт 3.11 статьи 3 исключить из Правил благоустройства как дублирующий пункт 3.10 статьи 3 данных Правил.</w:t>
      </w:r>
    </w:p>
    <w:p w:rsidR="00AD70C1" w:rsidRDefault="00DB36C5" w:rsidP="00DB3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пункт 5.</w:t>
      </w:r>
      <w:r w:rsidR="00AD70C1">
        <w:rPr>
          <w:rFonts w:ascii="Times New Roman" w:hAnsi="Times New Roman" w:cs="Times New Roman"/>
          <w:sz w:val="24"/>
          <w:szCs w:val="24"/>
        </w:rPr>
        <w:t>4 статьи 5 исключить из Правил благоустройства, так как порядок отлова и содержания безнадзорных животных отнесено к компетенции органов государственной власти субъекта Российской Федерации.</w:t>
      </w:r>
    </w:p>
    <w:p w:rsidR="006F4F5C" w:rsidRPr="00224B77" w:rsidRDefault="00EE3EC5" w:rsidP="00224B77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C3C3C"/>
          <w:spacing w:val="2"/>
        </w:rPr>
      </w:pPr>
      <w:r>
        <w:t xml:space="preserve">е) </w:t>
      </w:r>
      <w:r w:rsidR="003B07D1">
        <w:t>в пункте 7</w:t>
      </w:r>
      <w:r w:rsidR="00DB36C5">
        <w:t>.1  статьи 7 слова «№ 163-3-3 от</w:t>
      </w:r>
      <w:r w:rsidR="003B07D1">
        <w:t xml:space="preserve"> 26.11.2004 года» заменить словами «№ 384-</w:t>
      </w:r>
      <w:r w:rsidR="003B07D1">
        <w:rPr>
          <w:lang w:val="en-US"/>
        </w:rPr>
        <w:t>IV</w:t>
      </w:r>
      <w:r w:rsidR="003B07D1" w:rsidRPr="00C5582C">
        <w:t>-3</w:t>
      </w:r>
      <w:r w:rsidR="003B07D1">
        <w:t xml:space="preserve"> от 19 ноября 2012 года», </w:t>
      </w:r>
      <w:r w:rsidR="003B07D1" w:rsidRPr="00DB36C5">
        <w:t xml:space="preserve">так как </w:t>
      </w:r>
      <w:r w:rsidR="0066426C" w:rsidRPr="00DB36C5">
        <w:rPr>
          <w:spacing w:val="2"/>
        </w:rPr>
        <w:t>Закон Республики Калмыкия от 26 ноября 2004 года  «</w:t>
      </w:r>
      <w:r w:rsidR="0066426C" w:rsidRPr="00DB36C5">
        <w:rPr>
          <w:bCs/>
          <w:spacing w:val="2"/>
        </w:rPr>
        <w:t xml:space="preserve">Об административных правонарушениях в Республике Калмыкия» </w:t>
      </w:r>
      <w:r w:rsidR="0066426C" w:rsidRPr="00DB36C5">
        <w:rPr>
          <w:spacing w:val="2"/>
        </w:rPr>
        <w:t>признан утратившим силу </w:t>
      </w:r>
      <w:hyperlink r:id="rId5" w:history="1">
        <w:r w:rsidR="0066426C" w:rsidRPr="00DB36C5">
          <w:rPr>
            <w:rStyle w:val="a7"/>
            <w:color w:val="auto"/>
            <w:spacing w:val="2"/>
            <w:u w:val="none"/>
          </w:rPr>
          <w:t>Законом Республики Калмыкия от 19.11.2012 № 384-</w:t>
        </w:r>
        <w:r w:rsidR="0066426C" w:rsidRPr="00DB36C5">
          <w:rPr>
            <w:rStyle w:val="a7"/>
            <w:color w:val="auto"/>
            <w:spacing w:val="2"/>
            <w:u w:val="none"/>
            <w:lang w:val="en-US"/>
          </w:rPr>
          <w:t>IV</w:t>
        </w:r>
        <w:r w:rsidR="0066426C" w:rsidRPr="00DB36C5">
          <w:rPr>
            <w:rStyle w:val="a7"/>
            <w:color w:val="auto"/>
            <w:spacing w:val="2"/>
            <w:u w:val="none"/>
          </w:rPr>
          <w:t>-</w:t>
        </w:r>
      </w:hyperlink>
      <w:r w:rsidR="0066426C" w:rsidRPr="006237D4">
        <w:rPr>
          <w:spacing w:val="2"/>
        </w:rPr>
        <w:t>3</w:t>
      </w:r>
      <w:r w:rsidR="006237D4">
        <w:rPr>
          <w:spacing w:val="2"/>
        </w:rPr>
        <w:t>.</w:t>
      </w:r>
    </w:p>
    <w:p w:rsidR="006F4F5C" w:rsidRPr="006F4F5C" w:rsidRDefault="006F4F5C" w:rsidP="00555999">
      <w:pPr>
        <w:pStyle w:val="11"/>
        <w:ind w:firstLine="709"/>
        <w:jc w:val="both"/>
      </w:pPr>
      <w:r w:rsidRPr="006F4F5C">
        <w:t xml:space="preserve"> 2. </w:t>
      </w:r>
      <w:r w:rsidR="00742B10" w:rsidRPr="005E2EB4">
        <w:t>Настоящее постановление вступает в силу</w:t>
      </w:r>
      <w:r w:rsidR="00742B10">
        <w:t xml:space="preserve"> с момента его подписания и подлежит размещению на официальном сайте </w:t>
      </w:r>
      <w:r w:rsidR="00742B10" w:rsidRPr="00F03E88">
        <w:t>Воробьевского сельского муниципального образования Республики Калмыкия.</w:t>
      </w:r>
    </w:p>
    <w:p w:rsidR="006F4F5C" w:rsidRPr="006F4F5C" w:rsidRDefault="006F4F5C" w:rsidP="00D95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F5C" w:rsidRPr="006F4F5C" w:rsidRDefault="006F4F5C" w:rsidP="00D95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F5C">
        <w:rPr>
          <w:rFonts w:ascii="Times New Roman" w:hAnsi="Times New Roman" w:cs="Times New Roman"/>
          <w:sz w:val="24"/>
          <w:szCs w:val="24"/>
        </w:rPr>
        <w:t xml:space="preserve"> Председатель Собрания депутатов</w:t>
      </w:r>
    </w:p>
    <w:p w:rsidR="006F4F5C" w:rsidRPr="006F4F5C" w:rsidRDefault="006F4F5C" w:rsidP="00D95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F5C">
        <w:rPr>
          <w:rFonts w:ascii="Times New Roman" w:hAnsi="Times New Roman" w:cs="Times New Roman"/>
          <w:sz w:val="24"/>
          <w:szCs w:val="24"/>
        </w:rPr>
        <w:t xml:space="preserve"> Воробьевского сельского муниципального образования</w:t>
      </w:r>
    </w:p>
    <w:p w:rsidR="006F4F5C" w:rsidRPr="006F4F5C" w:rsidRDefault="006F4F5C" w:rsidP="00D95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F5C">
        <w:rPr>
          <w:rFonts w:ascii="Times New Roman" w:hAnsi="Times New Roman" w:cs="Times New Roman"/>
          <w:sz w:val="24"/>
          <w:szCs w:val="24"/>
        </w:rPr>
        <w:t xml:space="preserve">  Республики Калмыкия                                                       </w:t>
      </w:r>
      <w:r w:rsidR="00224B7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F4F5C">
        <w:rPr>
          <w:rFonts w:ascii="Times New Roman" w:hAnsi="Times New Roman" w:cs="Times New Roman"/>
          <w:sz w:val="24"/>
          <w:szCs w:val="24"/>
        </w:rPr>
        <w:t xml:space="preserve">   О.А. Курилова</w:t>
      </w:r>
    </w:p>
    <w:p w:rsidR="006F4F5C" w:rsidRPr="006F4F5C" w:rsidRDefault="006F4F5C" w:rsidP="00224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F5C" w:rsidRPr="006F4F5C" w:rsidRDefault="006F4F5C" w:rsidP="00D95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F5C">
        <w:rPr>
          <w:rFonts w:ascii="Times New Roman" w:hAnsi="Times New Roman" w:cs="Times New Roman"/>
          <w:sz w:val="24"/>
          <w:szCs w:val="24"/>
        </w:rPr>
        <w:t xml:space="preserve">Глава Воробьевского </w:t>
      </w:r>
      <w:proofErr w:type="gramStart"/>
      <w:r w:rsidRPr="006F4F5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6F4F5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6F4F5C" w:rsidRPr="00497AB3" w:rsidRDefault="006F4F5C" w:rsidP="0049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F5C">
        <w:rPr>
          <w:rFonts w:ascii="Times New Roman" w:hAnsi="Times New Roman" w:cs="Times New Roman"/>
          <w:sz w:val="24"/>
          <w:szCs w:val="24"/>
        </w:rPr>
        <w:t>образования  Республики Калмыкия (</w:t>
      </w:r>
      <w:proofErr w:type="spellStart"/>
      <w:r w:rsidRPr="006F4F5C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6F4F5C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97AB3">
        <w:rPr>
          <w:rFonts w:ascii="Times New Roman" w:hAnsi="Times New Roman" w:cs="Times New Roman"/>
          <w:sz w:val="24"/>
          <w:szCs w:val="24"/>
        </w:rPr>
        <w:t xml:space="preserve">                П.В. Немашкалов</w:t>
      </w:r>
    </w:p>
    <w:p w:rsidR="002B2E40" w:rsidRDefault="002B2E40" w:rsidP="00497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CD8" w:rsidRPr="00BD7A0A" w:rsidRDefault="00525CD8" w:rsidP="00497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2E40" w:rsidRPr="002B2E40" w:rsidRDefault="002B2E40" w:rsidP="00497AB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Утверждено </w:t>
      </w:r>
    </w:p>
    <w:p w:rsidR="002B2E40" w:rsidRPr="002B2E40" w:rsidRDefault="002B2E40" w:rsidP="00497AB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решением  Собрания депутатов </w:t>
      </w:r>
    </w:p>
    <w:p w:rsidR="002B2E40" w:rsidRPr="002B2E40" w:rsidRDefault="002B2E40" w:rsidP="00497AB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>Воробьевского сельского муниципального</w:t>
      </w:r>
    </w:p>
    <w:p w:rsidR="002B2E40" w:rsidRPr="002B2E40" w:rsidRDefault="00F34F42" w:rsidP="00497AB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образования Р</w:t>
      </w:r>
      <w:r w:rsidR="002B2E40" w:rsidRPr="002B2E40">
        <w:rPr>
          <w:rFonts w:ascii="Times New Roman" w:eastAsia="Times New Roman" w:hAnsi="Times New Roman" w:cs="Times New Roman"/>
          <w:sz w:val="24"/>
          <w:szCs w:val="24"/>
        </w:rPr>
        <w:t>еспублики Калмыкия</w:t>
      </w:r>
    </w:p>
    <w:p w:rsidR="002B2E40" w:rsidRPr="00525CD8" w:rsidRDefault="002B2E40" w:rsidP="00497AB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5CD8">
        <w:rPr>
          <w:rFonts w:ascii="Times New Roman" w:eastAsia="Times New Roman" w:hAnsi="Times New Roman" w:cs="Times New Roman"/>
          <w:sz w:val="24"/>
          <w:szCs w:val="24"/>
        </w:rPr>
        <w:t xml:space="preserve">от 19. 03. 2012 года №  10  </w:t>
      </w:r>
    </w:p>
    <w:p w:rsidR="002B2E40" w:rsidRPr="002B2E40" w:rsidRDefault="002B2E40" w:rsidP="002B2E4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2E40" w:rsidRPr="002B2E40" w:rsidRDefault="002B2E40" w:rsidP="002B2E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B2E40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2B2E40">
        <w:rPr>
          <w:rFonts w:ascii="Times New Roman" w:eastAsia="Times New Roman" w:hAnsi="Times New Roman" w:cs="Times New Roman"/>
          <w:b/>
          <w:sz w:val="24"/>
          <w:szCs w:val="24"/>
        </w:rPr>
        <w:t xml:space="preserve"> Р А В И Л А</w:t>
      </w:r>
    </w:p>
    <w:p w:rsidR="002B2E40" w:rsidRPr="002B2E40" w:rsidRDefault="002B2E40" w:rsidP="002B2E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b/>
          <w:sz w:val="24"/>
          <w:szCs w:val="24"/>
        </w:rPr>
        <w:t>благоустройства Воробьевского сельского  муниципального образования Республики Калмыкия</w:t>
      </w:r>
    </w:p>
    <w:p w:rsidR="002B2E40" w:rsidRPr="002B2E40" w:rsidRDefault="002B2E40" w:rsidP="002B2E4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E40" w:rsidRPr="002B2E40" w:rsidRDefault="002B2E40" w:rsidP="002B2E4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E40" w:rsidRPr="002B2E40" w:rsidRDefault="002B2E40" w:rsidP="002B2E4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b/>
          <w:sz w:val="24"/>
          <w:szCs w:val="24"/>
        </w:rPr>
        <w:t>Статья  1.   Общее положение.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«Правила благоустройства Воробьевского сельского муниципального образования  Республики Калмыкия устанавливают единые и обязательные для исполнения  нормы и требования в области  внешнего  благоустройства правил производства земляных работ,  порядка получения разрешения  на производство земляных работ, правил содержания собак  и кошек,  правил содержания скота  и птицы, порядка получения разрешения на размещение МАФ </w:t>
      </w:r>
      <w:proofErr w:type="gramStart"/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B2E40">
        <w:rPr>
          <w:rFonts w:ascii="Times New Roman" w:eastAsia="Times New Roman" w:hAnsi="Times New Roman" w:cs="Times New Roman"/>
          <w:sz w:val="24"/>
          <w:szCs w:val="24"/>
        </w:rPr>
        <w:t>малых  архитектурных форм) и СПМТ ( средств  передвижной мелкорозничной торговли)  для всех физических и  физических лиц  независимо от форм собственности и  организационно правовой формы,  предпринимателей без образования юридического лица, являются собственными  пользователями или  арендаторами земельных  участков, зданий и сооружений, расположенных на территории Воробьевского сельского муниципального  образования.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2B2E4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настоящих Правил  осуществляют уполномоченные органы: администрация Воробьевского сельского муниципального образования, Административная комиссия при  администрации Воробьевского сельского муниципального  образования.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b/>
          <w:sz w:val="24"/>
          <w:szCs w:val="24"/>
        </w:rPr>
        <w:t>Статья 2. Основные понятия.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>2.1. Внешнее благоустройство села – совокупность работ и мероприятий, направленных на создание  благоприятных,  здоровых  и культурных условий жизни Воробьевского сельского муниципального образования.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>2.2. Производственная территория организаций, учреждений - часть  территории села,  имеющая  площадь, границы, местоположение, правовой статус  и другие характеристики,  отражаемые в государственном земельном  кадастре Воробьевского сельского муниципальн</w:t>
      </w:r>
      <w:r w:rsidR="00497AB3">
        <w:rPr>
          <w:rFonts w:ascii="Times New Roman" w:eastAsia="Times New Roman" w:hAnsi="Times New Roman" w:cs="Times New Roman"/>
          <w:sz w:val="24"/>
          <w:szCs w:val="24"/>
        </w:rPr>
        <w:t>ого  образования,  переданная (закрепленная</w:t>
      </w:r>
      <w:r w:rsidRPr="002B2E40">
        <w:rPr>
          <w:rFonts w:ascii="Times New Roman" w:eastAsia="Times New Roman" w:hAnsi="Times New Roman" w:cs="Times New Roman"/>
          <w:sz w:val="24"/>
          <w:szCs w:val="24"/>
        </w:rPr>
        <w:t>) целевым назначением  за юридическими и физическими лицами на  правах, предусмотренных  законодательством.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>2.3. Прилегающая территория - непосредственно примыкающая к границам здания, сооружения  ограждения, строительной  площадке,  объектам торговли, общественного питания,  рекламы  и  иным  объектам,  находящимся  в собственности, аренде, на балансе  у юридических лиц и физических лиц.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>2. 4. Территория общего пользования (ТОП) – территория  села не закрепленная  за физическими и юридическими лицами, находящиеся на балансе сельского  муниципального  образования.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lastRenderedPageBreak/>
        <w:t>2.5. Твердые бытовые отходы (ТБО) -  остатки сырья, материалов, полуфабрикатов, иных  изделий или  продуктов, которые  образовались в процессе производства или потребления, а так  же товары.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>2.6. Крупно габаритный мусор ( КГМ) - отходы потребления и хозяйственной деятельности ( навоз, бытовая техника</w:t>
      </w:r>
      <w:proofErr w:type="gramStart"/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 мебель и др.) утратившие  свои  потребительские свойства, загрузка которых ( по своим размерам и характеру) производится в бункеры- накопители или просто  складываются , а потом вывозится.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>2.7. Санитарная  очистка территорий – уборка территорий, сбор</w:t>
      </w:r>
      <w:proofErr w:type="gramStart"/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 вывоз и утилизация (обезвреживание) ТБО  и КГМ.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>2. 8. Несанкционированный  навал мусор</w:t>
      </w:r>
      <w:proofErr w:type="gramStart"/>
      <w:r w:rsidRPr="002B2E40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  самовольный ( несанкционированный ) сброс  размещение или  складирование ТБО, КГМ, отходов  хозяйственной деятельности юридических и  физических лиц  на площади свыше 1 куб. метр.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b/>
          <w:sz w:val="24"/>
          <w:szCs w:val="24"/>
        </w:rPr>
        <w:t>Статья 3. Уборка и санитарное содержание территорий Воробьевского сельского муниципального образования.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>3.1. Юридические и физические лица  обязаны  производить регулярную уборку (ручную, механизированную) жилых, административных,  торговых и    иных зданий, строений, сооружений,  а также своих территорий</w:t>
      </w:r>
      <w:r w:rsidR="002847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 принимают все необходимые меры к своевременному вывозу мусора, а в зимнее время - снега в специально  отведенные места.</w:t>
      </w:r>
    </w:p>
    <w:p w:rsidR="002B2E40" w:rsidRPr="002B2E40" w:rsidRDefault="002B2E40" w:rsidP="002B2E40">
      <w:pPr>
        <w:tabs>
          <w:tab w:val="left" w:pos="846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>3.2. Запрещается</w:t>
      </w:r>
      <w:r w:rsidRPr="002B2E4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>- выносить и складировать мусор (бытовой, строительный, естественный) отходы жизнедеятельности человека и животных за пределы своих земельных участков на ТОП (территории общего  пользования).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>- складировать навоз, бытовые  отходы  в  пожарных проездах и скотопрогонах.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>- запрещается у киосков, палаток, павильонов  мелкорозничной торговли и  магазинов,  предприятий общественного питания складировать тару и запасы товаров, а  также использовать для складирования прилегающих к ним территории.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3.3. Руководители предприятий торговли и общественного питания  обязаны обеспечить уборку территорий, прилегающих лоткам, магазинам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2B2E40">
          <w:rPr>
            <w:rFonts w:ascii="Times New Roman" w:eastAsia="Times New Roman" w:hAnsi="Times New Roman" w:cs="Times New Roman"/>
            <w:sz w:val="24"/>
            <w:szCs w:val="24"/>
          </w:rPr>
          <w:t>10 м</w:t>
        </w:r>
      </w:smartTag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 от них в каждую сторону.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3.4. Юридические и физические лица обязаны ежедневно убирать прилегающие территории, в длину в пределах  границ их участков, в ширину до бордюрного камня дороги, проезда,  при отсутствии  </w:t>
      </w:r>
      <w:proofErr w:type="spellStart"/>
      <w:r w:rsidRPr="002B2E40">
        <w:rPr>
          <w:rFonts w:ascii="Times New Roman" w:eastAsia="Times New Roman" w:hAnsi="Times New Roman" w:cs="Times New Roman"/>
          <w:sz w:val="24"/>
          <w:szCs w:val="24"/>
        </w:rPr>
        <w:t>усовершенственного</w:t>
      </w:r>
      <w:proofErr w:type="spellEnd"/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 покрытия до проезжей части дороги.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>3.5. Юридическим и физическим лицам запрещается складировать на прилегающих территориях  строительного материала, строительного  мусора, различного рода конструкций, разукомплектованных транспортных средств и других предметов.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>3.6. Уборку, благоустройство,  поддержание чистоты  территорий, въездов и выездов АЗС, прилегающих территорий и подъездов к ним  производят собственники  и арендаторы указанных объектов на расстоянии не менее 15.ти  метровой зоны.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3.7. Всеми юридическими и физическими лицами проводятся общественные санитарные  дни, экологические субботники и месячники по очистке территорий, объявленные главой сельского муниципального образования. 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3.8. Юридические и физические лица  систематически проводят борьбу </w:t>
      </w:r>
      <w:proofErr w:type="gramStart"/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B2E40">
        <w:rPr>
          <w:rFonts w:ascii="Times New Roman" w:eastAsia="Times New Roman" w:hAnsi="Times New Roman" w:cs="Times New Roman"/>
          <w:sz w:val="24"/>
          <w:szCs w:val="24"/>
        </w:rPr>
        <w:t>выкос) с сорной растительностью и в обязательном порядке с растениями,  вызывающими аллергическую реакцию у населения ( амброзия, лебеда и др.)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3.9.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а наружном фасаде  каждого дома независимо от его принадлежности, собственником устанавливается домовой номерной знак  утвержденного образца с указанием номера дома и названия улицы. На </w:t>
      </w:r>
      <w:proofErr w:type="gramStart"/>
      <w:r w:rsidRPr="002B2E40">
        <w:rPr>
          <w:rFonts w:ascii="Times New Roman" w:eastAsia="Times New Roman" w:hAnsi="Times New Roman" w:cs="Times New Roman"/>
          <w:sz w:val="24"/>
          <w:szCs w:val="24"/>
        </w:rPr>
        <w:t>зданиях, выходящих на две улицы номерные знаки устанавливаются</w:t>
      </w:r>
      <w:proofErr w:type="gramEnd"/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 со стороны каждой улицы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3. 10.   Все зеленые насаждения  в пределах  черты села независимо от её ведомственной принадлежности, считать зеленым фондом села. 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>Ответственность за сохранность зеленых насаждений и уход за ними возлагаются: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>- на улицах перед строениями,  до проезжей части дороги, на владельцев жилых, общественных, производственных зданий  и учреждений.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>- на территориях  предприятий, организаций, учреждений, домов, а также  закрепленных за ними прилегающих территория</w:t>
      </w:r>
      <w:proofErr w:type="gramStart"/>
      <w:r w:rsidRPr="002B2E40">
        <w:rPr>
          <w:rFonts w:ascii="Times New Roman" w:eastAsia="Times New Roman" w:hAnsi="Times New Roman" w:cs="Times New Roman"/>
          <w:sz w:val="24"/>
          <w:szCs w:val="24"/>
        </w:rPr>
        <w:t>х-</w:t>
      </w:r>
      <w:proofErr w:type="gramEnd"/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 на  руководителей  этих предприятий, организаций, учреждений  и владельцев домов.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>3.12.В местах зеленых насаждений запрещается: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-разжигать костры, мусор и </w:t>
      </w:r>
      <w:proofErr w:type="spellStart"/>
      <w:r w:rsidRPr="002B2E40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2B2E40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2B2E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>-складировать бытовой, хозяйственный мусор;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>-подвешивать на деревьях качели, прикреплять рекламные объекты и другие предметы, наносящие  вред деревьям;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>- делать надрезы на деревьях, ломать деревья и кустарники.</w:t>
      </w:r>
    </w:p>
    <w:p w:rsidR="002B2E40" w:rsidRPr="004C0BA8" w:rsidRDefault="002B2E40" w:rsidP="004C0BA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B2E40">
        <w:rPr>
          <w:rFonts w:ascii="Times New Roman" w:eastAsia="Times New Roman" w:hAnsi="Times New Roman" w:cs="Times New Roman"/>
          <w:b/>
          <w:sz w:val="24"/>
          <w:szCs w:val="24"/>
        </w:rPr>
        <w:t>атья 4. Правила установки и содержания передвижной мелкорозничной торговли (СПМТ). Порядок получения разрешения  на размещение  данных объектов.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>4.1. Размещение на территории сельского муниципального образования  средств передвижной  мелкорозничной торговли ( далее – СПМТ)- автолавки, торговля с машин, передвижные лотки, палатки</w:t>
      </w:r>
      <w:proofErr w:type="gramStart"/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 т.е. не имеющие постоянно отведенных земельных участков);  осуществляется в порядке  и  местах  установленных органах местного  самоуправления.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>4. 2. Порядок получения разрешения на размещение для  осуществления  торговли со СПМТ на территории сельского муниципального образования  предполагает: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а) при размещении СПМТ  в местах отведенных органами местного самоуправления   для стационарной торговли правом  на  получение разрешения на размещение СПМТ будет являться  квитанция  об оплате  торгового места с  указанием срока действия </w:t>
      </w:r>
      <w:proofErr w:type="gramStart"/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B2E40">
        <w:rPr>
          <w:rFonts w:ascii="Times New Roman" w:eastAsia="Times New Roman" w:hAnsi="Times New Roman" w:cs="Times New Roman"/>
          <w:sz w:val="24"/>
          <w:szCs w:val="24"/>
        </w:rPr>
        <w:t>день, неделя, месяц и. т. д. )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>Образцы   квитанции и расценки  за торговое место, а также уполномоченные за торговый  сбор  организации и должностные лица утверждаются Собранием депутатов Воробьевского сельского муниципального образования.</w:t>
      </w:r>
    </w:p>
    <w:p w:rsidR="002B2E40" w:rsidRPr="004C0BA8" w:rsidRDefault="002B2E40" w:rsidP="004C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gramStart"/>
      <w:r w:rsidRPr="002B2E40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 передвижной торговли на территории сельского муниципального образования со СПМТ, разрешением  на право торговли будет квитанция об оплате за право торговли на определенный  срок,  уплаченный  в кассу  сельского муниципального образования по утвержденным  расценкам. 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b/>
          <w:sz w:val="24"/>
          <w:szCs w:val="24"/>
        </w:rPr>
        <w:t>Статья 5. Правила  содержания собак и кошек на территории Воробьевского  сельского   муниципального  образования.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>5.1  Содержание  собак  и кошек  в отдельно  взятой семье,  дворе, квартире  допускается в количестве  не  противоречащим  санитарно-  гигиеническим нормам.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lastRenderedPageBreak/>
        <w:t>5.2.  Запрещается содержание собак и кошек  на  территории общего пользования.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>5. 3.Владельцы собак имеющих  в пользовании земельные участки, могут  содержать их в свободном выгуле   на своей территории</w:t>
      </w:r>
      <w:proofErr w:type="gramStart"/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 но в тоже время  собаки не должны создавать угроз и помех в  использовании должностными лицами своих  профессиональных  обязанностей ( почтальоны, медики,  инспекторы и т. д.). У   входа во двор, где собака находится на свободном  выгуле,  должна висеть предупреждающая табличка.</w:t>
      </w:r>
    </w:p>
    <w:p w:rsidR="002B2E40" w:rsidRPr="002B2E40" w:rsidRDefault="002B2E40" w:rsidP="002B2E40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5.5. Владельцы собак и кошек, обязаны немедленно сообщить в ветеринарную службу и ТОТУ « РОСПОТРЕБНАДЗОР « </w:t>
      </w:r>
      <w:proofErr w:type="gramStart"/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бывшее СЭС) о случаях укуса собаками и кошками человека, для осмотра животных и </w:t>
      </w:r>
      <w:proofErr w:type="spellStart"/>
      <w:r w:rsidRPr="002B2E40">
        <w:rPr>
          <w:rFonts w:ascii="Times New Roman" w:eastAsia="Times New Roman" w:hAnsi="Times New Roman" w:cs="Times New Roman"/>
          <w:sz w:val="24"/>
          <w:szCs w:val="24"/>
        </w:rPr>
        <w:t>карантирования</w:t>
      </w:r>
      <w:proofErr w:type="spellEnd"/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 их в течении 10 дней для  проверки от болезни бешенства  и других   инфекционных заболеваний. </w:t>
      </w:r>
      <w:proofErr w:type="gramStart"/>
      <w:r w:rsidRPr="002B2E40">
        <w:rPr>
          <w:rFonts w:ascii="Times New Roman" w:eastAsia="Times New Roman" w:hAnsi="Times New Roman" w:cs="Times New Roman"/>
          <w:sz w:val="24"/>
          <w:szCs w:val="24"/>
        </w:rPr>
        <w:t>Человек,   подвергнутый укусом собаки или кошки обязан</w:t>
      </w:r>
      <w:proofErr w:type="gramEnd"/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  обратиться  в медицинские  органы.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5.6 В местах массового скопления людей, владельцы собак </w:t>
      </w:r>
      <w:proofErr w:type="gramStart"/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B2E40">
        <w:rPr>
          <w:rFonts w:ascii="Times New Roman" w:eastAsia="Times New Roman" w:hAnsi="Times New Roman" w:cs="Times New Roman"/>
          <w:sz w:val="24"/>
          <w:szCs w:val="24"/>
        </w:rPr>
        <w:t>возраст более 3 месяцев) обязаны выгуливать их на поводке, а крупные и бойцовые собаки обязаны иметь намордник. Запрещается владельцам выгул собак в нетрезвом состоянии.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>5.7 Владельцы собак и кошек обязаны строго соблюдать ветеринарные и санитарные нормы в случаях инфекционных заболеваний и падеже животных обязаны сообщать в ветеринарные органы и с их разрешения отвезти труп павшего животного  на поселенческий скотомогильник.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>5.8  Службы ветеринарного, санитарного надзора обязаны проводить разъяснительную работу  по безопасному содержанию собак и кошек и совместно с администрацией сельского муниципального образования проводить профилактические осмотры.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b/>
          <w:sz w:val="24"/>
          <w:szCs w:val="24"/>
        </w:rPr>
        <w:t>Статья 6. Правила содержания скота и птицы на территории Приютненского сельского муниципального образования.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2E40">
        <w:rPr>
          <w:rFonts w:ascii="Times New Roman" w:eastAsia="Times New Roman" w:hAnsi="Times New Roman" w:cs="Times New Roman"/>
          <w:sz w:val="24"/>
          <w:szCs w:val="24"/>
        </w:rPr>
        <w:t>6.1  Владельцы скота (КРС, овец, коз, свиней, лошадей и т.д.) и птицы (куры, гуси, утки, индюки и др.) должны содержать животных согласно санитарно-гигиеническим и ветеринарным нормам.</w:t>
      </w:r>
      <w:proofErr w:type="gramEnd"/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6.2 Владельцы скота и птицы обязаны зарегистрировать всё имеющееся у них  поголовье в </w:t>
      </w:r>
      <w:proofErr w:type="spellStart"/>
      <w:r w:rsidRPr="002B2E40"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 книге администрации сельского муниципального образования. При реализации скота и птицы администрация сельского муниципального образования выдаёт справку о зарегистрированных животных.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>6.3 Владельцы скота и птицы обязаны соблюдать все ветеринарные требования к содержанию животных, проходить вакцинацию животных от особо опасных инфекций.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В случаях падежа скота и </w:t>
      </w:r>
      <w:proofErr w:type="gramStart"/>
      <w:r w:rsidRPr="002B2E40">
        <w:rPr>
          <w:rFonts w:ascii="Times New Roman" w:eastAsia="Times New Roman" w:hAnsi="Times New Roman" w:cs="Times New Roman"/>
          <w:sz w:val="24"/>
          <w:szCs w:val="24"/>
        </w:rPr>
        <w:t>птицы</w:t>
      </w:r>
      <w:proofErr w:type="gramEnd"/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 от какой- либо болезни, либо при подозрении на признаки заболевания, владельцы скота и птицы обязаны сообщить в ветеринарную службу и только после их заключения отвезти павшее животное на скотомогильник, сжечь или произвести захоронение.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>6.4</w:t>
      </w:r>
      <w:proofErr w:type="gramStart"/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  Н</w:t>
      </w:r>
      <w:proofErr w:type="gramEnd"/>
      <w:r w:rsidRPr="002B2E40">
        <w:rPr>
          <w:rFonts w:ascii="Times New Roman" w:eastAsia="Times New Roman" w:hAnsi="Times New Roman" w:cs="Times New Roman"/>
          <w:sz w:val="24"/>
          <w:szCs w:val="24"/>
        </w:rPr>
        <w:t>а территории сельского муниципального образования запрещается: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>а) нахождение скота и птицы у исторических памятников и мемориалов, памятников культуры, у административных зданий, муниципальных органов, на кладбищах и мест массового скопления людей.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>б) на улицах села без соответствующего сопровождения, причинение материального ущерба,  порчу деревьев, кустарников, газонов, цветников, в  том числе на прилегающей территории юридических лиц, государственных органов.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lastRenderedPageBreak/>
        <w:t>6.5 Владельцы скота и птицы обязаны ежедневно сопровождать животных в местах выпаса и встречать вечером с пастбищ.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>6.6 Владельцы скота обязаны пасти животных в местах выделенных  администрацией сельского образования для этих целей под наблюдением пастухов или очередников или же самим.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b/>
          <w:sz w:val="24"/>
          <w:szCs w:val="24"/>
        </w:rPr>
        <w:t>Статья 7. Ответственность за нарушение Правил благоустройства села Воробьёвского сельского муниципального образования.</w:t>
      </w:r>
    </w:p>
    <w:p w:rsidR="002B2E40" w:rsidRPr="004C0BA8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7.1. За нарушение Правил юридические и физические лица, независимо от правовой формы собственности несут административную ответственность </w:t>
      </w:r>
      <w:proofErr w:type="gramStart"/>
      <w:r w:rsidRPr="002B2E40">
        <w:rPr>
          <w:rFonts w:ascii="Times New Roman" w:eastAsia="Times New Roman" w:hAnsi="Times New Roman" w:cs="Times New Roman"/>
          <w:sz w:val="24"/>
          <w:szCs w:val="24"/>
        </w:rPr>
        <w:t>согласно Закона</w:t>
      </w:r>
      <w:proofErr w:type="gramEnd"/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Калмыкия «Об административных правонарушениях в Р</w:t>
      </w:r>
      <w:r w:rsidR="0028476D">
        <w:rPr>
          <w:rFonts w:ascii="Times New Roman" w:eastAsia="Times New Roman" w:hAnsi="Times New Roman" w:cs="Times New Roman"/>
          <w:sz w:val="24"/>
          <w:szCs w:val="24"/>
        </w:rPr>
        <w:t xml:space="preserve">еспублике </w:t>
      </w:r>
      <w:r w:rsidRPr="002B2E4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8476D">
        <w:rPr>
          <w:rFonts w:ascii="Times New Roman" w:eastAsia="Times New Roman" w:hAnsi="Times New Roman" w:cs="Times New Roman"/>
          <w:sz w:val="24"/>
          <w:szCs w:val="24"/>
        </w:rPr>
        <w:t>алмыкия</w:t>
      </w:r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84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BA8">
        <w:rPr>
          <w:rFonts w:ascii="Times New Roman" w:hAnsi="Times New Roman" w:cs="Times New Roman"/>
          <w:sz w:val="24"/>
          <w:szCs w:val="24"/>
        </w:rPr>
        <w:t>№ 384-</w:t>
      </w:r>
      <w:r w:rsidR="004C0BA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C0BA8" w:rsidRPr="00C5582C">
        <w:rPr>
          <w:rFonts w:ascii="Times New Roman" w:hAnsi="Times New Roman" w:cs="Times New Roman"/>
          <w:sz w:val="24"/>
          <w:szCs w:val="24"/>
        </w:rPr>
        <w:t>-3</w:t>
      </w:r>
      <w:r w:rsidR="004C0BA8" w:rsidRPr="004C0BA8">
        <w:rPr>
          <w:rFonts w:ascii="Times New Roman" w:hAnsi="Times New Roman" w:cs="Times New Roman"/>
          <w:sz w:val="24"/>
          <w:szCs w:val="24"/>
        </w:rPr>
        <w:t xml:space="preserve"> </w:t>
      </w:r>
      <w:r w:rsidR="004C0BA8">
        <w:rPr>
          <w:rFonts w:ascii="Times New Roman" w:hAnsi="Times New Roman" w:cs="Times New Roman"/>
          <w:sz w:val="24"/>
          <w:szCs w:val="24"/>
        </w:rPr>
        <w:t>от 19 ноября 2012 года</w:t>
      </w:r>
      <w:r w:rsidR="009E2CD4">
        <w:rPr>
          <w:rFonts w:ascii="Times New Roman" w:hAnsi="Times New Roman" w:cs="Times New Roman"/>
          <w:sz w:val="24"/>
          <w:szCs w:val="24"/>
        </w:rPr>
        <w:t>.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 xml:space="preserve">7.2. Применение мер административного наказания, в виде предупреждения или штрафа, не освобождает нарушителя от обязанности по устранению допущенных нарушений. </w:t>
      </w:r>
    </w:p>
    <w:p w:rsidR="002B2E40" w:rsidRPr="002B2E40" w:rsidRDefault="002B2E40" w:rsidP="002B2E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40">
        <w:rPr>
          <w:rFonts w:ascii="Times New Roman" w:eastAsia="Times New Roman" w:hAnsi="Times New Roman" w:cs="Times New Roman"/>
          <w:sz w:val="24"/>
          <w:szCs w:val="24"/>
        </w:rPr>
        <w:t>Если виновное лицо уклоняется от наведения порядка, то таковой наводится силами сельского муниципального образования и предъявляет счёт нарушителю взысков с него затраты по устранению нарушения.</w:t>
      </w:r>
    </w:p>
    <w:p w:rsidR="007755C8" w:rsidRDefault="007755C8" w:rsidP="002B2E40">
      <w:pPr>
        <w:spacing w:after="0"/>
      </w:pPr>
    </w:p>
    <w:sectPr w:rsidR="007755C8" w:rsidSect="0049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F5C"/>
    <w:rsid w:val="0000497A"/>
    <w:rsid w:val="00224B77"/>
    <w:rsid w:val="0028476D"/>
    <w:rsid w:val="002B2E40"/>
    <w:rsid w:val="00355235"/>
    <w:rsid w:val="003B07D1"/>
    <w:rsid w:val="00497756"/>
    <w:rsid w:val="00497AB3"/>
    <w:rsid w:val="004C0BA8"/>
    <w:rsid w:val="00525CD8"/>
    <w:rsid w:val="00555999"/>
    <w:rsid w:val="006237D4"/>
    <w:rsid w:val="0066426C"/>
    <w:rsid w:val="006F4F5C"/>
    <w:rsid w:val="00734190"/>
    <w:rsid w:val="00742B10"/>
    <w:rsid w:val="007755C8"/>
    <w:rsid w:val="008B266B"/>
    <w:rsid w:val="009E2CD4"/>
    <w:rsid w:val="009F257C"/>
    <w:rsid w:val="00AD70C1"/>
    <w:rsid w:val="00BD7A0A"/>
    <w:rsid w:val="00C35362"/>
    <w:rsid w:val="00C5582C"/>
    <w:rsid w:val="00C9316E"/>
    <w:rsid w:val="00CD55B8"/>
    <w:rsid w:val="00D3211D"/>
    <w:rsid w:val="00D95354"/>
    <w:rsid w:val="00DB36C5"/>
    <w:rsid w:val="00E93B15"/>
    <w:rsid w:val="00EE3EC5"/>
    <w:rsid w:val="00F3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56"/>
  </w:style>
  <w:style w:type="paragraph" w:styleId="1">
    <w:name w:val="heading 1"/>
    <w:basedOn w:val="a"/>
    <w:next w:val="a"/>
    <w:link w:val="10"/>
    <w:qFormat/>
    <w:rsid w:val="006F4F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F4F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F5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F4F5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6F4F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F4F5C"/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Основной текст с отступом 3 Знак"/>
    <w:basedOn w:val="a0"/>
    <w:link w:val="30"/>
    <w:locked/>
    <w:rsid w:val="006F4F5C"/>
    <w:rPr>
      <w:sz w:val="16"/>
      <w:szCs w:val="16"/>
    </w:rPr>
  </w:style>
  <w:style w:type="paragraph" w:styleId="30">
    <w:name w:val="Body Text Indent 3"/>
    <w:basedOn w:val="a"/>
    <w:link w:val="3"/>
    <w:rsid w:val="006F4F5C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6F4F5C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F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F5C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3B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B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B07D1"/>
    <w:rPr>
      <w:color w:val="0000FF"/>
      <w:u w:val="single"/>
    </w:rPr>
  </w:style>
  <w:style w:type="paragraph" w:customStyle="1" w:styleId="11">
    <w:name w:val="Без интервала1"/>
    <w:rsid w:val="00742B1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5312289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2018-10-23T08:53:00Z</dcterms:created>
  <dcterms:modified xsi:type="dcterms:W3CDTF">2018-10-25T12:01:00Z</dcterms:modified>
</cp:coreProperties>
</file>