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FF" w:rsidRPr="000E1A08" w:rsidRDefault="000840FF" w:rsidP="000840FF">
      <w:pPr>
        <w:jc w:val="center"/>
        <w:rPr>
          <w:sz w:val="28"/>
        </w:rPr>
      </w:pPr>
      <w:r w:rsidRPr="000E1A08">
        <w:rPr>
          <w:sz w:val="28"/>
        </w:rPr>
        <w:t>СОБРАНИЕ ДЕПУТАТОВ</w:t>
      </w:r>
    </w:p>
    <w:p w:rsidR="000840FF" w:rsidRPr="000E1A08" w:rsidRDefault="000840FF" w:rsidP="000840FF">
      <w:pPr>
        <w:jc w:val="center"/>
        <w:rPr>
          <w:sz w:val="28"/>
        </w:rPr>
      </w:pPr>
      <w:r w:rsidRPr="000E1A08">
        <w:rPr>
          <w:sz w:val="28"/>
        </w:rPr>
        <w:t xml:space="preserve">ВОРОБЬЕВСКОГО СЕЛЬСКОГО </w:t>
      </w:r>
    </w:p>
    <w:p w:rsidR="000840FF" w:rsidRPr="000E1A08" w:rsidRDefault="000840FF" w:rsidP="000840FF">
      <w:pPr>
        <w:jc w:val="center"/>
        <w:rPr>
          <w:sz w:val="28"/>
        </w:rPr>
      </w:pPr>
      <w:r w:rsidRPr="000E1A08">
        <w:rPr>
          <w:sz w:val="28"/>
        </w:rPr>
        <w:t>МУНИЦИПАЛЬНОГО ОБРАЗОВАНИЯ</w:t>
      </w:r>
    </w:p>
    <w:p w:rsidR="000840FF" w:rsidRPr="000E1A08" w:rsidRDefault="000840FF" w:rsidP="000840FF">
      <w:pPr>
        <w:jc w:val="center"/>
        <w:rPr>
          <w:sz w:val="28"/>
        </w:rPr>
      </w:pPr>
      <w:r w:rsidRPr="000E1A08">
        <w:rPr>
          <w:sz w:val="28"/>
        </w:rPr>
        <w:t>РЕСПУБЛИКИ КАЛМЫКИЯ</w:t>
      </w:r>
    </w:p>
    <w:p w:rsidR="000840FF" w:rsidRPr="000840FF" w:rsidRDefault="000840FF" w:rsidP="00921D6C">
      <w:pPr>
        <w:rPr>
          <w:b/>
          <w:sz w:val="22"/>
        </w:rPr>
      </w:pPr>
    </w:p>
    <w:p w:rsidR="00921D6C" w:rsidRPr="004704F0" w:rsidRDefault="00921D6C" w:rsidP="00921D6C">
      <w:pPr>
        <w:jc w:val="center"/>
        <w:rPr>
          <w:szCs w:val="28"/>
        </w:rPr>
      </w:pPr>
      <w:r w:rsidRPr="004704F0">
        <w:rPr>
          <w:szCs w:val="28"/>
        </w:rPr>
        <w:t>РЕШЕНИЕ</w:t>
      </w:r>
    </w:p>
    <w:p w:rsidR="00921D6C" w:rsidRPr="000840FF" w:rsidRDefault="00921D6C" w:rsidP="00921D6C">
      <w:pPr>
        <w:jc w:val="both"/>
        <w:rPr>
          <w:sz w:val="22"/>
          <w:szCs w:val="28"/>
        </w:rPr>
      </w:pPr>
    </w:p>
    <w:p w:rsidR="00921D6C" w:rsidRPr="000840FF" w:rsidRDefault="00921D6C" w:rsidP="00921D6C">
      <w:pPr>
        <w:jc w:val="both"/>
      </w:pPr>
      <w:r w:rsidRPr="000840FF">
        <w:t xml:space="preserve"> </w:t>
      </w:r>
      <w:r w:rsidR="00D414B2" w:rsidRPr="000840FF">
        <w:t>25</w:t>
      </w:r>
      <w:r w:rsidRPr="000840FF">
        <w:t xml:space="preserve">  декабря  2023 год    </w:t>
      </w:r>
      <w:r w:rsidR="000840FF">
        <w:t xml:space="preserve">                             </w:t>
      </w:r>
      <w:r w:rsidRPr="000840FF">
        <w:t xml:space="preserve">  № 10</w:t>
      </w:r>
      <w:r w:rsidR="00264968" w:rsidRPr="000840FF">
        <w:t>6</w:t>
      </w:r>
      <w:r w:rsidRPr="000840FF">
        <w:t xml:space="preserve">                                            с. Воробьевка</w:t>
      </w:r>
    </w:p>
    <w:p w:rsidR="00921D6C" w:rsidRPr="000840FF" w:rsidRDefault="00921D6C" w:rsidP="005D4346">
      <w:pPr>
        <w:ind w:firstLine="709"/>
        <w:jc w:val="both"/>
        <w:rPr>
          <w:sz w:val="22"/>
        </w:rPr>
      </w:pPr>
    </w:p>
    <w:p w:rsidR="00003F96" w:rsidRPr="000840FF" w:rsidRDefault="005D4346" w:rsidP="005D4346">
      <w:pPr>
        <w:shd w:val="clear" w:color="auto" w:fill="FFFFFF"/>
        <w:tabs>
          <w:tab w:val="left" w:pos="4200"/>
          <w:tab w:val="left" w:pos="7200"/>
        </w:tabs>
        <w:ind w:firstLine="709"/>
        <w:jc w:val="center"/>
        <w:rPr>
          <w:color w:val="000000"/>
          <w:spacing w:val="-3"/>
        </w:rPr>
      </w:pPr>
      <w:r w:rsidRPr="000840FF">
        <w:rPr>
          <w:color w:val="000000"/>
          <w:spacing w:val="-3"/>
        </w:rPr>
        <w:t>О внесении изменений,  дополнений в бюджет</w:t>
      </w:r>
      <w:r w:rsidR="00003F96" w:rsidRPr="000840FF">
        <w:rPr>
          <w:color w:val="000000"/>
          <w:spacing w:val="-3"/>
        </w:rPr>
        <w:t xml:space="preserve"> </w:t>
      </w:r>
    </w:p>
    <w:p w:rsidR="00003F96" w:rsidRPr="000840FF" w:rsidRDefault="005D4346" w:rsidP="005D4346">
      <w:pPr>
        <w:shd w:val="clear" w:color="auto" w:fill="FFFFFF"/>
        <w:tabs>
          <w:tab w:val="left" w:pos="4200"/>
          <w:tab w:val="left" w:pos="7200"/>
        </w:tabs>
        <w:ind w:firstLine="709"/>
        <w:jc w:val="center"/>
        <w:rPr>
          <w:color w:val="000000"/>
          <w:spacing w:val="-3"/>
        </w:rPr>
      </w:pPr>
      <w:r w:rsidRPr="000840FF">
        <w:rPr>
          <w:color w:val="000000"/>
          <w:spacing w:val="-3"/>
        </w:rPr>
        <w:t>Воробьевского сельского муниципального образования</w:t>
      </w:r>
      <w:r w:rsidR="00003F96" w:rsidRPr="000840FF">
        <w:rPr>
          <w:color w:val="000000"/>
          <w:spacing w:val="-3"/>
        </w:rPr>
        <w:t xml:space="preserve"> </w:t>
      </w:r>
      <w:r w:rsidRPr="000840FF">
        <w:rPr>
          <w:color w:val="000000"/>
          <w:spacing w:val="-3"/>
        </w:rPr>
        <w:t>Республики Калмыкия</w:t>
      </w:r>
    </w:p>
    <w:p w:rsidR="005D4346" w:rsidRPr="000840FF" w:rsidRDefault="005D4346" w:rsidP="005D4346">
      <w:pPr>
        <w:shd w:val="clear" w:color="auto" w:fill="FFFFFF"/>
        <w:tabs>
          <w:tab w:val="left" w:pos="4200"/>
          <w:tab w:val="left" w:pos="7200"/>
        </w:tabs>
        <w:ind w:firstLine="709"/>
        <w:jc w:val="center"/>
        <w:rPr>
          <w:color w:val="000000"/>
          <w:spacing w:val="-3"/>
        </w:rPr>
      </w:pPr>
      <w:r w:rsidRPr="000840FF">
        <w:rPr>
          <w:color w:val="000000"/>
          <w:spacing w:val="-3"/>
        </w:rPr>
        <w:t xml:space="preserve"> на 2023год</w:t>
      </w:r>
      <w:r w:rsidRPr="000840FF">
        <w:rPr>
          <w:color w:val="000000"/>
        </w:rPr>
        <w:t xml:space="preserve"> и плановый период 2024-2025 годов</w:t>
      </w:r>
    </w:p>
    <w:p w:rsidR="005D4346" w:rsidRPr="000840FF" w:rsidRDefault="005D4346" w:rsidP="005D4346">
      <w:pPr>
        <w:shd w:val="clear" w:color="auto" w:fill="FFFFFF"/>
        <w:tabs>
          <w:tab w:val="left" w:pos="4200"/>
          <w:tab w:val="left" w:pos="7200"/>
        </w:tabs>
        <w:ind w:firstLine="709"/>
        <w:jc w:val="both"/>
        <w:rPr>
          <w:sz w:val="22"/>
        </w:rPr>
      </w:pPr>
      <w:r w:rsidRPr="000840FF">
        <w:t xml:space="preserve">        </w:t>
      </w:r>
    </w:p>
    <w:p w:rsidR="005D4346" w:rsidRPr="000840FF" w:rsidRDefault="00003F96" w:rsidP="005D4346">
      <w:pPr>
        <w:shd w:val="clear" w:color="auto" w:fill="FFFFFF"/>
        <w:tabs>
          <w:tab w:val="left" w:pos="4200"/>
          <w:tab w:val="left" w:pos="7200"/>
        </w:tabs>
        <w:ind w:firstLine="709"/>
        <w:jc w:val="both"/>
      </w:pPr>
      <w:r w:rsidRPr="000840FF">
        <w:t xml:space="preserve">1. </w:t>
      </w:r>
      <w:r w:rsidR="005D4346" w:rsidRPr="000840FF">
        <w:t>Внести в решение Собрания депутатов Воробьевского сельского муниципального образования Республики Калмыкия от 23 декабря 2022 г. № 86 «О бюджете  Воробьевского СМО РК на 2023г и плановый период 2024-2025 годов»,  решение Собрания депутатов Воробьевского сельского  муниципального образования Республики Калмыкия от 31 марта 2023 г. № 90  «О внесении изменений,  дополнений в бюджет Воробьевского сельского  муниципального образования Республики Калмыкия», решение Собрания депутатов Воробьевского сельского муниципального образования Республики Калмыкия от 28 июля 2023 г. № 98  «О внесении изменений, дополнений в бюджет Воробьевского сельского  муниципального образования Республики Калмыкия на 2023</w:t>
      </w:r>
      <w:r w:rsidRPr="000840FF">
        <w:t xml:space="preserve"> </w:t>
      </w:r>
      <w:r w:rsidR="005D4346" w:rsidRPr="000840FF">
        <w:t>год и плановый период 2024-2025 годов» следующие изменения и дополнения:</w:t>
      </w:r>
    </w:p>
    <w:p w:rsidR="005D4346" w:rsidRPr="000840FF" w:rsidRDefault="00003F96" w:rsidP="005D4346">
      <w:pPr>
        <w:shd w:val="clear" w:color="auto" w:fill="FFFFFF"/>
        <w:tabs>
          <w:tab w:val="left" w:pos="4200"/>
          <w:tab w:val="left" w:pos="7200"/>
        </w:tabs>
        <w:ind w:firstLine="709"/>
        <w:jc w:val="both"/>
      </w:pPr>
      <w:r w:rsidRPr="000840FF">
        <w:t xml:space="preserve"> </w:t>
      </w:r>
      <w:r w:rsidR="005D4346" w:rsidRPr="000840FF">
        <w:t>1</w:t>
      </w:r>
      <w:r w:rsidRPr="000840FF">
        <w:t xml:space="preserve">) </w:t>
      </w:r>
      <w:r w:rsidR="005D4346" w:rsidRPr="000840FF">
        <w:t xml:space="preserve"> В статье 1:</w:t>
      </w:r>
    </w:p>
    <w:p w:rsidR="005D4346" w:rsidRPr="000840FF" w:rsidRDefault="005D4346" w:rsidP="005D4346">
      <w:pPr>
        <w:shd w:val="clear" w:color="auto" w:fill="FFFFFF"/>
        <w:tabs>
          <w:tab w:val="left" w:pos="4200"/>
          <w:tab w:val="left" w:pos="7200"/>
        </w:tabs>
        <w:ind w:firstLine="709"/>
        <w:jc w:val="both"/>
      </w:pPr>
      <w:r w:rsidRPr="000840FF">
        <w:t xml:space="preserve">         В пункте 1 подпункт 1  слова «в сумме 1 636,7 тыс. рублей»  заменить словами  «в сумме 1</w:t>
      </w:r>
      <w:r w:rsidR="00003F96" w:rsidRPr="000840FF">
        <w:t xml:space="preserve"> </w:t>
      </w:r>
      <w:r w:rsidRPr="000840FF">
        <w:t>910,3 тыс.  рублей»</w:t>
      </w:r>
    </w:p>
    <w:p w:rsidR="005D4346" w:rsidRPr="000840FF" w:rsidRDefault="005D4346" w:rsidP="005D4346">
      <w:pPr>
        <w:shd w:val="clear" w:color="auto" w:fill="FFFFFF"/>
        <w:tabs>
          <w:tab w:val="left" w:pos="4200"/>
          <w:tab w:val="left" w:pos="7200"/>
        </w:tabs>
        <w:ind w:firstLine="709"/>
        <w:jc w:val="both"/>
      </w:pPr>
      <w:r w:rsidRPr="000840FF">
        <w:t xml:space="preserve">         В пункте 1 подпункт  2 слова «в сумме 2042,1 тыс. рублей»  заменить словами  «в сумме 2315,8 тыс.  рублей»:</w:t>
      </w:r>
    </w:p>
    <w:p w:rsidR="005D4346" w:rsidRPr="000840FF" w:rsidRDefault="00003F96" w:rsidP="005D4346">
      <w:pPr>
        <w:shd w:val="clear" w:color="auto" w:fill="FFFFFF"/>
        <w:tabs>
          <w:tab w:val="left" w:pos="4200"/>
          <w:tab w:val="left" w:pos="7200"/>
        </w:tabs>
        <w:ind w:firstLine="709"/>
        <w:jc w:val="both"/>
      </w:pPr>
      <w:r w:rsidRPr="000840FF">
        <w:t xml:space="preserve">2. </w:t>
      </w:r>
      <w:r w:rsidR="005D4346" w:rsidRPr="000840FF">
        <w:t xml:space="preserve"> Приложения № 2,</w:t>
      </w:r>
      <w:r w:rsidRPr="000840FF">
        <w:t xml:space="preserve"> </w:t>
      </w:r>
      <w:r w:rsidR="005D4346" w:rsidRPr="000840FF">
        <w:t>3,</w:t>
      </w:r>
      <w:r w:rsidRPr="000840FF">
        <w:t xml:space="preserve"> </w:t>
      </w:r>
      <w:r w:rsidR="005D4346" w:rsidRPr="000840FF">
        <w:t>4,</w:t>
      </w:r>
      <w:r w:rsidRPr="000840FF">
        <w:t xml:space="preserve"> </w:t>
      </w:r>
      <w:r w:rsidR="005D4346" w:rsidRPr="000840FF">
        <w:t>5,</w:t>
      </w:r>
      <w:r w:rsidRPr="000840FF">
        <w:t xml:space="preserve"> 6 р</w:t>
      </w:r>
      <w:r w:rsidR="005D4346" w:rsidRPr="000840FF">
        <w:t>ешения Со</w:t>
      </w:r>
      <w:r w:rsidRPr="000840FF">
        <w:t>брания депутатов Воробьевского с</w:t>
      </w:r>
      <w:r w:rsidR="005D4346" w:rsidRPr="000840FF">
        <w:t>ельского муниципального образования Республики Калмыкия от 23  декабря 2022</w:t>
      </w:r>
      <w:r w:rsidRPr="000840FF">
        <w:t xml:space="preserve"> </w:t>
      </w:r>
      <w:r w:rsidR="005D4346" w:rsidRPr="000840FF">
        <w:t>г</w:t>
      </w:r>
      <w:r w:rsidRPr="000840FF">
        <w:t>.</w:t>
      </w:r>
      <w:r w:rsidR="005D4346" w:rsidRPr="000840FF">
        <w:t xml:space="preserve">  № 86 «О бюджете Воробьевского СМО РК на 2023г. и плановый период 2024-2025годов</w:t>
      </w:r>
      <w:r w:rsidRPr="000840FF">
        <w:t>»,  р</w:t>
      </w:r>
      <w:r w:rsidR="005D4346" w:rsidRPr="000840FF">
        <w:t>ешение Собрания депутатов Воробьевского сельского муниципального образования</w:t>
      </w:r>
      <w:r w:rsidRPr="000840FF">
        <w:t xml:space="preserve"> </w:t>
      </w:r>
      <w:r w:rsidR="005D4346" w:rsidRPr="000840FF">
        <w:t>Республики Калмыкия от 31 марта 2023г. № 90</w:t>
      </w:r>
      <w:r w:rsidRPr="000840FF">
        <w:t xml:space="preserve"> </w:t>
      </w:r>
      <w:r w:rsidR="005D4346" w:rsidRPr="000840FF">
        <w:t xml:space="preserve">«О внесении изменений,  дополнений в бюджет Воробьевского сельского  муниципального образования </w:t>
      </w:r>
      <w:r w:rsidRPr="000840FF">
        <w:t xml:space="preserve"> </w:t>
      </w:r>
      <w:r w:rsidR="005D4346" w:rsidRPr="000840FF">
        <w:t xml:space="preserve">Республики Калмыкия на 2023год и плановый период 2024-2025 годов», </w:t>
      </w:r>
      <w:r w:rsidRPr="000840FF">
        <w:t>р</w:t>
      </w:r>
      <w:r w:rsidR="005D4346" w:rsidRPr="000840FF">
        <w:t>ешение Собрания депутатов Воробьевского сельского муниципального образования</w:t>
      </w:r>
      <w:r w:rsidRPr="000840FF">
        <w:t xml:space="preserve"> </w:t>
      </w:r>
      <w:r w:rsidR="005D4346" w:rsidRPr="000840FF">
        <w:t>Республики Калмыкия от 28 июля 2023г. № 98</w:t>
      </w:r>
      <w:r w:rsidRPr="000840FF">
        <w:t xml:space="preserve"> </w:t>
      </w:r>
      <w:r w:rsidR="005D4346" w:rsidRPr="000840FF">
        <w:t>«О внесении изменений,  дополнений в бюджет Воробьевского сельского  муниципального образования Республики Калмыкия на 2023год и плановый период 2024-2025 годов»   изложить в новой редакции.</w:t>
      </w:r>
    </w:p>
    <w:p w:rsidR="005D4346" w:rsidRPr="000840FF" w:rsidRDefault="00003F96" w:rsidP="005D4346">
      <w:pPr>
        <w:shd w:val="clear" w:color="auto" w:fill="FFFFFF"/>
        <w:tabs>
          <w:tab w:val="left" w:pos="4200"/>
          <w:tab w:val="left" w:pos="7200"/>
        </w:tabs>
        <w:ind w:firstLine="709"/>
        <w:jc w:val="both"/>
      </w:pPr>
      <w:r w:rsidRPr="000840FF">
        <w:t xml:space="preserve"> </w:t>
      </w:r>
      <w:r w:rsidR="005D4346" w:rsidRPr="000840FF">
        <w:t xml:space="preserve">3. Направить данное решение Главе Воробьевского </w:t>
      </w:r>
      <w:r w:rsidRPr="000840FF">
        <w:t xml:space="preserve"> с</w:t>
      </w:r>
      <w:r w:rsidR="005D4346" w:rsidRPr="000840FF">
        <w:t>ельского</w:t>
      </w:r>
      <w:r w:rsidRPr="000840FF">
        <w:t xml:space="preserve">  м</w:t>
      </w:r>
      <w:r w:rsidR="005D4346" w:rsidRPr="000840FF">
        <w:t xml:space="preserve">униципального </w:t>
      </w:r>
      <w:r w:rsidRPr="000840FF">
        <w:t>о</w:t>
      </w:r>
      <w:r w:rsidR="005D4346" w:rsidRPr="000840FF">
        <w:t>бразования Республики Калмыкия для подписания и  обнародования.</w:t>
      </w:r>
    </w:p>
    <w:p w:rsidR="001E0C6B" w:rsidRPr="000840FF" w:rsidRDefault="001E0C6B" w:rsidP="00921D6C">
      <w:pPr>
        <w:ind w:firstLine="540"/>
        <w:jc w:val="both"/>
      </w:pPr>
    </w:p>
    <w:p w:rsidR="00921D6C" w:rsidRPr="000840FF" w:rsidRDefault="00921D6C" w:rsidP="00921D6C">
      <w:pPr>
        <w:jc w:val="both"/>
      </w:pPr>
      <w:r w:rsidRPr="000840FF">
        <w:t>Председатель</w:t>
      </w:r>
    </w:p>
    <w:p w:rsidR="00921D6C" w:rsidRPr="000840FF" w:rsidRDefault="00921D6C" w:rsidP="00921D6C">
      <w:pPr>
        <w:jc w:val="both"/>
      </w:pPr>
      <w:r w:rsidRPr="000840FF">
        <w:t xml:space="preserve">Собрания депутатов </w:t>
      </w:r>
    </w:p>
    <w:p w:rsidR="00921D6C" w:rsidRPr="000840FF" w:rsidRDefault="00921D6C" w:rsidP="00921D6C">
      <w:pPr>
        <w:jc w:val="both"/>
        <w:rPr>
          <w:color w:val="000000"/>
        </w:rPr>
      </w:pPr>
      <w:r w:rsidRPr="000840FF">
        <w:rPr>
          <w:color w:val="000000"/>
        </w:rPr>
        <w:t xml:space="preserve">Воробьевского сельского </w:t>
      </w:r>
    </w:p>
    <w:p w:rsidR="00921D6C" w:rsidRPr="000840FF" w:rsidRDefault="00921D6C" w:rsidP="00921D6C">
      <w:pPr>
        <w:jc w:val="both"/>
      </w:pPr>
      <w:r w:rsidRPr="000840FF">
        <w:t>муниципального образования</w:t>
      </w:r>
      <w:r w:rsidRPr="000840FF">
        <w:tab/>
      </w:r>
    </w:p>
    <w:p w:rsidR="00921D6C" w:rsidRPr="000840FF" w:rsidRDefault="00921D6C" w:rsidP="00921D6C">
      <w:pPr>
        <w:jc w:val="both"/>
      </w:pPr>
      <w:r w:rsidRPr="000840FF">
        <w:t xml:space="preserve">Республики Калмыкия    </w:t>
      </w:r>
      <w:r w:rsidRPr="000840FF">
        <w:tab/>
        <w:t xml:space="preserve">          </w:t>
      </w:r>
      <w:r w:rsidRPr="000840FF">
        <w:tab/>
        <w:t xml:space="preserve">                                               </w:t>
      </w:r>
      <w:r w:rsidR="002C13E9" w:rsidRPr="000840FF">
        <w:t xml:space="preserve">                   </w:t>
      </w:r>
      <w:r w:rsidRPr="000840FF">
        <w:t xml:space="preserve"> Т.</w:t>
      </w:r>
      <w:r w:rsidR="002C13E9" w:rsidRPr="000840FF">
        <w:t xml:space="preserve"> В. </w:t>
      </w:r>
      <w:r w:rsidRPr="000840FF">
        <w:t>Шпитько</w:t>
      </w:r>
    </w:p>
    <w:p w:rsidR="00921D6C" w:rsidRPr="000840FF" w:rsidRDefault="00921D6C" w:rsidP="00921D6C">
      <w:pPr>
        <w:jc w:val="both"/>
      </w:pPr>
    </w:p>
    <w:p w:rsidR="00921D6C" w:rsidRPr="000840FF" w:rsidRDefault="00921D6C" w:rsidP="00921D6C">
      <w:pPr>
        <w:jc w:val="both"/>
      </w:pPr>
      <w:r w:rsidRPr="000840FF">
        <w:t>Глава</w:t>
      </w:r>
    </w:p>
    <w:p w:rsidR="00921D6C" w:rsidRPr="000840FF" w:rsidRDefault="00921D6C" w:rsidP="00921D6C">
      <w:pPr>
        <w:jc w:val="both"/>
        <w:rPr>
          <w:color w:val="000000"/>
        </w:rPr>
      </w:pPr>
      <w:r w:rsidRPr="000840FF">
        <w:rPr>
          <w:color w:val="000000"/>
        </w:rPr>
        <w:t>Воробьевского сельского</w:t>
      </w:r>
    </w:p>
    <w:p w:rsidR="00921D6C" w:rsidRPr="000840FF" w:rsidRDefault="00921D6C" w:rsidP="00921D6C">
      <w:pPr>
        <w:jc w:val="both"/>
        <w:rPr>
          <w:color w:val="000000"/>
        </w:rPr>
      </w:pPr>
      <w:r w:rsidRPr="000840FF">
        <w:rPr>
          <w:color w:val="000000"/>
        </w:rPr>
        <w:t>муниципального образования</w:t>
      </w:r>
    </w:p>
    <w:p w:rsidR="000840FF" w:rsidRPr="000840FF" w:rsidRDefault="00921D6C" w:rsidP="000840FF">
      <w:pPr>
        <w:rPr>
          <w:color w:val="000000"/>
        </w:rPr>
      </w:pPr>
      <w:r w:rsidRPr="000840FF">
        <w:rPr>
          <w:color w:val="000000"/>
        </w:rPr>
        <w:t xml:space="preserve">Республики Калмыкия </w:t>
      </w:r>
      <w:r w:rsidR="002C13E9" w:rsidRPr="000840FF">
        <w:rPr>
          <w:color w:val="000000"/>
        </w:rPr>
        <w:t>(ахлачи)</w:t>
      </w:r>
      <w:r w:rsidRPr="000840FF">
        <w:rPr>
          <w:color w:val="000000"/>
        </w:rPr>
        <w:t xml:space="preserve">                                                                 </w:t>
      </w:r>
      <w:r w:rsidR="002C13E9" w:rsidRPr="000840FF">
        <w:rPr>
          <w:color w:val="000000"/>
        </w:rPr>
        <w:t xml:space="preserve">       </w:t>
      </w:r>
      <w:r w:rsidRPr="000840FF">
        <w:rPr>
          <w:color w:val="000000"/>
        </w:rPr>
        <w:t xml:space="preserve"> </w:t>
      </w:r>
      <w:r w:rsidR="00343219" w:rsidRPr="000840FF">
        <w:rPr>
          <w:color w:val="000000"/>
        </w:rPr>
        <w:t xml:space="preserve"> </w:t>
      </w:r>
      <w:r w:rsidRPr="000840FF">
        <w:rPr>
          <w:color w:val="000000"/>
        </w:rPr>
        <w:t>В.</w:t>
      </w:r>
      <w:r w:rsidR="002C13E9" w:rsidRPr="000840FF">
        <w:rPr>
          <w:color w:val="000000"/>
        </w:rPr>
        <w:t xml:space="preserve"> В. </w:t>
      </w:r>
      <w:r w:rsidRPr="000840FF">
        <w:rPr>
          <w:color w:val="000000"/>
        </w:rPr>
        <w:t>Сокиркин</w:t>
      </w:r>
    </w:p>
    <w:p w:rsidR="000840FF" w:rsidRDefault="000840FF" w:rsidP="00C25E1B">
      <w:pPr>
        <w:jc w:val="right"/>
      </w:pPr>
    </w:p>
    <w:p w:rsidR="00C93B6C" w:rsidRPr="00C25E1B" w:rsidRDefault="00E67554" w:rsidP="00C25E1B">
      <w:pPr>
        <w:jc w:val="right"/>
        <w:rPr>
          <w:color w:val="000000"/>
          <w:sz w:val="22"/>
        </w:rPr>
      </w:pPr>
      <w:r w:rsidRPr="00E67554">
        <w:t>Приложение №</w:t>
      </w:r>
      <w:r>
        <w:t xml:space="preserve"> </w:t>
      </w:r>
      <w:r w:rsidRPr="00E67554">
        <w:t xml:space="preserve">2 </w:t>
      </w:r>
    </w:p>
    <w:p w:rsidR="00E67554" w:rsidRPr="00C93B6C" w:rsidRDefault="00E67554" w:rsidP="00C93B6C">
      <w:pPr>
        <w:jc w:val="right"/>
      </w:pPr>
      <w:r>
        <w:t>к</w:t>
      </w:r>
      <w:r w:rsidRPr="00E67554">
        <w:t xml:space="preserve"> </w:t>
      </w:r>
      <w:r>
        <w:t>р</w:t>
      </w:r>
      <w:r w:rsidRPr="00E67554">
        <w:t>ешению    Собрания депутатов</w:t>
      </w:r>
    </w:p>
    <w:p w:rsidR="00942F27" w:rsidRDefault="00E67554" w:rsidP="00E67554">
      <w:pPr>
        <w:jc w:val="right"/>
      </w:pPr>
      <w:r w:rsidRPr="00E67554">
        <w:t xml:space="preserve"> Воробьевского </w:t>
      </w:r>
      <w:r w:rsidR="00C93B6C">
        <w:t xml:space="preserve">сельского </w:t>
      </w:r>
    </w:p>
    <w:p w:rsidR="00942F27" w:rsidRDefault="00C93B6C" w:rsidP="00E67554">
      <w:pPr>
        <w:jc w:val="right"/>
      </w:pPr>
      <w:r>
        <w:t>муниципального</w:t>
      </w:r>
      <w:r w:rsidR="00E67554">
        <w:t xml:space="preserve"> </w:t>
      </w:r>
      <w:r>
        <w:t xml:space="preserve">образования </w:t>
      </w:r>
    </w:p>
    <w:p w:rsidR="00E67554" w:rsidRPr="00E67554" w:rsidRDefault="00E67554" w:rsidP="00E67554">
      <w:pPr>
        <w:jc w:val="right"/>
      </w:pPr>
      <w:r>
        <w:t>Республики Калмыкия</w:t>
      </w:r>
      <w:r w:rsidRPr="00E67554">
        <w:t xml:space="preserve">   </w:t>
      </w:r>
    </w:p>
    <w:p w:rsidR="00942F27" w:rsidRDefault="00E67554" w:rsidP="00E67554">
      <w:pPr>
        <w:jc w:val="right"/>
      </w:pPr>
      <w:r w:rsidRPr="00E67554">
        <w:t xml:space="preserve">                                                                                    </w:t>
      </w:r>
      <w:r>
        <w:t>«</w:t>
      </w:r>
      <w:r w:rsidRPr="00E67554">
        <w:t xml:space="preserve">О  внесении изменений в бюджет  Воробьевского </w:t>
      </w:r>
      <w:r w:rsidR="00942F27">
        <w:t>сельского</w:t>
      </w:r>
    </w:p>
    <w:p w:rsidR="000134BE" w:rsidRDefault="00942F27" w:rsidP="00E67554">
      <w:pPr>
        <w:jc w:val="right"/>
      </w:pPr>
      <w:r>
        <w:t xml:space="preserve"> муниципального образования</w:t>
      </w:r>
    </w:p>
    <w:p w:rsidR="000134BE" w:rsidRDefault="00E67554" w:rsidP="00E67554">
      <w:pPr>
        <w:jc w:val="right"/>
      </w:pPr>
      <w:r>
        <w:t xml:space="preserve"> Республики Калмыкия</w:t>
      </w:r>
      <w:r w:rsidRPr="00E67554">
        <w:t xml:space="preserve"> на 2023 г</w:t>
      </w:r>
      <w:r>
        <w:t>.</w:t>
      </w:r>
      <w:r w:rsidRPr="00E67554">
        <w:t xml:space="preserve"> </w:t>
      </w:r>
    </w:p>
    <w:p w:rsidR="00E67554" w:rsidRPr="00E67554" w:rsidRDefault="00E67554" w:rsidP="00E67554">
      <w:pPr>
        <w:jc w:val="right"/>
      </w:pPr>
      <w:r w:rsidRPr="00E67554">
        <w:t>и</w:t>
      </w:r>
      <w:r>
        <w:t xml:space="preserve"> </w:t>
      </w:r>
      <w:r w:rsidRPr="00E67554">
        <w:t xml:space="preserve"> плановый  период 2024- 2025</w:t>
      </w:r>
      <w:r w:rsidR="00C93B6C">
        <w:t xml:space="preserve"> г.</w:t>
      </w:r>
      <w:r w:rsidRPr="00E67554">
        <w:t xml:space="preserve">»   </w:t>
      </w:r>
    </w:p>
    <w:p w:rsidR="00E67554" w:rsidRPr="00E67554" w:rsidRDefault="00E67554" w:rsidP="00E67554">
      <w:pPr>
        <w:jc w:val="right"/>
      </w:pPr>
      <w:r w:rsidRPr="00E67554">
        <w:t xml:space="preserve">                                                      </w:t>
      </w:r>
      <w:r>
        <w:t xml:space="preserve">                              №  </w:t>
      </w:r>
      <w:r w:rsidR="00264968">
        <w:t>106</w:t>
      </w:r>
      <w:r>
        <w:t xml:space="preserve"> </w:t>
      </w:r>
      <w:r w:rsidRPr="00E67554">
        <w:t xml:space="preserve"> от </w:t>
      </w:r>
      <w:r>
        <w:t xml:space="preserve"> </w:t>
      </w:r>
      <w:r w:rsidR="00D414B2">
        <w:t>25</w:t>
      </w:r>
      <w:r>
        <w:t>.12.</w:t>
      </w:r>
      <w:r w:rsidRPr="00E67554">
        <w:t>2023</w:t>
      </w:r>
      <w:r>
        <w:t xml:space="preserve"> </w:t>
      </w:r>
      <w:r w:rsidRPr="00E67554">
        <w:t>г</w:t>
      </w:r>
      <w:r>
        <w:t>.</w:t>
      </w:r>
      <w:r w:rsidRPr="00E67554">
        <w:t xml:space="preserve">                                                                                                                                                                                      </w:t>
      </w:r>
    </w:p>
    <w:p w:rsidR="00E67554" w:rsidRPr="00C25E1B" w:rsidRDefault="00E67554" w:rsidP="00C25E1B">
      <w:pPr>
        <w:jc w:val="right"/>
      </w:pPr>
      <w:r>
        <w:t xml:space="preserve">    </w:t>
      </w:r>
    </w:p>
    <w:p w:rsidR="00E67554" w:rsidRPr="00C25E1B" w:rsidRDefault="00E67554" w:rsidP="00E67554">
      <w:pPr>
        <w:jc w:val="center"/>
        <w:rPr>
          <w:b/>
        </w:rPr>
      </w:pPr>
      <w:r>
        <w:rPr>
          <w:b/>
        </w:rPr>
        <w:t>Объем поступлений доходов бюджета  Воробьевского  СМО РК на 2023 год плановый период 2024-2025годы</w:t>
      </w:r>
    </w:p>
    <w:p w:rsidR="00E67554" w:rsidRDefault="00E67554" w:rsidP="00E67554">
      <w:pPr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4"/>
        <w:gridCol w:w="2499"/>
        <w:gridCol w:w="961"/>
        <w:gridCol w:w="1041"/>
        <w:gridCol w:w="876"/>
      </w:tblGrid>
      <w:tr w:rsidR="00E67554" w:rsidTr="00D414B2">
        <w:tc>
          <w:tcPr>
            <w:tcW w:w="4194" w:type="dxa"/>
            <w:vMerge w:val="restart"/>
            <w:vAlign w:val="bottom"/>
          </w:tcPr>
          <w:p w:rsidR="00E67554" w:rsidRDefault="00E67554" w:rsidP="00D414B2">
            <w:pPr>
              <w:rPr>
                <w:b/>
              </w:rPr>
            </w:pPr>
          </w:p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Виды доходных источников</w:t>
            </w:r>
          </w:p>
        </w:tc>
        <w:tc>
          <w:tcPr>
            <w:tcW w:w="2499" w:type="dxa"/>
            <w:vMerge w:val="restart"/>
            <w:vAlign w:val="bottom"/>
          </w:tcPr>
          <w:p w:rsidR="00E67554" w:rsidRDefault="00E67554" w:rsidP="00D414B2">
            <w:pPr>
              <w:rPr>
                <w:b/>
              </w:rPr>
            </w:pPr>
          </w:p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2878" w:type="dxa"/>
            <w:gridSpan w:val="3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E67554" w:rsidTr="00D414B2">
        <w:tc>
          <w:tcPr>
            <w:tcW w:w="4194" w:type="dxa"/>
            <w:vMerge/>
            <w:vAlign w:val="bottom"/>
          </w:tcPr>
          <w:p w:rsidR="00E67554" w:rsidRDefault="00E67554" w:rsidP="00D414B2">
            <w:pPr>
              <w:rPr>
                <w:b/>
              </w:rPr>
            </w:pPr>
          </w:p>
        </w:tc>
        <w:tc>
          <w:tcPr>
            <w:tcW w:w="2499" w:type="dxa"/>
            <w:vMerge/>
            <w:vAlign w:val="bottom"/>
          </w:tcPr>
          <w:p w:rsidR="00E67554" w:rsidRDefault="00E67554" w:rsidP="00D414B2">
            <w:pPr>
              <w:rPr>
                <w:b/>
              </w:rPr>
            </w:pPr>
          </w:p>
        </w:tc>
        <w:tc>
          <w:tcPr>
            <w:tcW w:w="961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2023г.</w:t>
            </w:r>
          </w:p>
        </w:tc>
        <w:tc>
          <w:tcPr>
            <w:tcW w:w="1041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2024г.</w:t>
            </w:r>
          </w:p>
        </w:tc>
        <w:tc>
          <w:tcPr>
            <w:tcW w:w="876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2025г.</w:t>
            </w:r>
          </w:p>
        </w:tc>
      </w:tr>
      <w:tr w:rsidR="00E67554" w:rsidTr="00D414B2">
        <w:tc>
          <w:tcPr>
            <w:tcW w:w="4194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2499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961" w:type="dxa"/>
            <w:vAlign w:val="bottom"/>
          </w:tcPr>
          <w:p w:rsidR="00E67554" w:rsidRPr="007D3486" w:rsidRDefault="00E67554" w:rsidP="00D414B2">
            <w:pPr>
              <w:rPr>
                <w:b/>
              </w:rPr>
            </w:pPr>
            <w:r>
              <w:rPr>
                <w:b/>
              </w:rPr>
              <w:t>1129,0</w:t>
            </w:r>
          </w:p>
        </w:tc>
        <w:tc>
          <w:tcPr>
            <w:tcW w:w="1041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 w:rsidRPr="006C4D26">
              <w:rPr>
                <w:b/>
              </w:rPr>
              <w:t>902,6</w:t>
            </w:r>
          </w:p>
        </w:tc>
        <w:tc>
          <w:tcPr>
            <w:tcW w:w="876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 w:rsidRPr="006C4D26">
              <w:rPr>
                <w:b/>
              </w:rPr>
              <w:t>783,1</w:t>
            </w:r>
          </w:p>
        </w:tc>
      </w:tr>
      <w:tr w:rsidR="00E67554" w:rsidTr="00D414B2">
        <w:tc>
          <w:tcPr>
            <w:tcW w:w="4194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2499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000 1 01 00000 00 0000 000</w:t>
            </w:r>
          </w:p>
        </w:tc>
        <w:tc>
          <w:tcPr>
            <w:tcW w:w="961" w:type="dxa"/>
            <w:vAlign w:val="bottom"/>
          </w:tcPr>
          <w:p w:rsidR="00E67554" w:rsidRPr="00D91634" w:rsidRDefault="00E67554" w:rsidP="00D414B2">
            <w:pPr>
              <w:rPr>
                <w:b/>
              </w:rPr>
            </w:pPr>
            <w:r>
              <w:rPr>
                <w:b/>
              </w:rPr>
              <w:t>54</w:t>
            </w:r>
            <w:r w:rsidRPr="00586B55">
              <w:rPr>
                <w:b/>
              </w:rPr>
              <w:t>1,</w:t>
            </w:r>
            <w:r>
              <w:rPr>
                <w:b/>
              </w:rPr>
              <w:t>7</w:t>
            </w:r>
          </w:p>
        </w:tc>
        <w:tc>
          <w:tcPr>
            <w:tcW w:w="1041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 w:rsidRPr="006C4D26">
              <w:rPr>
                <w:b/>
              </w:rPr>
              <w:t>302,1</w:t>
            </w:r>
          </w:p>
        </w:tc>
        <w:tc>
          <w:tcPr>
            <w:tcW w:w="876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 w:rsidRPr="006C4D26">
              <w:rPr>
                <w:b/>
              </w:rPr>
              <w:t>172,0</w:t>
            </w:r>
          </w:p>
        </w:tc>
      </w:tr>
      <w:tr w:rsidR="00E67554" w:rsidTr="00D414B2">
        <w:tc>
          <w:tcPr>
            <w:tcW w:w="4194" w:type="dxa"/>
            <w:vAlign w:val="bottom"/>
          </w:tcPr>
          <w:p w:rsidR="00E67554" w:rsidRPr="00AE0733" w:rsidRDefault="00E67554" w:rsidP="00D414B2">
            <w:pPr>
              <w:rPr>
                <w:b/>
              </w:rPr>
            </w:pPr>
            <w:r w:rsidRPr="00AE0733">
              <w:rPr>
                <w:b/>
              </w:rPr>
              <w:t>Налог на доходы физических лиц</w:t>
            </w:r>
          </w:p>
        </w:tc>
        <w:tc>
          <w:tcPr>
            <w:tcW w:w="2499" w:type="dxa"/>
            <w:vAlign w:val="bottom"/>
          </w:tcPr>
          <w:p w:rsidR="00E67554" w:rsidRDefault="00E67554" w:rsidP="00D414B2">
            <w:r>
              <w:t>000 1 01 02000 01 0000 110</w:t>
            </w:r>
          </w:p>
        </w:tc>
        <w:tc>
          <w:tcPr>
            <w:tcW w:w="961" w:type="dxa"/>
            <w:vAlign w:val="bottom"/>
          </w:tcPr>
          <w:p w:rsidR="00E67554" w:rsidRPr="00D91634" w:rsidRDefault="00E67554" w:rsidP="00D414B2">
            <w:r>
              <w:rPr>
                <w:b/>
              </w:rPr>
              <w:t>54</w:t>
            </w:r>
            <w:r w:rsidRPr="00586B55">
              <w:rPr>
                <w:b/>
              </w:rPr>
              <w:t>1,</w:t>
            </w:r>
            <w:r>
              <w:rPr>
                <w:b/>
              </w:rPr>
              <w:t>7</w:t>
            </w:r>
          </w:p>
        </w:tc>
        <w:tc>
          <w:tcPr>
            <w:tcW w:w="1041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 w:rsidRPr="006C4D26">
              <w:rPr>
                <w:b/>
              </w:rPr>
              <w:t>302,1</w:t>
            </w:r>
          </w:p>
        </w:tc>
        <w:tc>
          <w:tcPr>
            <w:tcW w:w="876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 w:rsidRPr="006C4D26">
              <w:rPr>
                <w:b/>
              </w:rPr>
              <w:t>172,0</w:t>
            </w:r>
          </w:p>
        </w:tc>
      </w:tr>
      <w:tr w:rsidR="00E67554" w:rsidTr="00D414B2">
        <w:tc>
          <w:tcPr>
            <w:tcW w:w="4194" w:type="dxa"/>
            <w:vAlign w:val="bottom"/>
          </w:tcPr>
          <w:p w:rsidR="00E67554" w:rsidRDefault="00E67554" w:rsidP="00D414B2">
            <w: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2499" w:type="dxa"/>
            <w:vAlign w:val="bottom"/>
          </w:tcPr>
          <w:p w:rsidR="00E67554" w:rsidRDefault="00E67554" w:rsidP="00D414B2"/>
          <w:p w:rsidR="00E67554" w:rsidRDefault="00E67554" w:rsidP="00D414B2">
            <w:r>
              <w:t>000 1 01 020</w:t>
            </w:r>
            <w:r w:rsidRPr="001A4283">
              <w:t>1</w:t>
            </w:r>
            <w:r>
              <w:t>0 01 0000 110</w:t>
            </w:r>
          </w:p>
        </w:tc>
        <w:tc>
          <w:tcPr>
            <w:tcW w:w="961" w:type="dxa"/>
            <w:vAlign w:val="bottom"/>
          </w:tcPr>
          <w:p w:rsidR="00E67554" w:rsidRPr="000257A6" w:rsidRDefault="00E67554" w:rsidP="00D414B2">
            <w:pPr>
              <w:rPr>
                <w:lang w:val="en-US"/>
              </w:rPr>
            </w:pPr>
            <w:r>
              <w:t>50</w:t>
            </w:r>
            <w:r w:rsidRPr="00586B55">
              <w:t>1,</w:t>
            </w:r>
            <w:r>
              <w:t>7</w:t>
            </w:r>
          </w:p>
        </w:tc>
        <w:tc>
          <w:tcPr>
            <w:tcW w:w="1041" w:type="dxa"/>
            <w:vAlign w:val="bottom"/>
          </w:tcPr>
          <w:p w:rsidR="00E67554" w:rsidRDefault="00E67554" w:rsidP="00D414B2">
            <w:r w:rsidRPr="006C4D26">
              <w:t>302,1</w:t>
            </w:r>
          </w:p>
        </w:tc>
        <w:tc>
          <w:tcPr>
            <w:tcW w:w="876" w:type="dxa"/>
            <w:vAlign w:val="bottom"/>
          </w:tcPr>
          <w:p w:rsidR="00E67554" w:rsidRDefault="00E67554" w:rsidP="00D414B2">
            <w:r w:rsidRPr="006C4D26">
              <w:t>172,0</w:t>
            </w:r>
          </w:p>
        </w:tc>
      </w:tr>
      <w:tr w:rsidR="00E67554" w:rsidTr="00D414B2">
        <w:tc>
          <w:tcPr>
            <w:tcW w:w="4194" w:type="dxa"/>
            <w:vAlign w:val="bottom"/>
          </w:tcPr>
          <w:p w:rsidR="00E67554" w:rsidRDefault="00E67554" w:rsidP="00D414B2">
            <w:r w:rsidRPr="006D3BB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99" w:type="dxa"/>
            <w:vAlign w:val="bottom"/>
          </w:tcPr>
          <w:p w:rsidR="00E67554" w:rsidRDefault="00E67554" w:rsidP="00D414B2">
            <w:r>
              <w:t>000</w:t>
            </w:r>
            <w:r w:rsidRPr="006D3BB2">
              <w:t xml:space="preserve"> 1</w:t>
            </w:r>
            <w:r>
              <w:t xml:space="preserve"> </w:t>
            </w:r>
            <w:r w:rsidRPr="006D3BB2">
              <w:t>01</w:t>
            </w:r>
            <w:r>
              <w:t xml:space="preserve"> </w:t>
            </w:r>
            <w:r w:rsidRPr="006D3BB2">
              <w:t>02030</w:t>
            </w:r>
            <w:r>
              <w:t xml:space="preserve"> </w:t>
            </w:r>
            <w:r w:rsidRPr="006D3BB2">
              <w:t>01</w:t>
            </w:r>
            <w:r>
              <w:t xml:space="preserve"> </w:t>
            </w:r>
            <w:r w:rsidRPr="006D3BB2">
              <w:t>0000</w:t>
            </w:r>
            <w:r>
              <w:t xml:space="preserve"> </w:t>
            </w:r>
            <w:r w:rsidRPr="006D3BB2">
              <w:t>110</w:t>
            </w:r>
          </w:p>
        </w:tc>
        <w:tc>
          <w:tcPr>
            <w:tcW w:w="961" w:type="dxa"/>
            <w:vAlign w:val="bottom"/>
          </w:tcPr>
          <w:p w:rsidR="00E67554" w:rsidRDefault="00E67554" w:rsidP="00D414B2">
            <w:r>
              <w:t>40,0</w:t>
            </w:r>
          </w:p>
        </w:tc>
        <w:tc>
          <w:tcPr>
            <w:tcW w:w="1041" w:type="dxa"/>
            <w:vAlign w:val="bottom"/>
          </w:tcPr>
          <w:p w:rsidR="00E67554" w:rsidRPr="006C4D26" w:rsidRDefault="00E67554" w:rsidP="00D414B2">
            <w:r>
              <w:t>0,0</w:t>
            </w:r>
          </w:p>
        </w:tc>
        <w:tc>
          <w:tcPr>
            <w:tcW w:w="876" w:type="dxa"/>
            <w:vAlign w:val="bottom"/>
          </w:tcPr>
          <w:p w:rsidR="00E67554" w:rsidRPr="006C4D26" w:rsidRDefault="00E67554" w:rsidP="00D414B2">
            <w:r>
              <w:t>0,0</w:t>
            </w:r>
          </w:p>
        </w:tc>
      </w:tr>
      <w:tr w:rsidR="00E67554" w:rsidTr="00D414B2">
        <w:tc>
          <w:tcPr>
            <w:tcW w:w="4194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499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000 1 05 00000 00 0000 000</w:t>
            </w:r>
          </w:p>
        </w:tc>
        <w:tc>
          <w:tcPr>
            <w:tcW w:w="961" w:type="dxa"/>
            <w:vAlign w:val="bottom"/>
          </w:tcPr>
          <w:p w:rsidR="00E67554" w:rsidRPr="00D91634" w:rsidRDefault="00E67554" w:rsidP="00D414B2">
            <w:pPr>
              <w:rPr>
                <w:b/>
              </w:rPr>
            </w:pPr>
            <w:r>
              <w:rPr>
                <w:b/>
              </w:rPr>
              <w:t>5</w:t>
            </w:r>
            <w:r w:rsidRPr="006C4D26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041" w:type="dxa"/>
            <w:vAlign w:val="bottom"/>
          </w:tcPr>
          <w:p w:rsidR="00E67554" w:rsidRPr="00D91634" w:rsidRDefault="00E67554" w:rsidP="00D414B2">
            <w:pPr>
              <w:rPr>
                <w:b/>
              </w:rPr>
            </w:pPr>
            <w:r w:rsidRPr="006C4D26">
              <w:rPr>
                <w:b/>
              </w:rPr>
              <w:t>25,5</w:t>
            </w:r>
          </w:p>
        </w:tc>
        <w:tc>
          <w:tcPr>
            <w:tcW w:w="876" w:type="dxa"/>
            <w:vAlign w:val="bottom"/>
          </w:tcPr>
          <w:p w:rsidR="00E67554" w:rsidRPr="00D91634" w:rsidRDefault="00E67554" w:rsidP="00D414B2">
            <w:pPr>
              <w:rPr>
                <w:b/>
              </w:rPr>
            </w:pPr>
            <w:r w:rsidRPr="006C4D26">
              <w:rPr>
                <w:b/>
              </w:rPr>
              <w:t>26,1</w:t>
            </w:r>
          </w:p>
        </w:tc>
      </w:tr>
      <w:tr w:rsidR="00E67554" w:rsidTr="00D414B2">
        <w:trPr>
          <w:trHeight w:val="363"/>
        </w:trPr>
        <w:tc>
          <w:tcPr>
            <w:tcW w:w="4194" w:type="dxa"/>
            <w:vAlign w:val="bottom"/>
          </w:tcPr>
          <w:p w:rsidR="00E67554" w:rsidRPr="000A0DE8" w:rsidRDefault="00E67554" w:rsidP="00D414B2">
            <w:r>
              <w:t>Единый сельскохозяйственный налог</w:t>
            </w:r>
          </w:p>
        </w:tc>
        <w:tc>
          <w:tcPr>
            <w:tcW w:w="2499" w:type="dxa"/>
            <w:vAlign w:val="bottom"/>
          </w:tcPr>
          <w:p w:rsidR="00E67554" w:rsidRPr="000A0DE8" w:rsidRDefault="00E67554" w:rsidP="00D414B2">
            <w:r>
              <w:t>000 1 05 03000 01 0000 110</w:t>
            </w:r>
          </w:p>
        </w:tc>
        <w:tc>
          <w:tcPr>
            <w:tcW w:w="961" w:type="dxa"/>
            <w:vAlign w:val="bottom"/>
          </w:tcPr>
          <w:p w:rsidR="00E67554" w:rsidRPr="00116817" w:rsidRDefault="00E67554" w:rsidP="00D414B2">
            <w:pPr>
              <w:rPr>
                <w:lang w:val="en-US"/>
              </w:rPr>
            </w:pPr>
            <w:r>
              <w:t>5,2</w:t>
            </w:r>
          </w:p>
        </w:tc>
        <w:tc>
          <w:tcPr>
            <w:tcW w:w="1041" w:type="dxa"/>
            <w:vAlign w:val="bottom"/>
          </w:tcPr>
          <w:p w:rsidR="00E67554" w:rsidRPr="00116817" w:rsidRDefault="00E67554" w:rsidP="00D414B2">
            <w:pPr>
              <w:rPr>
                <w:lang w:val="en-US"/>
              </w:rPr>
            </w:pPr>
            <w:r w:rsidRPr="006C4D26">
              <w:t>25,5</w:t>
            </w:r>
          </w:p>
        </w:tc>
        <w:tc>
          <w:tcPr>
            <w:tcW w:w="876" w:type="dxa"/>
            <w:vAlign w:val="bottom"/>
          </w:tcPr>
          <w:p w:rsidR="00E67554" w:rsidRPr="00116817" w:rsidRDefault="00E67554" w:rsidP="00D414B2">
            <w:pPr>
              <w:rPr>
                <w:lang w:val="en-US"/>
              </w:rPr>
            </w:pPr>
            <w:r w:rsidRPr="006C4D26">
              <w:t>26,1</w:t>
            </w:r>
          </w:p>
        </w:tc>
      </w:tr>
      <w:tr w:rsidR="00E67554" w:rsidTr="00D414B2">
        <w:tc>
          <w:tcPr>
            <w:tcW w:w="4194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499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000 1 06 00000 00 0000 000</w:t>
            </w:r>
          </w:p>
        </w:tc>
        <w:tc>
          <w:tcPr>
            <w:tcW w:w="961" w:type="dxa"/>
            <w:vAlign w:val="bottom"/>
          </w:tcPr>
          <w:p w:rsidR="00E67554" w:rsidRPr="002C6792" w:rsidRDefault="00E67554" w:rsidP="00D414B2">
            <w:pPr>
              <w:rPr>
                <w:b/>
              </w:rPr>
            </w:pPr>
            <w:r>
              <w:rPr>
                <w:b/>
              </w:rPr>
              <w:t>582</w:t>
            </w:r>
            <w:r w:rsidRPr="00586B55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041" w:type="dxa"/>
            <w:vAlign w:val="bottom"/>
          </w:tcPr>
          <w:p w:rsidR="00E67554" w:rsidRPr="002C6792" w:rsidRDefault="00E67554" w:rsidP="00D414B2">
            <w:pPr>
              <w:rPr>
                <w:b/>
              </w:rPr>
            </w:pPr>
            <w:r w:rsidRPr="007C577B">
              <w:rPr>
                <w:b/>
              </w:rPr>
              <w:t>575,0</w:t>
            </w:r>
          </w:p>
        </w:tc>
        <w:tc>
          <w:tcPr>
            <w:tcW w:w="876" w:type="dxa"/>
            <w:vAlign w:val="bottom"/>
          </w:tcPr>
          <w:p w:rsidR="00E67554" w:rsidRPr="002C6792" w:rsidRDefault="00E67554" w:rsidP="00D414B2">
            <w:pPr>
              <w:rPr>
                <w:b/>
              </w:rPr>
            </w:pPr>
            <w:r w:rsidRPr="007C577B">
              <w:rPr>
                <w:b/>
              </w:rPr>
              <w:t>585,0</w:t>
            </w:r>
          </w:p>
        </w:tc>
      </w:tr>
      <w:tr w:rsidR="00E67554" w:rsidTr="00D414B2">
        <w:tc>
          <w:tcPr>
            <w:tcW w:w="4194" w:type="dxa"/>
            <w:vAlign w:val="bottom"/>
          </w:tcPr>
          <w:p w:rsidR="00E67554" w:rsidRDefault="00E67554" w:rsidP="00D414B2">
            <w:r>
              <w:t>Налог на имущество физических лиц</w:t>
            </w:r>
          </w:p>
        </w:tc>
        <w:tc>
          <w:tcPr>
            <w:tcW w:w="2499" w:type="dxa"/>
            <w:vAlign w:val="bottom"/>
          </w:tcPr>
          <w:p w:rsidR="00E67554" w:rsidRDefault="00E67554" w:rsidP="00D414B2">
            <w:r>
              <w:t>000 1 06 0</w:t>
            </w:r>
            <w:r w:rsidRPr="00B964A5">
              <w:t>1</w:t>
            </w:r>
            <w:r>
              <w:t>000 0</w:t>
            </w:r>
            <w:r w:rsidRPr="00B964A5">
              <w:t>0</w:t>
            </w:r>
            <w:r>
              <w:t xml:space="preserve"> 0000 110</w:t>
            </w:r>
          </w:p>
        </w:tc>
        <w:tc>
          <w:tcPr>
            <w:tcW w:w="961" w:type="dxa"/>
            <w:vAlign w:val="bottom"/>
          </w:tcPr>
          <w:p w:rsidR="00E67554" w:rsidRPr="002C6792" w:rsidRDefault="00E67554" w:rsidP="00D414B2">
            <w:r>
              <w:t>11</w:t>
            </w:r>
            <w:r w:rsidRPr="00586B55">
              <w:t>1,</w:t>
            </w:r>
            <w:r>
              <w:t>2</w:t>
            </w:r>
          </w:p>
        </w:tc>
        <w:tc>
          <w:tcPr>
            <w:tcW w:w="1041" w:type="dxa"/>
            <w:vAlign w:val="bottom"/>
          </w:tcPr>
          <w:p w:rsidR="00E67554" w:rsidRPr="002C6792" w:rsidRDefault="00E67554" w:rsidP="00D414B2">
            <w:r w:rsidRPr="00A40653">
              <w:t>83,0</w:t>
            </w:r>
          </w:p>
        </w:tc>
        <w:tc>
          <w:tcPr>
            <w:tcW w:w="876" w:type="dxa"/>
            <w:vAlign w:val="bottom"/>
          </w:tcPr>
          <w:p w:rsidR="00E67554" w:rsidRPr="002C6792" w:rsidRDefault="00E67554" w:rsidP="00D414B2">
            <w:r w:rsidRPr="00A40653">
              <w:t>83,0</w:t>
            </w:r>
          </w:p>
        </w:tc>
      </w:tr>
      <w:tr w:rsidR="00E67554" w:rsidTr="00D414B2">
        <w:tc>
          <w:tcPr>
            <w:tcW w:w="4194" w:type="dxa"/>
            <w:vAlign w:val="bottom"/>
          </w:tcPr>
          <w:p w:rsidR="00E67554" w:rsidRDefault="00E67554" w:rsidP="00D414B2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343219" w:rsidRDefault="00343219" w:rsidP="00D414B2"/>
        </w:tc>
        <w:tc>
          <w:tcPr>
            <w:tcW w:w="2499" w:type="dxa"/>
            <w:vAlign w:val="bottom"/>
          </w:tcPr>
          <w:p w:rsidR="00E67554" w:rsidRDefault="00E67554" w:rsidP="00D414B2">
            <w:r>
              <w:t>000 1 06 01030 10 0000 110</w:t>
            </w:r>
          </w:p>
        </w:tc>
        <w:tc>
          <w:tcPr>
            <w:tcW w:w="961" w:type="dxa"/>
            <w:vAlign w:val="bottom"/>
          </w:tcPr>
          <w:p w:rsidR="00E67554" w:rsidRPr="00C653FE" w:rsidRDefault="00E67554" w:rsidP="00D414B2">
            <w:r>
              <w:t>11</w:t>
            </w:r>
            <w:r w:rsidRPr="00586B55">
              <w:t>1,</w:t>
            </w:r>
            <w:r>
              <w:t>2</w:t>
            </w:r>
          </w:p>
        </w:tc>
        <w:tc>
          <w:tcPr>
            <w:tcW w:w="1041" w:type="dxa"/>
            <w:vAlign w:val="bottom"/>
          </w:tcPr>
          <w:p w:rsidR="00E67554" w:rsidRPr="00C653FE" w:rsidRDefault="00E67554" w:rsidP="00D414B2">
            <w:r w:rsidRPr="00A40653">
              <w:t>83,0</w:t>
            </w:r>
          </w:p>
        </w:tc>
        <w:tc>
          <w:tcPr>
            <w:tcW w:w="876" w:type="dxa"/>
            <w:vAlign w:val="bottom"/>
          </w:tcPr>
          <w:p w:rsidR="00E67554" w:rsidRPr="00C653FE" w:rsidRDefault="00E67554" w:rsidP="00D414B2">
            <w:r w:rsidRPr="00A40653">
              <w:t>83,0</w:t>
            </w:r>
          </w:p>
        </w:tc>
      </w:tr>
      <w:tr w:rsidR="00E67554" w:rsidRPr="00C80163" w:rsidTr="00D414B2">
        <w:tc>
          <w:tcPr>
            <w:tcW w:w="4194" w:type="dxa"/>
            <w:vAlign w:val="bottom"/>
          </w:tcPr>
          <w:p w:rsidR="00E67554" w:rsidRPr="009F321D" w:rsidRDefault="00E67554" w:rsidP="00D414B2">
            <w:pPr>
              <w:rPr>
                <w:b/>
              </w:rPr>
            </w:pPr>
            <w:r w:rsidRPr="009F321D">
              <w:rPr>
                <w:b/>
              </w:rPr>
              <w:t>Земельный налог</w:t>
            </w:r>
          </w:p>
        </w:tc>
        <w:tc>
          <w:tcPr>
            <w:tcW w:w="2499" w:type="dxa"/>
            <w:vAlign w:val="bottom"/>
          </w:tcPr>
          <w:p w:rsidR="00E67554" w:rsidRPr="00C80163" w:rsidRDefault="00E67554" w:rsidP="00D414B2">
            <w:r w:rsidRPr="00C80163">
              <w:t>000 1 06 06000 00 0000 110</w:t>
            </w:r>
          </w:p>
        </w:tc>
        <w:tc>
          <w:tcPr>
            <w:tcW w:w="961" w:type="dxa"/>
            <w:vAlign w:val="bottom"/>
          </w:tcPr>
          <w:p w:rsidR="00E67554" w:rsidRPr="007539C6" w:rsidRDefault="00E67554" w:rsidP="00D414B2">
            <w:pPr>
              <w:rPr>
                <w:b/>
              </w:rPr>
            </w:pPr>
            <w:r w:rsidRPr="00A6106B">
              <w:rPr>
                <w:b/>
              </w:rPr>
              <w:t>4</w:t>
            </w:r>
            <w:r>
              <w:rPr>
                <w:b/>
              </w:rPr>
              <w:t>70</w:t>
            </w:r>
            <w:r w:rsidRPr="00A6106B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041" w:type="dxa"/>
            <w:vAlign w:val="bottom"/>
          </w:tcPr>
          <w:p w:rsidR="00E67554" w:rsidRPr="00A6106B" w:rsidRDefault="00E67554" w:rsidP="00D414B2">
            <w:pPr>
              <w:rPr>
                <w:b/>
                <w:i/>
              </w:rPr>
            </w:pPr>
            <w:r w:rsidRPr="00A6106B">
              <w:rPr>
                <w:b/>
                <w:i/>
              </w:rPr>
              <w:t>492,0</w:t>
            </w:r>
          </w:p>
        </w:tc>
        <w:tc>
          <w:tcPr>
            <w:tcW w:w="876" w:type="dxa"/>
            <w:vAlign w:val="bottom"/>
          </w:tcPr>
          <w:p w:rsidR="00E67554" w:rsidRPr="00A6106B" w:rsidRDefault="00E67554" w:rsidP="00D414B2">
            <w:pPr>
              <w:rPr>
                <w:b/>
                <w:i/>
              </w:rPr>
            </w:pPr>
            <w:r w:rsidRPr="00A6106B">
              <w:rPr>
                <w:b/>
                <w:i/>
              </w:rPr>
              <w:t>502,0</w:t>
            </w:r>
          </w:p>
        </w:tc>
      </w:tr>
      <w:tr w:rsidR="00E67554" w:rsidTr="00D414B2">
        <w:tc>
          <w:tcPr>
            <w:tcW w:w="4194" w:type="dxa"/>
            <w:vAlign w:val="bottom"/>
          </w:tcPr>
          <w:p w:rsidR="00E67554" w:rsidRPr="002C6792" w:rsidRDefault="00E67554" w:rsidP="00D414B2">
            <w:pPr>
              <w:rPr>
                <w:lang w:val="en-US"/>
              </w:rPr>
            </w:pPr>
            <w:r>
              <w:t>Земельный налог с организаций</w:t>
            </w:r>
          </w:p>
        </w:tc>
        <w:tc>
          <w:tcPr>
            <w:tcW w:w="2499" w:type="dxa"/>
            <w:vAlign w:val="bottom"/>
          </w:tcPr>
          <w:p w:rsidR="00E67554" w:rsidRDefault="00E67554" w:rsidP="00D414B2">
            <w:r>
              <w:t>000 1 06 060</w:t>
            </w:r>
            <w:r>
              <w:rPr>
                <w:lang w:val="en-US"/>
              </w:rPr>
              <w:t>3</w:t>
            </w:r>
            <w:r>
              <w:t>0 00 0000 110</w:t>
            </w:r>
          </w:p>
        </w:tc>
        <w:tc>
          <w:tcPr>
            <w:tcW w:w="961" w:type="dxa"/>
            <w:vAlign w:val="bottom"/>
          </w:tcPr>
          <w:p w:rsidR="00E67554" w:rsidRPr="00D91634" w:rsidRDefault="00E67554" w:rsidP="00D414B2">
            <w:r w:rsidRPr="007409AB">
              <w:t>57,0</w:t>
            </w:r>
          </w:p>
        </w:tc>
        <w:tc>
          <w:tcPr>
            <w:tcW w:w="1041" w:type="dxa"/>
            <w:vAlign w:val="bottom"/>
          </w:tcPr>
          <w:p w:rsidR="00E67554" w:rsidRPr="00D91634" w:rsidRDefault="00E67554" w:rsidP="00D414B2">
            <w:r w:rsidRPr="007409AB">
              <w:t>57,0</w:t>
            </w:r>
          </w:p>
        </w:tc>
        <w:tc>
          <w:tcPr>
            <w:tcW w:w="876" w:type="dxa"/>
            <w:vAlign w:val="bottom"/>
          </w:tcPr>
          <w:p w:rsidR="00E67554" w:rsidRPr="00D91634" w:rsidRDefault="00E67554" w:rsidP="00D414B2">
            <w:r w:rsidRPr="007409AB">
              <w:t>5</w:t>
            </w:r>
            <w:r>
              <w:t>8</w:t>
            </w:r>
            <w:r w:rsidRPr="007409AB">
              <w:t>,0</w:t>
            </w:r>
          </w:p>
        </w:tc>
      </w:tr>
      <w:tr w:rsidR="00E67554" w:rsidTr="00D414B2">
        <w:trPr>
          <w:trHeight w:val="556"/>
        </w:trPr>
        <w:tc>
          <w:tcPr>
            <w:tcW w:w="4194" w:type="dxa"/>
            <w:vAlign w:val="bottom"/>
          </w:tcPr>
          <w:p w:rsidR="00E67554" w:rsidRPr="00942F27" w:rsidRDefault="00E67554" w:rsidP="00D414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2499" w:type="dxa"/>
            <w:vAlign w:val="bottom"/>
          </w:tcPr>
          <w:p w:rsidR="00E67554" w:rsidRDefault="00E67554" w:rsidP="00D414B2">
            <w:r>
              <w:t>000 1 06 060</w:t>
            </w:r>
            <w:r>
              <w:rPr>
                <w:lang w:val="en-US"/>
              </w:rPr>
              <w:t>3</w:t>
            </w:r>
            <w:r>
              <w:t>3 10 0000 110</w:t>
            </w:r>
          </w:p>
        </w:tc>
        <w:tc>
          <w:tcPr>
            <w:tcW w:w="961" w:type="dxa"/>
            <w:vAlign w:val="bottom"/>
          </w:tcPr>
          <w:p w:rsidR="00E67554" w:rsidRPr="00D91634" w:rsidRDefault="00E67554" w:rsidP="00D414B2">
            <w:r w:rsidRPr="00A6106B">
              <w:t>57,0</w:t>
            </w:r>
          </w:p>
        </w:tc>
        <w:tc>
          <w:tcPr>
            <w:tcW w:w="1041" w:type="dxa"/>
            <w:vAlign w:val="bottom"/>
          </w:tcPr>
          <w:p w:rsidR="00E67554" w:rsidRPr="00D91634" w:rsidRDefault="00E67554" w:rsidP="00D414B2">
            <w:r w:rsidRPr="00A6106B">
              <w:t>57,0</w:t>
            </w:r>
          </w:p>
        </w:tc>
        <w:tc>
          <w:tcPr>
            <w:tcW w:w="876" w:type="dxa"/>
            <w:vAlign w:val="bottom"/>
          </w:tcPr>
          <w:p w:rsidR="00E67554" w:rsidRPr="00D91634" w:rsidRDefault="00E67554" w:rsidP="00D414B2">
            <w:r w:rsidRPr="00A6106B">
              <w:t>5</w:t>
            </w:r>
            <w:r>
              <w:t>8</w:t>
            </w:r>
            <w:r w:rsidRPr="00A6106B">
              <w:t>,0</w:t>
            </w:r>
          </w:p>
        </w:tc>
      </w:tr>
      <w:tr w:rsidR="00E67554" w:rsidRPr="00606706" w:rsidTr="00D414B2">
        <w:tc>
          <w:tcPr>
            <w:tcW w:w="4194" w:type="dxa"/>
            <w:vAlign w:val="bottom"/>
          </w:tcPr>
          <w:p w:rsidR="00E67554" w:rsidRPr="00955268" w:rsidRDefault="00E67554" w:rsidP="00D414B2">
            <w:r>
              <w:t>Земельный налог с физических лиц</w:t>
            </w:r>
          </w:p>
        </w:tc>
        <w:tc>
          <w:tcPr>
            <w:tcW w:w="2499" w:type="dxa"/>
            <w:vAlign w:val="bottom"/>
          </w:tcPr>
          <w:p w:rsidR="00E67554" w:rsidRPr="00544FD2" w:rsidRDefault="00E67554" w:rsidP="00D414B2">
            <w:r>
              <w:t>000 106060</w:t>
            </w:r>
            <w:r>
              <w:rPr>
                <w:lang w:val="en-US"/>
              </w:rPr>
              <w:t>4</w:t>
            </w:r>
            <w:r>
              <w:t>0 00</w:t>
            </w:r>
            <w:r w:rsidRPr="00544FD2">
              <w:t xml:space="preserve"> 0000 110</w:t>
            </w:r>
          </w:p>
        </w:tc>
        <w:tc>
          <w:tcPr>
            <w:tcW w:w="961" w:type="dxa"/>
            <w:vAlign w:val="bottom"/>
          </w:tcPr>
          <w:p w:rsidR="00E67554" w:rsidRPr="00845FEA" w:rsidRDefault="00E67554" w:rsidP="00D414B2">
            <w:r w:rsidRPr="00586B55">
              <w:t>41</w:t>
            </w:r>
            <w:r>
              <w:t>3</w:t>
            </w:r>
            <w:r w:rsidRPr="00586B55">
              <w:t>,</w:t>
            </w:r>
            <w:r>
              <w:t>9</w:t>
            </w:r>
          </w:p>
        </w:tc>
        <w:tc>
          <w:tcPr>
            <w:tcW w:w="1041" w:type="dxa"/>
            <w:vAlign w:val="bottom"/>
          </w:tcPr>
          <w:p w:rsidR="00E67554" w:rsidRPr="00845FEA" w:rsidRDefault="00E67554" w:rsidP="00D414B2">
            <w:r w:rsidRPr="007409AB">
              <w:t>435,0</w:t>
            </w:r>
          </w:p>
        </w:tc>
        <w:tc>
          <w:tcPr>
            <w:tcW w:w="876" w:type="dxa"/>
            <w:vAlign w:val="bottom"/>
          </w:tcPr>
          <w:p w:rsidR="00E67554" w:rsidRPr="00845FEA" w:rsidRDefault="00E67554" w:rsidP="00D414B2">
            <w:r w:rsidRPr="007409AB">
              <w:t>444,0</w:t>
            </w:r>
          </w:p>
        </w:tc>
      </w:tr>
      <w:tr w:rsidR="00E67554" w:rsidRPr="00606706" w:rsidTr="00D414B2">
        <w:tc>
          <w:tcPr>
            <w:tcW w:w="4194" w:type="dxa"/>
            <w:vAlign w:val="bottom"/>
          </w:tcPr>
          <w:p w:rsidR="00E67554" w:rsidRPr="00942F27" w:rsidRDefault="00E67554" w:rsidP="00D414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2499" w:type="dxa"/>
            <w:vAlign w:val="bottom"/>
          </w:tcPr>
          <w:p w:rsidR="00E67554" w:rsidRPr="00606706" w:rsidRDefault="00E67554" w:rsidP="00D414B2">
            <w:r>
              <w:t>000 10</w:t>
            </w:r>
            <w:r>
              <w:rPr>
                <w:lang w:val="en-US"/>
              </w:rPr>
              <w:t>6</w:t>
            </w:r>
            <w:r>
              <w:t>0</w:t>
            </w:r>
            <w:r>
              <w:rPr>
                <w:lang w:val="en-US"/>
              </w:rPr>
              <w:t>6</w:t>
            </w:r>
            <w:r>
              <w:t>0</w:t>
            </w:r>
            <w:r>
              <w:rPr>
                <w:lang w:val="en-US"/>
              </w:rPr>
              <w:t>43</w:t>
            </w:r>
            <w:r>
              <w:t xml:space="preserve"> </w:t>
            </w:r>
            <w:r>
              <w:rPr>
                <w:lang w:val="en-US"/>
              </w:rPr>
              <w:t>10</w:t>
            </w:r>
            <w:r w:rsidRPr="00606706">
              <w:t xml:space="preserve"> 0000 110</w:t>
            </w:r>
          </w:p>
        </w:tc>
        <w:tc>
          <w:tcPr>
            <w:tcW w:w="961" w:type="dxa"/>
            <w:vAlign w:val="bottom"/>
          </w:tcPr>
          <w:p w:rsidR="00E67554" w:rsidRPr="00955268" w:rsidRDefault="00E67554" w:rsidP="00D414B2">
            <w:r w:rsidRPr="00586B55">
              <w:t>41</w:t>
            </w:r>
            <w:r>
              <w:t>3</w:t>
            </w:r>
            <w:r w:rsidRPr="00586B55">
              <w:t>,</w:t>
            </w:r>
            <w:r>
              <w:t>9</w:t>
            </w:r>
          </w:p>
        </w:tc>
        <w:tc>
          <w:tcPr>
            <w:tcW w:w="1041" w:type="dxa"/>
            <w:vAlign w:val="bottom"/>
          </w:tcPr>
          <w:p w:rsidR="00E67554" w:rsidRPr="00955268" w:rsidRDefault="00E67554" w:rsidP="00D414B2">
            <w:r w:rsidRPr="007409AB">
              <w:t>435,0</w:t>
            </w:r>
          </w:p>
        </w:tc>
        <w:tc>
          <w:tcPr>
            <w:tcW w:w="876" w:type="dxa"/>
            <w:vAlign w:val="bottom"/>
          </w:tcPr>
          <w:p w:rsidR="00E67554" w:rsidRPr="00955268" w:rsidRDefault="00E67554" w:rsidP="00D414B2">
            <w:r w:rsidRPr="007409AB">
              <w:t>444,0</w:t>
            </w:r>
          </w:p>
        </w:tc>
      </w:tr>
      <w:tr w:rsidR="00E67554" w:rsidTr="00D414B2">
        <w:tc>
          <w:tcPr>
            <w:tcW w:w="4194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499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961" w:type="dxa"/>
            <w:vAlign w:val="bottom"/>
          </w:tcPr>
          <w:p w:rsidR="00E67554" w:rsidRPr="00A2106A" w:rsidRDefault="00E67554" w:rsidP="00D414B2">
            <w:pPr>
              <w:rPr>
                <w:b/>
              </w:rPr>
            </w:pPr>
            <w:r>
              <w:rPr>
                <w:b/>
              </w:rPr>
              <w:t>781,3</w:t>
            </w:r>
          </w:p>
        </w:tc>
        <w:tc>
          <w:tcPr>
            <w:tcW w:w="1041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 w:rsidRPr="007738D3">
              <w:rPr>
                <w:b/>
              </w:rPr>
              <w:t>520,0</w:t>
            </w:r>
          </w:p>
        </w:tc>
        <w:tc>
          <w:tcPr>
            <w:tcW w:w="876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 w:rsidRPr="007738D3">
              <w:rPr>
                <w:b/>
              </w:rPr>
              <w:t>525,0</w:t>
            </w:r>
          </w:p>
        </w:tc>
      </w:tr>
      <w:tr w:rsidR="00E67554" w:rsidTr="00D414B2">
        <w:tc>
          <w:tcPr>
            <w:tcW w:w="4194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499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000 2 02 00000 00 0000 000</w:t>
            </w:r>
          </w:p>
        </w:tc>
        <w:tc>
          <w:tcPr>
            <w:tcW w:w="961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711,3</w:t>
            </w:r>
          </w:p>
        </w:tc>
        <w:tc>
          <w:tcPr>
            <w:tcW w:w="1041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 w:rsidRPr="007738D3">
              <w:rPr>
                <w:b/>
              </w:rPr>
              <w:t>520,0</w:t>
            </w:r>
          </w:p>
        </w:tc>
        <w:tc>
          <w:tcPr>
            <w:tcW w:w="876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 w:rsidRPr="007738D3">
              <w:rPr>
                <w:b/>
              </w:rPr>
              <w:t>525,0</w:t>
            </w:r>
          </w:p>
        </w:tc>
      </w:tr>
      <w:tr w:rsidR="00E67554" w:rsidTr="00D414B2">
        <w:tc>
          <w:tcPr>
            <w:tcW w:w="4194" w:type="dxa"/>
            <w:vAlign w:val="bottom"/>
          </w:tcPr>
          <w:p w:rsidR="00E67554" w:rsidRPr="006D606E" w:rsidRDefault="00E67554" w:rsidP="00D414B2">
            <w:pPr>
              <w:rPr>
                <w:b/>
              </w:rPr>
            </w:pPr>
            <w:r w:rsidRPr="006D606E">
              <w:rPr>
                <w:b/>
              </w:rPr>
              <w:t xml:space="preserve">Дотации бюджетам </w:t>
            </w:r>
            <w:r>
              <w:rPr>
                <w:b/>
              </w:rPr>
              <w:t>бюджетной системы</w:t>
            </w:r>
            <w:r w:rsidRPr="006D606E">
              <w:rPr>
                <w:b/>
              </w:rPr>
              <w:t xml:space="preserve">  Российской Федерации </w:t>
            </w:r>
          </w:p>
        </w:tc>
        <w:tc>
          <w:tcPr>
            <w:tcW w:w="2499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000 2 02 10000 00 0000 150</w:t>
            </w:r>
          </w:p>
        </w:tc>
        <w:tc>
          <w:tcPr>
            <w:tcW w:w="961" w:type="dxa"/>
            <w:vAlign w:val="bottom"/>
          </w:tcPr>
          <w:p w:rsidR="00E67554" w:rsidRPr="00114D97" w:rsidRDefault="00E67554" w:rsidP="00D414B2">
            <w:r w:rsidRPr="00483D2E">
              <w:t>388,3</w:t>
            </w:r>
          </w:p>
        </w:tc>
        <w:tc>
          <w:tcPr>
            <w:tcW w:w="1041" w:type="dxa"/>
            <w:vAlign w:val="bottom"/>
          </w:tcPr>
          <w:p w:rsidR="00E67554" w:rsidRPr="00114D97" w:rsidRDefault="00E67554" w:rsidP="00D414B2">
            <w:r w:rsidRPr="00483D2E">
              <w:t>388,3</w:t>
            </w:r>
          </w:p>
        </w:tc>
        <w:tc>
          <w:tcPr>
            <w:tcW w:w="876" w:type="dxa"/>
            <w:vAlign w:val="bottom"/>
          </w:tcPr>
          <w:p w:rsidR="00E67554" w:rsidRPr="00114D97" w:rsidRDefault="00E67554" w:rsidP="00D414B2">
            <w:r w:rsidRPr="00483D2E">
              <w:t>388,3</w:t>
            </w:r>
          </w:p>
        </w:tc>
      </w:tr>
      <w:tr w:rsidR="00E67554" w:rsidRPr="00AA2120" w:rsidTr="00D414B2">
        <w:tc>
          <w:tcPr>
            <w:tcW w:w="4194" w:type="dxa"/>
            <w:vAlign w:val="bottom"/>
          </w:tcPr>
          <w:p w:rsidR="00E67554" w:rsidRPr="00AA2120" w:rsidRDefault="00E67554" w:rsidP="00D414B2">
            <w:r w:rsidRPr="00AA2120">
              <w:t>Дотации  на выравнивание бюджетной обеспеченности</w:t>
            </w:r>
          </w:p>
        </w:tc>
        <w:tc>
          <w:tcPr>
            <w:tcW w:w="2499" w:type="dxa"/>
            <w:vAlign w:val="bottom"/>
          </w:tcPr>
          <w:p w:rsidR="00E67554" w:rsidRPr="00AA2120" w:rsidRDefault="00E67554" w:rsidP="00D414B2">
            <w:r w:rsidRPr="00AA2120">
              <w:t>000 2 02 1</w:t>
            </w:r>
            <w:r>
              <w:t>5</w:t>
            </w:r>
            <w:r w:rsidRPr="00AA2120">
              <w:t>00</w:t>
            </w:r>
            <w:r>
              <w:t>1</w:t>
            </w:r>
            <w:r w:rsidRPr="00AA2120">
              <w:t xml:space="preserve"> </w:t>
            </w:r>
            <w:r>
              <w:t>0</w:t>
            </w:r>
            <w:r w:rsidRPr="00AA2120">
              <w:t>0 0000 15</w:t>
            </w:r>
            <w:r>
              <w:t>0</w:t>
            </w:r>
          </w:p>
        </w:tc>
        <w:tc>
          <w:tcPr>
            <w:tcW w:w="961" w:type="dxa"/>
            <w:vAlign w:val="bottom"/>
          </w:tcPr>
          <w:p w:rsidR="00E67554" w:rsidRPr="00114D97" w:rsidRDefault="00E67554" w:rsidP="00D414B2">
            <w:r w:rsidRPr="00483D2E">
              <w:t>388,3</w:t>
            </w:r>
          </w:p>
        </w:tc>
        <w:tc>
          <w:tcPr>
            <w:tcW w:w="1041" w:type="dxa"/>
            <w:vAlign w:val="bottom"/>
          </w:tcPr>
          <w:p w:rsidR="00E67554" w:rsidRPr="00114D97" w:rsidRDefault="00E67554" w:rsidP="00D414B2">
            <w:r w:rsidRPr="00483D2E">
              <w:t>388,3</w:t>
            </w:r>
          </w:p>
        </w:tc>
        <w:tc>
          <w:tcPr>
            <w:tcW w:w="876" w:type="dxa"/>
            <w:vAlign w:val="bottom"/>
          </w:tcPr>
          <w:p w:rsidR="00E67554" w:rsidRPr="00114D97" w:rsidRDefault="00E67554" w:rsidP="00D414B2">
            <w:r w:rsidRPr="00483D2E">
              <w:t>388,3</w:t>
            </w:r>
          </w:p>
        </w:tc>
      </w:tr>
      <w:tr w:rsidR="00E67554" w:rsidTr="00D414B2">
        <w:tc>
          <w:tcPr>
            <w:tcW w:w="4194" w:type="dxa"/>
            <w:vAlign w:val="bottom"/>
          </w:tcPr>
          <w:p w:rsidR="00E67554" w:rsidRPr="00AA2120" w:rsidRDefault="00E67554" w:rsidP="00D414B2">
            <w:r w:rsidRPr="00AA2120">
              <w:t xml:space="preserve">Дотации бюджетам </w:t>
            </w:r>
            <w:r>
              <w:t xml:space="preserve">сельских </w:t>
            </w:r>
            <w:r w:rsidRPr="00AA2120">
              <w:t>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  <w:tc>
          <w:tcPr>
            <w:tcW w:w="2499" w:type="dxa"/>
            <w:vAlign w:val="bottom"/>
          </w:tcPr>
          <w:p w:rsidR="00E67554" w:rsidRPr="00AA2120" w:rsidRDefault="00E67554" w:rsidP="00D414B2">
            <w:r w:rsidRPr="00AA2120">
              <w:t>000 2 02 1</w:t>
            </w:r>
            <w:r>
              <w:t>50</w:t>
            </w:r>
            <w:r w:rsidRPr="00AA2120">
              <w:t>01 10 0000 15</w:t>
            </w:r>
            <w:r>
              <w:t>0</w:t>
            </w:r>
          </w:p>
        </w:tc>
        <w:tc>
          <w:tcPr>
            <w:tcW w:w="961" w:type="dxa"/>
            <w:vAlign w:val="bottom"/>
          </w:tcPr>
          <w:p w:rsidR="00E67554" w:rsidRPr="00114D97" w:rsidRDefault="00E67554" w:rsidP="00D414B2">
            <w:r w:rsidRPr="00483D2E">
              <w:t>388,3</w:t>
            </w:r>
          </w:p>
        </w:tc>
        <w:tc>
          <w:tcPr>
            <w:tcW w:w="1041" w:type="dxa"/>
            <w:vAlign w:val="bottom"/>
          </w:tcPr>
          <w:p w:rsidR="00E67554" w:rsidRPr="00114D97" w:rsidRDefault="00E67554" w:rsidP="00D414B2">
            <w:r w:rsidRPr="00483D2E">
              <w:t>388,3</w:t>
            </w:r>
          </w:p>
        </w:tc>
        <w:tc>
          <w:tcPr>
            <w:tcW w:w="876" w:type="dxa"/>
            <w:vAlign w:val="bottom"/>
          </w:tcPr>
          <w:p w:rsidR="00E67554" w:rsidRPr="00114D97" w:rsidRDefault="00E67554" w:rsidP="00D414B2">
            <w:r w:rsidRPr="00483D2E">
              <w:t>388,3</w:t>
            </w:r>
          </w:p>
        </w:tc>
      </w:tr>
      <w:tr w:rsidR="00E67554" w:rsidTr="00D414B2">
        <w:tc>
          <w:tcPr>
            <w:tcW w:w="4194" w:type="dxa"/>
            <w:vAlign w:val="bottom"/>
          </w:tcPr>
          <w:p w:rsidR="00E67554" w:rsidRDefault="00E67554" w:rsidP="00D414B2">
            <w:pPr>
              <w:rPr>
                <w:b/>
                <w:lang w:val="en-US"/>
              </w:rPr>
            </w:pPr>
            <w:r w:rsidRPr="00B2786F">
              <w:rPr>
                <w:b/>
                <w:lang w:val="en-US"/>
              </w:rPr>
              <w:t>Иные межбюджетные трансферты</w:t>
            </w:r>
          </w:p>
        </w:tc>
        <w:tc>
          <w:tcPr>
            <w:tcW w:w="2499" w:type="dxa"/>
            <w:vAlign w:val="bottom"/>
          </w:tcPr>
          <w:p w:rsidR="00E67554" w:rsidRDefault="00E67554" w:rsidP="00D414B2">
            <w:pPr>
              <w:rPr>
                <w:b/>
                <w:lang w:val="en-US"/>
              </w:rPr>
            </w:pPr>
            <w:r w:rsidRPr="00B2786F">
              <w:rPr>
                <w:b/>
                <w:lang w:val="en-US"/>
              </w:rPr>
              <w:t>000 2 02 40000 00 0000 150</w:t>
            </w:r>
          </w:p>
        </w:tc>
        <w:tc>
          <w:tcPr>
            <w:tcW w:w="961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198,3</w:t>
            </w:r>
          </w:p>
        </w:tc>
        <w:tc>
          <w:tcPr>
            <w:tcW w:w="1041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76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67554" w:rsidTr="00D414B2">
        <w:tc>
          <w:tcPr>
            <w:tcW w:w="4194" w:type="dxa"/>
            <w:vAlign w:val="bottom"/>
          </w:tcPr>
          <w:p w:rsidR="00E67554" w:rsidRPr="00B2786F" w:rsidRDefault="00E67554" w:rsidP="00D414B2">
            <w:pPr>
              <w:rPr>
                <w:lang w:val="en-US"/>
              </w:rPr>
            </w:pPr>
            <w:r w:rsidRPr="00B2786F">
              <w:rPr>
                <w:lang w:val="en-US"/>
              </w:rPr>
              <w:t>Прочие межбюджетные  трансферты</w:t>
            </w:r>
          </w:p>
        </w:tc>
        <w:tc>
          <w:tcPr>
            <w:tcW w:w="2499" w:type="dxa"/>
            <w:vAlign w:val="bottom"/>
          </w:tcPr>
          <w:p w:rsidR="00E67554" w:rsidRPr="00B2786F" w:rsidRDefault="00E67554" w:rsidP="00D414B2">
            <w:pPr>
              <w:rPr>
                <w:lang w:val="en-US"/>
              </w:rPr>
            </w:pPr>
            <w:r w:rsidRPr="00B2786F">
              <w:rPr>
                <w:lang w:val="en-US"/>
              </w:rPr>
              <w:t>000 2 02 49999 00 0000 150</w:t>
            </w:r>
          </w:p>
        </w:tc>
        <w:tc>
          <w:tcPr>
            <w:tcW w:w="961" w:type="dxa"/>
            <w:vAlign w:val="bottom"/>
          </w:tcPr>
          <w:p w:rsidR="00E67554" w:rsidRPr="00483D2E" w:rsidRDefault="00E67554" w:rsidP="00D414B2">
            <w:r w:rsidRPr="00483D2E">
              <w:t>198,</w:t>
            </w:r>
            <w:r>
              <w:t>3</w:t>
            </w:r>
          </w:p>
        </w:tc>
        <w:tc>
          <w:tcPr>
            <w:tcW w:w="1041" w:type="dxa"/>
            <w:vAlign w:val="bottom"/>
          </w:tcPr>
          <w:p w:rsidR="00E67554" w:rsidRPr="00483D2E" w:rsidRDefault="00E67554" w:rsidP="00D414B2">
            <w:r w:rsidRPr="00483D2E">
              <w:t>0,0</w:t>
            </w:r>
          </w:p>
        </w:tc>
        <w:tc>
          <w:tcPr>
            <w:tcW w:w="876" w:type="dxa"/>
            <w:vAlign w:val="bottom"/>
          </w:tcPr>
          <w:p w:rsidR="00E67554" w:rsidRPr="00483D2E" w:rsidRDefault="00E67554" w:rsidP="00D414B2">
            <w:r w:rsidRPr="00483D2E">
              <w:t>0,0</w:t>
            </w:r>
          </w:p>
        </w:tc>
      </w:tr>
      <w:tr w:rsidR="00E67554" w:rsidTr="00D414B2">
        <w:tc>
          <w:tcPr>
            <w:tcW w:w="4194" w:type="dxa"/>
            <w:vAlign w:val="bottom"/>
          </w:tcPr>
          <w:p w:rsidR="00E67554" w:rsidRPr="00B2786F" w:rsidRDefault="00E67554" w:rsidP="00D414B2">
            <w:r w:rsidRPr="00B2786F">
              <w:t>Прочие межбюджетные трансферты, передаваемые бюджетам сельских поселений</w:t>
            </w:r>
          </w:p>
        </w:tc>
        <w:tc>
          <w:tcPr>
            <w:tcW w:w="2499" w:type="dxa"/>
            <w:vAlign w:val="bottom"/>
          </w:tcPr>
          <w:p w:rsidR="00E67554" w:rsidRPr="00B2786F" w:rsidRDefault="00E67554" w:rsidP="00D414B2">
            <w:r w:rsidRPr="00B2786F">
              <w:t>000 2 02 49999 10 0000 150</w:t>
            </w:r>
          </w:p>
        </w:tc>
        <w:tc>
          <w:tcPr>
            <w:tcW w:w="961" w:type="dxa"/>
            <w:vAlign w:val="bottom"/>
          </w:tcPr>
          <w:p w:rsidR="00E67554" w:rsidRPr="00483D2E" w:rsidRDefault="00E67554" w:rsidP="00D414B2">
            <w:r w:rsidRPr="00483D2E">
              <w:t>198,</w:t>
            </w:r>
            <w:r>
              <w:t>3</w:t>
            </w:r>
          </w:p>
        </w:tc>
        <w:tc>
          <w:tcPr>
            <w:tcW w:w="1041" w:type="dxa"/>
            <w:vAlign w:val="bottom"/>
          </w:tcPr>
          <w:p w:rsidR="00E67554" w:rsidRPr="00483D2E" w:rsidRDefault="00E67554" w:rsidP="00D414B2">
            <w:r w:rsidRPr="00483D2E">
              <w:t>0,0</w:t>
            </w:r>
          </w:p>
        </w:tc>
        <w:tc>
          <w:tcPr>
            <w:tcW w:w="876" w:type="dxa"/>
            <w:vAlign w:val="bottom"/>
          </w:tcPr>
          <w:p w:rsidR="00E67554" w:rsidRPr="00483D2E" w:rsidRDefault="00E67554" w:rsidP="00D414B2">
            <w:r w:rsidRPr="00483D2E">
              <w:t>0,0</w:t>
            </w:r>
          </w:p>
        </w:tc>
      </w:tr>
      <w:tr w:rsidR="00E67554" w:rsidTr="00D414B2">
        <w:tc>
          <w:tcPr>
            <w:tcW w:w="4194" w:type="dxa"/>
            <w:vAlign w:val="bottom"/>
          </w:tcPr>
          <w:p w:rsidR="00E67554" w:rsidRPr="001A03E5" w:rsidRDefault="00E67554" w:rsidP="00D414B2">
            <w:pPr>
              <w:rPr>
                <w:b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</w:rPr>
              <w:t xml:space="preserve">убвенции бюджетам субъектов Российской Федерации и муниципальных образований. </w:t>
            </w:r>
          </w:p>
        </w:tc>
        <w:tc>
          <w:tcPr>
            <w:tcW w:w="2499" w:type="dxa"/>
            <w:vAlign w:val="bottom"/>
          </w:tcPr>
          <w:p w:rsidR="00E67554" w:rsidRPr="00716416" w:rsidRDefault="00E67554" w:rsidP="00D414B2">
            <w:pPr>
              <w:rPr>
                <w:b/>
              </w:rPr>
            </w:pPr>
            <w:r>
              <w:rPr>
                <w:b/>
                <w:lang w:val="en-US"/>
              </w:rPr>
              <w:t>000 2 02 3</w:t>
            </w: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000 00 0000 15</w:t>
            </w:r>
            <w:r>
              <w:rPr>
                <w:b/>
              </w:rPr>
              <w:t>0</w:t>
            </w:r>
          </w:p>
        </w:tc>
        <w:tc>
          <w:tcPr>
            <w:tcW w:w="961" w:type="dxa"/>
            <w:vAlign w:val="bottom"/>
          </w:tcPr>
          <w:p w:rsidR="00E67554" w:rsidRPr="00483D2E" w:rsidRDefault="00E67554" w:rsidP="00D414B2">
            <w:pPr>
              <w:rPr>
                <w:b/>
              </w:rPr>
            </w:pPr>
            <w:r w:rsidRPr="00483D2E">
              <w:rPr>
                <w:b/>
              </w:rPr>
              <w:t>124,7</w:t>
            </w:r>
          </w:p>
          <w:p w:rsidR="00E67554" w:rsidRPr="00890F57" w:rsidRDefault="00E67554" w:rsidP="00D414B2">
            <w:pPr>
              <w:rPr>
                <w:b/>
              </w:rPr>
            </w:pPr>
          </w:p>
        </w:tc>
        <w:tc>
          <w:tcPr>
            <w:tcW w:w="1041" w:type="dxa"/>
            <w:vAlign w:val="bottom"/>
          </w:tcPr>
          <w:p w:rsidR="00E67554" w:rsidRPr="00483D2E" w:rsidRDefault="00E67554" w:rsidP="00D414B2">
            <w:pPr>
              <w:rPr>
                <w:b/>
              </w:rPr>
            </w:pPr>
            <w:r w:rsidRPr="00483D2E">
              <w:rPr>
                <w:b/>
              </w:rPr>
              <w:t>131,7</w:t>
            </w:r>
          </w:p>
          <w:p w:rsidR="00E67554" w:rsidRPr="00890F57" w:rsidRDefault="00E67554" w:rsidP="00D414B2">
            <w:pPr>
              <w:rPr>
                <w:b/>
              </w:rPr>
            </w:pPr>
          </w:p>
        </w:tc>
        <w:tc>
          <w:tcPr>
            <w:tcW w:w="876" w:type="dxa"/>
            <w:vAlign w:val="bottom"/>
          </w:tcPr>
          <w:p w:rsidR="00E67554" w:rsidRPr="00483D2E" w:rsidRDefault="00E67554" w:rsidP="00D414B2">
            <w:pPr>
              <w:rPr>
                <w:b/>
              </w:rPr>
            </w:pPr>
            <w:r w:rsidRPr="00483D2E">
              <w:rPr>
                <w:b/>
              </w:rPr>
              <w:t>136,7</w:t>
            </w:r>
          </w:p>
          <w:p w:rsidR="00E67554" w:rsidRPr="00890F57" w:rsidRDefault="00E67554" w:rsidP="00D414B2">
            <w:pPr>
              <w:rPr>
                <w:b/>
              </w:rPr>
            </w:pPr>
          </w:p>
        </w:tc>
      </w:tr>
      <w:tr w:rsidR="00E67554" w:rsidTr="00D414B2">
        <w:tc>
          <w:tcPr>
            <w:tcW w:w="4194" w:type="dxa"/>
            <w:vAlign w:val="bottom"/>
          </w:tcPr>
          <w:p w:rsidR="00E67554" w:rsidRDefault="00E67554" w:rsidP="00D414B2">
            <w: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499" w:type="dxa"/>
            <w:vAlign w:val="bottom"/>
          </w:tcPr>
          <w:p w:rsidR="00E67554" w:rsidRPr="008560E7" w:rsidRDefault="00E67554" w:rsidP="00D414B2">
            <w:r>
              <w:t>000 2 02 35118 00 0000 150</w:t>
            </w:r>
          </w:p>
        </w:tc>
        <w:tc>
          <w:tcPr>
            <w:tcW w:w="961" w:type="dxa"/>
            <w:vAlign w:val="bottom"/>
          </w:tcPr>
          <w:p w:rsidR="00E67554" w:rsidRPr="00483D2E" w:rsidRDefault="00E67554" w:rsidP="00D414B2">
            <w:r w:rsidRPr="00483D2E">
              <w:t>124,7</w:t>
            </w:r>
          </w:p>
          <w:p w:rsidR="00E67554" w:rsidRPr="00D91634" w:rsidRDefault="00E67554" w:rsidP="00D414B2"/>
        </w:tc>
        <w:tc>
          <w:tcPr>
            <w:tcW w:w="1041" w:type="dxa"/>
            <w:vAlign w:val="bottom"/>
          </w:tcPr>
          <w:p w:rsidR="00E67554" w:rsidRPr="00483D2E" w:rsidRDefault="00E67554" w:rsidP="00D414B2">
            <w:r w:rsidRPr="00483D2E">
              <w:t>131,7</w:t>
            </w:r>
          </w:p>
          <w:p w:rsidR="00E67554" w:rsidRDefault="00E67554" w:rsidP="00D414B2"/>
        </w:tc>
        <w:tc>
          <w:tcPr>
            <w:tcW w:w="876" w:type="dxa"/>
            <w:vAlign w:val="bottom"/>
          </w:tcPr>
          <w:p w:rsidR="00E67554" w:rsidRPr="00483D2E" w:rsidRDefault="00E67554" w:rsidP="00D414B2">
            <w:r w:rsidRPr="00483D2E">
              <w:t>136,7</w:t>
            </w:r>
          </w:p>
          <w:p w:rsidR="00E67554" w:rsidRDefault="00E67554" w:rsidP="00D414B2"/>
        </w:tc>
      </w:tr>
      <w:tr w:rsidR="00E67554" w:rsidTr="00D414B2">
        <w:tc>
          <w:tcPr>
            <w:tcW w:w="4194" w:type="dxa"/>
            <w:vAlign w:val="bottom"/>
          </w:tcPr>
          <w:p w:rsidR="00E67554" w:rsidRPr="001A03E5" w:rsidRDefault="00E67554" w:rsidP="00D414B2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499" w:type="dxa"/>
            <w:vAlign w:val="bottom"/>
          </w:tcPr>
          <w:p w:rsidR="00E67554" w:rsidRPr="008560E7" w:rsidRDefault="00E67554" w:rsidP="00D414B2">
            <w:r>
              <w:t xml:space="preserve">000 2 </w:t>
            </w:r>
            <w:r w:rsidRPr="008560E7">
              <w:t>02 35</w:t>
            </w:r>
            <w:r>
              <w:t>118</w:t>
            </w:r>
            <w:r w:rsidRPr="008560E7">
              <w:t xml:space="preserve"> 10 0000 15</w:t>
            </w:r>
            <w:r>
              <w:t>0</w:t>
            </w:r>
          </w:p>
        </w:tc>
        <w:tc>
          <w:tcPr>
            <w:tcW w:w="961" w:type="dxa"/>
            <w:vAlign w:val="bottom"/>
          </w:tcPr>
          <w:p w:rsidR="00E67554" w:rsidRPr="00483D2E" w:rsidRDefault="00E67554" w:rsidP="00D414B2">
            <w:r w:rsidRPr="00483D2E">
              <w:t>124,7</w:t>
            </w:r>
          </w:p>
          <w:p w:rsidR="00E67554" w:rsidRPr="00D91634" w:rsidRDefault="00E67554" w:rsidP="00D414B2"/>
        </w:tc>
        <w:tc>
          <w:tcPr>
            <w:tcW w:w="1041" w:type="dxa"/>
            <w:vAlign w:val="bottom"/>
          </w:tcPr>
          <w:p w:rsidR="00E67554" w:rsidRPr="00483D2E" w:rsidRDefault="00E67554" w:rsidP="00D414B2">
            <w:r w:rsidRPr="00483D2E">
              <w:t>131,7</w:t>
            </w:r>
          </w:p>
          <w:p w:rsidR="00E67554" w:rsidRDefault="00E67554" w:rsidP="00D414B2"/>
        </w:tc>
        <w:tc>
          <w:tcPr>
            <w:tcW w:w="876" w:type="dxa"/>
            <w:vAlign w:val="bottom"/>
          </w:tcPr>
          <w:p w:rsidR="00E67554" w:rsidRPr="00483D2E" w:rsidRDefault="00E67554" w:rsidP="00D414B2">
            <w:r w:rsidRPr="00483D2E">
              <w:t>136,7</w:t>
            </w:r>
          </w:p>
          <w:p w:rsidR="00E67554" w:rsidRDefault="00E67554" w:rsidP="00D414B2"/>
        </w:tc>
      </w:tr>
      <w:tr w:rsidR="00E67554" w:rsidTr="00D414B2">
        <w:tc>
          <w:tcPr>
            <w:tcW w:w="4194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 w:rsidRPr="009254E0">
              <w:rPr>
                <w:b/>
              </w:rPr>
              <w:t>ПРОЧИЕ БЕЗВОЗМЕЗДНЫЕ ПОСТУПЛЕНИЯ</w:t>
            </w:r>
          </w:p>
        </w:tc>
        <w:tc>
          <w:tcPr>
            <w:tcW w:w="2499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 xml:space="preserve">000 </w:t>
            </w:r>
            <w:r w:rsidRPr="009254E0">
              <w:rPr>
                <w:b/>
              </w:rPr>
              <w:t>2 07 00000 00 0000 000</w:t>
            </w:r>
          </w:p>
        </w:tc>
        <w:tc>
          <w:tcPr>
            <w:tcW w:w="961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041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76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67554" w:rsidTr="00D414B2">
        <w:tc>
          <w:tcPr>
            <w:tcW w:w="4194" w:type="dxa"/>
            <w:vAlign w:val="bottom"/>
          </w:tcPr>
          <w:p w:rsidR="00E67554" w:rsidRPr="009254E0" w:rsidRDefault="00E67554" w:rsidP="00D414B2">
            <w:r w:rsidRPr="009254E0">
              <w:t>Прочие безвозмездные поступления в бюджеты сельских поселений</w:t>
            </w:r>
          </w:p>
        </w:tc>
        <w:tc>
          <w:tcPr>
            <w:tcW w:w="2499" w:type="dxa"/>
            <w:vAlign w:val="bottom"/>
          </w:tcPr>
          <w:p w:rsidR="00E67554" w:rsidRPr="009254E0" w:rsidRDefault="00E67554" w:rsidP="00D414B2">
            <w:r w:rsidRPr="009254E0">
              <w:t>000 2 07 05000 10 0000 150</w:t>
            </w:r>
          </w:p>
        </w:tc>
        <w:tc>
          <w:tcPr>
            <w:tcW w:w="961" w:type="dxa"/>
            <w:vAlign w:val="bottom"/>
          </w:tcPr>
          <w:p w:rsidR="00E67554" w:rsidRPr="009254E0" w:rsidRDefault="00E67554" w:rsidP="00D414B2">
            <w:r>
              <w:t>70,0</w:t>
            </w:r>
          </w:p>
        </w:tc>
        <w:tc>
          <w:tcPr>
            <w:tcW w:w="1041" w:type="dxa"/>
            <w:vAlign w:val="bottom"/>
          </w:tcPr>
          <w:p w:rsidR="00E67554" w:rsidRPr="009254E0" w:rsidRDefault="00E67554" w:rsidP="00D414B2">
            <w:r>
              <w:t>0,0</w:t>
            </w:r>
          </w:p>
        </w:tc>
        <w:tc>
          <w:tcPr>
            <w:tcW w:w="876" w:type="dxa"/>
            <w:vAlign w:val="bottom"/>
          </w:tcPr>
          <w:p w:rsidR="00E67554" w:rsidRPr="009254E0" w:rsidRDefault="00E67554" w:rsidP="00D414B2">
            <w:r>
              <w:t>0,0</w:t>
            </w:r>
          </w:p>
        </w:tc>
      </w:tr>
      <w:tr w:rsidR="00E67554" w:rsidTr="00D414B2">
        <w:tc>
          <w:tcPr>
            <w:tcW w:w="4194" w:type="dxa"/>
            <w:vAlign w:val="bottom"/>
          </w:tcPr>
          <w:p w:rsidR="00E67554" w:rsidRPr="009254E0" w:rsidRDefault="00E67554" w:rsidP="00D414B2">
            <w:r w:rsidRPr="009254E0">
              <w:t>Прочие безвозмездные поступления в бюджеты сельских поселений</w:t>
            </w:r>
          </w:p>
        </w:tc>
        <w:tc>
          <w:tcPr>
            <w:tcW w:w="2499" w:type="dxa"/>
            <w:vAlign w:val="bottom"/>
          </w:tcPr>
          <w:p w:rsidR="00E67554" w:rsidRPr="009254E0" w:rsidRDefault="00E67554" w:rsidP="00D414B2">
            <w:r w:rsidRPr="009254E0">
              <w:t>000 2 07 05030 10 0000 150</w:t>
            </w:r>
          </w:p>
        </w:tc>
        <w:tc>
          <w:tcPr>
            <w:tcW w:w="961" w:type="dxa"/>
            <w:vAlign w:val="bottom"/>
          </w:tcPr>
          <w:p w:rsidR="00E67554" w:rsidRPr="009254E0" w:rsidRDefault="00E67554" w:rsidP="00D414B2">
            <w:r>
              <w:t>70,0</w:t>
            </w:r>
          </w:p>
        </w:tc>
        <w:tc>
          <w:tcPr>
            <w:tcW w:w="1041" w:type="dxa"/>
            <w:vAlign w:val="bottom"/>
          </w:tcPr>
          <w:p w:rsidR="00E67554" w:rsidRPr="009254E0" w:rsidRDefault="00E67554" w:rsidP="00D414B2">
            <w:r>
              <w:t>0,0</w:t>
            </w:r>
          </w:p>
        </w:tc>
        <w:tc>
          <w:tcPr>
            <w:tcW w:w="876" w:type="dxa"/>
            <w:vAlign w:val="bottom"/>
          </w:tcPr>
          <w:p w:rsidR="00E67554" w:rsidRPr="009254E0" w:rsidRDefault="00E67554" w:rsidP="00D414B2">
            <w:r>
              <w:t>0,0</w:t>
            </w:r>
          </w:p>
        </w:tc>
      </w:tr>
      <w:tr w:rsidR="00E67554" w:rsidTr="00D414B2">
        <w:tc>
          <w:tcPr>
            <w:tcW w:w="4194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499" w:type="dxa"/>
            <w:vAlign w:val="bottom"/>
          </w:tcPr>
          <w:p w:rsidR="00E67554" w:rsidRDefault="00E67554" w:rsidP="00D414B2">
            <w:pPr>
              <w:rPr>
                <w:b/>
              </w:rPr>
            </w:pPr>
          </w:p>
        </w:tc>
        <w:tc>
          <w:tcPr>
            <w:tcW w:w="961" w:type="dxa"/>
            <w:vAlign w:val="bottom"/>
          </w:tcPr>
          <w:p w:rsidR="00E67554" w:rsidRPr="00521C51" w:rsidRDefault="00E67554" w:rsidP="00D414B2">
            <w:pPr>
              <w:rPr>
                <w:b/>
              </w:rPr>
            </w:pPr>
            <w:r>
              <w:rPr>
                <w:b/>
              </w:rPr>
              <w:t>1910,3</w:t>
            </w:r>
          </w:p>
        </w:tc>
        <w:tc>
          <w:tcPr>
            <w:tcW w:w="1041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1422,6</w:t>
            </w:r>
          </w:p>
        </w:tc>
        <w:tc>
          <w:tcPr>
            <w:tcW w:w="876" w:type="dxa"/>
            <w:vAlign w:val="bottom"/>
          </w:tcPr>
          <w:p w:rsidR="00E67554" w:rsidRDefault="00E67554" w:rsidP="00D414B2">
            <w:pPr>
              <w:rPr>
                <w:b/>
              </w:rPr>
            </w:pPr>
            <w:r>
              <w:rPr>
                <w:b/>
              </w:rPr>
              <w:t>1308,1</w:t>
            </w:r>
          </w:p>
        </w:tc>
      </w:tr>
    </w:tbl>
    <w:p w:rsidR="000840FF" w:rsidRDefault="000840FF" w:rsidP="003D6813">
      <w:pPr>
        <w:tabs>
          <w:tab w:val="left" w:pos="8190"/>
        </w:tabs>
      </w:pPr>
    </w:p>
    <w:p w:rsidR="00942F27" w:rsidRDefault="00942F27" w:rsidP="00942F27">
      <w:pPr>
        <w:jc w:val="right"/>
      </w:pPr>
      <w:r w:rsidRPr="00E67554">
        <w:t>Приложение №</w:t>
      </w:r>
      <w:r>
        <w:t xml:space="preserve"> 3</w:t>
      </w:r>
      <w:r w:rsidRPr="00E67554">
        <w:t xml:space="preserve"> </w:t>
      </w:r>
    </w:p>
    <w:p w:rsidR="00942F27" w:rsidRPr="00C93B6C" w:rsidRDefault="00942F27" w:rsidP="00942F27">
      <w:pPr>
        <w:jc w:val="right"/>
      </w:pPr>
      <w:r>
        <w:t>к</w:t>
      </w:r>
      <w:r w:rsidRPr="00E67554">
        <w:t xml:space="preserve"> </w:t>
      </w:r>
      <w:r>
        <w:t>р</w:t>
      </w:r>
      <w:r w:rsidRPr="00E67554">
        <w:t>ешению    Собрания депутатов</w:t>
      </w:r>
    </w:p>
    <w:p w:rsidR="00942F27" w:rsidRDefault="00942F27" w:rsidP="00942F27">
      <w:pPr>
        <w:jc w:val="right"/>
      </w:pPr>
      <w:r w:rsidRPr="00E67554">
        <w:t xml:space="preserve"> Воробьевского </w:t>
      </w:r>
      <w:r>
        <w:t xml:space="preserve">сельского </w:t>
      </w:r>
    </w:p>
    <w:p w:rsidR="00942F27" w:rsidRDefault="00942F27" w:rsidP="00942F27">
      <w:pPr>
        <w:jc w:val="right"/>
      </w:pPr>
      <w:r>
        <w:t xml:space="preserve">муниципального образования </w:t>
      </w:r>
    </w:p>
    <w:p w:rsidR="00942F27" w:rsidRPr="00E67554" w:rsidRDefault="00942F27" w:rsidP="00942F27">
      <w:pPr>
        <w:jc w:val="right"/>
      </w:pPr>
      <w:r>
        <w:t>Республики Калмыкия</w:t>
      </w:r>
      <w:r w:rsidRPr="00E67554">
        <w:t xml:space="preserve">   </w:t>
      </w:r>
    </w:p>
    <w:p w:rsidR="00942F27" w:rsidRDefault="00942F27" w:rsidP="00942F27">
      <w:pPr>
        <w:jc w:val="right"/>
      </w:pPr>
      <w:r w:rsidRPr="00E67554">
        <w:t xml:space="preserve">                                                                                    </w:t>
      </w:r>
      <w:r>
        <w:t>«</w:t>
      </w:r>
      <w:r w:rsidRPr="00E67554">
        <w:t xml:space="preserve">О  внесении изменений в бюджет  Воробьевского </w:t>
      </w:r>
      <w:r>
        <w:t>сельского</w:t>
      </w:r>
    </w:p>
    <w:p w:rsidR="00942F27" w:rsidRDefault="00942F27" w:rsidP="00942F27">
      <w:pPr>
        <w:jc w:val="right"/>
      </w:pPr>
      <w:r>
        <w:t xml:space="preserve"> муниципального образования</w:t>
      </w:r>
    </w:p>
    <w:p w:rsidR="00942F27" w:rsidRDefault="00942F27" w:rsidP="00942F27">
      <w:pPr>
        <w:jc w:val="right"/>
      </w:pPr>
      <w:r>
        <w:t xml:space="preserve"> Республики Калмыкия</w:t>
      </w:r>
      <w:r w:rsidRPr="00E67554">
        <w:t xml:space="preserve"> на 2023 г</w:t>
      </w:r>
      <w:r>
        <w:t>.</w:t>
      </w:r>
      <w:r w:rsidRPr="00E67554">
        <w:t xml:space="preserve"> </w:t>
      </w:r>
    </w:p>
    <w:p w:rsidR="00942F27" w:rsidRPr="00E67554" w:rsidRDefault="00942F27" w:rsidP="00942F27">
      <w:pPr>
        <w:jc w:val="right"/>
      </w:pPr>
      <w:r w:rsidRPr="00E67554">
        <w:t>и</w:t>
      </w:r>
      <w:r>
        <w:t xml:space="preserve"> </w:t>
      </w:r>
      <w:r w:rsidRPr="00E67554">
        <w:t xml:space="preserve"> плановый  период 2024- 2025</w:t>
      </w:r>
      <w:r>
        <w:t xml:space="preserve"> г.</w:t>
      </w:r>
      <w:r w:rsidRPr="00E67554">
        <w:t xml:space="preserve">»   </w:t>
      </w:r>
    </w:p>
    <w:p w:rsidR="00E67554" w:rsidRDefault="00942F27" w:rsidP="00942F27">
      <w:pPr>
        <w:jc w:val="right"/>
      </w:pPr>
      <w:r w:rsidRPr="00E67554">
        <w:t xml:space="preserve">                                                      </w:t>
      </w:r>
      <w:r>
        <w:t xml:space="preserve">                              №  </w:t>
      </w:r>
      <w:r w:rsidR="00264968">
        <w:t>106</w:t>
      </w:r>
      <w:r>
        <w:t xml:space="preserve"> </w:t>
      </w:r>
      <w:r w:rsidRPr="00E67554">
        <w:t xml:space="preserve"> от </w:t>
      </w:r>
      <w:r>
        <w:t xml:space="preserve"> </w:t>
      </w:r>
      <w:r w:rsidR="00D414B2">
        <w:t>25</w:t>
      </w:r>
      <w:r>
        <w:t>.12.</w:t>
      </w:r>
      <w:r w:rsidRPr="00E67554">
        <w:t>2023</w:t>
      </w:r>
      <w:r>
        <w:t xml:space="preserve"> </w:t>
      </w:r>
      <w:r w:rsidRPr="00E67554">
        <w:t>г</w:t>
      </w:r>
      <w:r>
        <w:t>.</w:t>
      </w:r>
    </w:p>
    <w:p w:rsidR="00F70FAC" w:rsidRDefault="00F70FAC" w:rsidP="00921D6C">
      <w:pPr>
        <w:rPr>
          <w:color w:val="000000"/>
        </w:rPr>
      </w:pPr>
    </w:p>
    <w:p w:rsidR="00F70FAC" w:rsidRDefault="00F70FAC" w:rsidP="00921D6C">
      <w:pPr>
        <w:rPr>
          <w:color w:val="000000"/>
        </w:rPr>
      </w:pPr>
    </w:p>
    <w:p w:rsidR="006F6510" w:rsidRDefault="00E8044E" w:rsidP="00E8044E">
      <w:pPr>
        <w:jc w:val="center"/>
        <w:rPr>
          <w:b/>
          <w:sz w:val="22"/>
          <w:szCs w:val="22"/>
        </w:rPr>
      </w:pPr>
      <w:r w:rsidRPr="00336922">
        <w:rPr>
          <w:b/>
          <w:sz w:val="22"/>
          <w:szCs w:val="22"/>
        </w:rPr>
        <w:t>Ведомственная структура расход</w:t>
      </w:r>
      <w:r>
        <w:rPr>
          <w:b/>
          <w:sz w:val="22"/>
          <w:szCs w:val="22"/>
        </w:rPr>
        <w:t>ов муниципального бюджета</w:t>
      </w:r>
    </w:p>
    <w:p w:rsidR="00E8044E" w:rsidRPr="00336922" w:rsidRDefault="00E8044E" w:rsidP="00E804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2023</w:t>
      </w:r>
      <w:r w:rsidR="006F651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 и плановый период 2024 и 2025</w:t>
      </w:r>
      <w:r w:rsidRPr="00336922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ов</w:t>
      </w:r>
    </w:p>
    <w:p w:rsidR="00E8044E" w:rsidRPr="00CE47D7" w:rsidRDefault="00E8044E" w:rsidP="00E8044E">
      <w:pPr>
        <w:tabs>
          <w:tab w:val="left" w:pos="5580"/>
        </w:tabs>
        <w:rPr>
          <w:bCs/>
          <w:szCs w:val="28"/>
        </w:rPr>
      </w:pPr>
      <w:r w:rsidRPr="005E162A">
        <w:t>(тыс. рублей)</w:t>
      </w:r>
    </w:p>
    <w:tbl>
      <w:tblPr>
        <w:tblW w:w="10715" w:type="dxa"/>
        <w:tblInd w:w="-684" w:type="dxa"/>
        <w:tblLayout w:type="fixed"/>
        <w:tblLook w:val="0000"/>
      </w:tblPr>
      <w:tblGrid>
        <w:gridCol w:w="3119"/>
        <w:gridCol w:w="650"/>
        <w:gridCol w:w="567"/>
        <w:gridCol w:w="709"/>
        <w:gridCol w:w="1417"/>
        <w:gridCol w:w="709"/>
        <w:gridCol w:w="1134"/>
        <w:gridCol w:w="1276"/>
        <w:gridCol w:w="1134"/>
      </w:tblGrid>
      <w:tr w:rsidR="00E8044E" w:rsidRPr="00E8044E" w:rsidTr="00E8044E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Наименование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Код главы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Сумма</w:t>
            </w:r>
          </w:p>
        </w:tc>
      </w:tr>
      <w:tr w:rsidR="00E8044E" w:rsidRPr="00E8044E" w:rsidTr="00E8044E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4E" w:rsidRPr="00E8044E" w:rsidRDefault="00E8044E" w:rsidP="00E8044E">
            <w:pPr>
              <w:rPr>
                <w:b/>
                <w:bCs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4E" w:rsidRPr="00E8044E" w:rsidRDefault="00E8044E" w:rsidP="00E8044E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4E" w:rsidRPr="00E8044E" w:rsidRDefault="00E8044E" w:rsidP="00E8044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4E" w:rsidRPr="00E8044E" w:rsidRDefault="00E8044E" w:rsidP="00E8044E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4E" w:rsidRPr="00E8044E" w:rsidRDefault="00E8044E" w:rsidP="00E8044E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4E" w:rsidRPr="00E8044E" w:rsidRDefault="00E8044E" w:rsidP="00E8044E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 xml:space="preserve">2023 </w:t>
            </w:r>
          </w:p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2024</w:t>
            </w:r>
          </w:p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2025</w:t>
            </w:r>
          </w:p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год</w:t>
            </w:r>
          </w:p>
        </w:tc>
      </w:tr>
      <w:tr w:rsidR="00E8044E" w:rsidRPr="00E8044E" w:rsidTr="00E8044E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rPr>
                <w:b/>
                <w:bCs/>
              </w:rPr>
            </w:pPr>
            <w:r w:rsidRPr="00E8044E">
              <w:rPr>
                <w:b/>
                <w:bCs/>
              </w:rPr>
              <w:t>Администрация Воробьевского сельского муниципального образования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2315,8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</w:p>
          <w:p w:rsidR="00E8044E" w:rsidRPr="00E8044E" w:rsidRDefault="00E8044E" w:rsidP="00E8044E">
            <w:pPr>
              <w:rPr>
                <w:b/>
              </w:rPr>
            </w:pPr>
          </w:p>
          <w:p w:rsidR="00E8044E" w:rsidRPr="00E8044E" w:rsidRDefault="00E8044E" w:rsidP="00E8044E">
            <w:pPr>
              <w:rPr>
                <w:b/>
              </w:rPr>
            </w:pPr>
          </w:p>
          <w:p w:rsid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1422,6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</w:p>
          <w:p w:rsidR="00E8044E" w:rsidRPr="00E8044E" w:rsidRDefault="00E8044E" w:rsidP="00E8044E">
            <w:pPr>
              <w:rPr>
                <w:b/>
              </w:rPr>
            </w:pPr>
          </w:p>
          <w:p w:rsidR="00E8044E" w:rsidRPr="00E8044E" w:rsidRDefault="00E8044E" w:rsidP="00E8044E">
            <w:pPr>
              <w:rPr>
                <w:b/>
              </w:rPr>
            </w:pPr>
          </w:p>
          <w:p w:rsidR="00E8044E" w:rsidRDefault="00E8044E" w:rsidP="00E8044E">
            <w:pPr>
              <w:rPr>
                <w:b/>
              </w:rPr>
            </w:pPr>
          </w:p>
          <w:p w:rsidR="00E8044E" w:rsidRPr="00E8044E" w:rsidRDefault="00E8044E" w:rsidP="00E8044E">
            <w:pPr>
              <w:rPr>
                <w:b/>
              </w:rPr>
            </w:pPr>
            <w:r w:rsidRPr="00E8044E">
              <w:rPr>
                <w:b/>
              </w:rPr>
              <w:t>1308,1</w:t>
            </w:r>
          </w:p>
        </w:tc>
      </w:tr>
      <w:tr w:rsidR="00E8044E" w:rsidRPr="00E8044E" w:rsidTr="00E8044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rPr>
                <w:b/>
                <w:bCs/>
              </w:rPr>
            </w:pPr>
            <w:r w:rsidRPr="00E8044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1646,5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Default="00E8044E" w:rsidP="00E8044E">
            <w:pPr>
              <w:jc w:val="center"/>
              <w:rPr>
                <w:b/>
                <w:bCs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1234,5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Default="00E8044E" w:rsidP="00E8044E">
            <w:pPr>
              <w:rPr>
                <w:b/>
                <w:bCs/>
              </w:rPr>
            </w:pPr>
          </w:p>
          <w:p w:rsidR="00E8044E" w:rsidRPr="00E8044E" w:rsidRDefault="00E8044E" w:rsidP="00E8044E">
            <w:pPr>
              <w:rPr>
                <w:b/>
                <w:bCs/>
              </w:rPr>
            </w:pPr>
            <w:r w:rsidRPr="00E8044E">
              <w:rPr>
                <w:b/>
                <w:bCs/>
              </w:rPr>
              <w:t>1112,8</w:t>
            </w:r>
          </w:p>
        </w:tc>
      </w:tr>
      <w:tr w:rsidR="00E8044E" w:rsidRPr="00E8044E" w:rsidTr="00E8044E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rPr>
                <w:b/>
                <w:bCs/>
                <w:iCs/>
              </w:rPr>
            </w:pPr>
            <w:r w:rsidRPr="00E8044E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  <w:iCs/>
              </w:rPr>
            </w:pPr>
            <w:r w:rsidRPr="00E8044E">
              <w:rPr>
                <w:b/>
                <w:bCs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  <w:iCs/>
              </w:rPr>
            </w:pPr>
            <w:r w:rsidRPr="00E8044E">
              <w:rPr>
                <w:b/>
                <w:bCs/>
                <w:i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506,7</w:t>
            </w:r>
          </w:p>
        </w:tc>
      </w:tr>
      <w:tr w:rsidR="00E8044E" w:rsidRPr="00E8044E" w:rsidTr="00E8044E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r w:rsidRPr="00E8044E"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506,7</w:t>
            </w:r>
          </w:p>
        </w:tc>
      </w:tr>
      <w:tr w:rsidR="00E8044E" w:rsidRPr="00E8044E" w:rsidTr="00E8044E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r w:rsidRPr="00E8044E"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506,7</w:t>
            </w:r>
          </w:p>
        </w:tc>
      </w:tr>
      <w:tr w:rsidR="00E8044E" w:rsidRPr="00E8044E" w:rsidTr="00E8044E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rPr>
                <w:b/>
                <w:bCs/>
                <w:iCs/>
              </w:rPr>
            </w:pPr>
            <w:r w:rsidRPr="00E8044E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  <w:iCs/>
              </w:rPr>
            </w:pPr>
            <w:r w:rsidRPr="00E8044E">
              <w:rPr>
                <w:b/>
                <w:bCs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  <w:iCs/>
              </w:rPr>
            </w:pPr>
            <w:r w:rsidRPr="00E8044E">
              <w:rPr>
                <w:b/>
                <w:bCs/>
                <w:iCs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  <w:i/>
                <w:iCs/>
              </w:rPr>
            </w:pPr>
            <w:r w:rsidRPr="00E8044E">
              <w:rPr>
                <w:b/>
              </w:rPr>
              <w:t>1038,3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rPr>
                <w:b/>
              </w:rPr>
            </w:pPr>
          </w:p>
          <w:p w:rsidR="00E8044E" w:rsidRPr="00E8044E" w:rsidRDefault="00E8044E" w:rsidP="00E8044E">
            <w:pPr>
              <w:rPr>
                <w:b/>
              </w:rPr>
            </w:pPr>
          </w:p>
          <w:p w:rsidR="00E8044E" w:rsidRPr="00E8044E" w:rsidRDefault="00E8044E" w:rsidP="00E8044E">
            <w:pPr>
              <w:rPr>
                <w:b/>
              </w:rPr>
            </w:pPr>
          </w:p>
          <w:p w:rsidR="00E8044E" w:rsidRPr="00E8044E" w:rsidRDefault="00E8044E" w:rsidP="00E8044E">
            <w:pPr>
              <w:rPr>
                <w:b/>
              </w:rPr>
            </w:pPr>
          </w:p>
          <w:p w:rsidR="00E8044E" w:rsidRPr="00E8044E" w:rsidRDefault="00E8044E" w:rsidP="00E8044E">
            <w:pPr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727,8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rPr>
                <w:b/>
              </w:rPr>
            </w:pPr>
          </w:p>
          <w:p w:rsidR="00E8044E" w:rsidRPr="00E8044E" w:rsidRDefault="00E8044E" w:rsidP="00E8044E">
            <w:pPr>
              <w:rPr>
                <w:b/>
              </w:rPr>
            </w:pPr>
          </w:p>
          <w:p w:rsidR="00E8044E" w:rsidRPr="00E8044E" w:rsidRDefault="00E8044E" w:rsidP="00E8044E">
            <w:pPr>
              <w:rPr>
                <w:b/>
              </w:rPr>
            </w:pPr>
          </w:p>
          <w:p w:rsidR="00E8044E" w:rsidRPr="00E8044E" w:rsidRDefault="00E8044E" w:rsidP="00E8044E">
            <w:pPr>
              <w:rPr>
                <w:b/>
              </w:rPr>
            </w:pPr>
          </w:p>
          <w:p w:rsidR="00E8044E" w:rsidRPr="00E8044E" w:rsidRDefault="00E8044E" w:rsidP="00E8044E">
            <w:pPr>
              <w:rPr>
                <w:b/>
              </w:rPr>
            </w:pPr>
          </w:p>
          <w:p w:rsidR="00E8044E" w:rsidRPr="00E8044E" w:rsidRDefault="00E8044E" w:rsidP="00E8044E">
            <w:pPr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606,1</w:t>
            </w:r>
          </w:p>
        </w:tc>
      </w:tr>
      <w:tr w:rsidR="00E8044E" w:rsidRPr="00E8044E" w:rsidTr="00E8044E">
        <w:trPr>
          <w:trHeight w:val="20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rPr>
                <w:b/>
              </w:rPr>
            </w:pPr>
            <w:r w:rsidRPr="00E8044E">
              <w:t xml:space="preserve">Расходы </w:t>
            </w:r>
            <w:r w:rsidRPr="00E8044E">
              <w:rPr>
                <w:snapToGrid w:val="0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E8044E"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E8044E">
              <w:rPr>
                <w:snapToGrid w:val="0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 – 2024гг,муниципальнойпрограммы</w:t>
            </w:r>
            <w:r w:rsidRPr="00E8044E">
              <w:rPr>
                <w:b/>
                <w:bCs/>
                <w:color w:val="000000"/>
              </w:rPr>
              <w:t>«</w:t>
            </w:r>
            <w:r w:rsidRPr="00E8044E">
              <w:rPr>
                <w:bCs/>
                <w:color w:val="000000"/>
              </w:rPr>
              <w:t xml:space="preserve">Устойчивое социально - экономическое развитие </w:t>
            </w:r>
            <w:r w:rsidRPr="00E8044E">
              <w:t>Воробьевского сельского муниципального образования Республики Калмыкия на 2019-2024 годы.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1038,3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727,8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71710D">
            <w:pPr>
              <w:jc w:val="center"/>
            </w:pPr>
          </w:p>
          <w:p w:rsidR="0071710D" w:rsidRDefault="0071710D" w:rsidP="0071710D">
            <w:pPr>
              <w:jc w:val="center"/>
            </w:pPr>
          </w:p>
          <w:p w:rsidR="00E8044E" w:rsidRPr="00E8044E" w:rsidRDefault="00E8044E" w:rsidP="0071710D">
            <w:pPr>
              <w:jc w:val="center"/>
            </w:pPr>
            <w:r w:rsidRPr="00E8044E">
              <w:t>606,1</w:t>
            </w:r>
          </w:p>
        </w:tc>
      </w:tr>
      <w:tr w:rsidR="00E8044E" w:rsidRPr="00E8044E" w:rsidTr="00E8044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71710D" w:rsidRDefault="00E8044E" w:rsidP="00E8044E">
            <w:pPr>
              <w:rPr>
                <w:color w:val="000000"/>
              </w:rPr>
            </w:pPr>
            <w:r w:rsidRPr="00E8044E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704,3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571,0</w:t>
            </w:r>
          </w:p>
        </w:tc>
      </w:tr>
      <w:tr w:rsidR="00E8044E" w:rsidRPr="00E8044E" w:rsidTr="00E8044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r w:rsidRPr="00E804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lang w:val="en-US"/>
              </w:rPr>
            </w:pPr>
            <w:r w:rsidRPr="00E8044E"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  <w:rPr>
                <w:lang w:val="en-US"/>
              </w:rPr>
            </w:pPr>
          </w:p>
          <w:p w:rsidR="00E8044E" w:rsidRPr="00E8044E" w:rsidRDefault="00E8044E" w:rsidP="00E8044E">
            <w:pPr>
              <w:jc w:val="center"/>
              <w:rPr>
                <w:lang w:val="en-US"/>
              </w:rPr>
            </w:pPr>
          </w:p>
          <w:p w:rsidR="00E8044E" w:rsidRPr="00E8044E" w:rsidRDefault="00E8044E" w:rsidP="00E8044E">
            <w:pPr>
              <w:jc w:val="center"/>
            </w:pPr>
            <w:r w:rsidRPr="00E8044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6F6510" w:rsidRDefault="006F6510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6F6510" w:rsidRDefault="006F6510" w:rsidP="00E8044E">
            <w:pPr>
              <w:jc w:val="center"/>
            </w:pPr>
          </w:p>
          <w:p w:rsidR="006F6510" w:rsidRDefault="006F6510" w:rsidP="00E8044E">
            <w:pPr>
              <w:jc w:val="center"/>
            </w:pPr>
          </w:p>
          <w:p w:rsidR="006F6510" w:rsidRDefault="006F6510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153,8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6F6510" w:rsidRDefault="006F6510" w:rsidP="00E8044E">
            <w:pPr>
              <w:jc w:val="center"/>
            </w:pPr>
          </w:p>
          <w:p w:rsidR="006F6510" w:rsidRDefault="006F6510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35,1</w:t>
            </w:r>
          </w:p>
        </w:tc>
      </w:tr>
      <w:tr w:rsidR="00E8044E" w:rsidRPr="00E8044E" w:rsidTr="00E8044E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71710D" w:rsidRDefault="00E8044E" w:rsidP="00E8044E">
            <w:pPr>
              <w:rPr>
                <w:color w:val="000000"/>
              </w:rPr>
            </w:pPr>
            <w:r w:rsidRPr="00E8044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lang w:val="en-US"/>
              </w:rPr>
            </w:pPr>
            <w:r w:rsidRPr="00E8044E"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/>
          <w:p w:rsidR="00E8044E" w:rsidRPr="00E8044E" w:rsidRDefault="00E8044E" w:rsidP="00E8044E">
            <w:pPr>
              <w:jc w:val="center"/>
            </w:pPr>
            <w:r w:rsidRPr="00E8044E">
              <w:t>0,0</w:t>
            </w:r>
          </w:p>
        </w:tc>
      </w:tr>
      <w:tr w:rsidR="00E8044E" w:rsidRPr="00E8044E" w:rsidTr="00E8044E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rPr>
                <w:b/>
                <w:bCs/>
              </w:rPr>
            </w:pPr>
            <w:r w:rsidRPr="00E8044E">
              <w:rPr>
                <w:b/>
                <w:bCs/>
              </w:rPr>
              <w:t>Национальная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124,7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136,7</w:t>
            </w:r>
          </w:p>
        </w:tc>
      </w:tr>
      <w:tr w:rsidR="00E8044E" w:rsidRPr="00E8044E" w:rsidTr="00E8044E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rPr>
                <w:bCs/>
              </w:rPr>
            </w:pPr>
            <w:r w:rsidRPr="00E8044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Cs/>
              </w:rPr>
            </w:pPr>
            <w:r w:rsidRPr="00E8044E">
              <w:rPr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124,7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/>
          <w:p w:rsidR="00E8044E" w:rsidRPr="00E8044E" w:rsidRDefault="00E8044E" w:rsidP="00E8044E">
            <w:r w:rsidRPr="00E8044E">
              <w:t xml:space="preserve">   136,7</w:t>
            </w:r>
          </w:p>
        </w:tc>
      </w:tr>
      <w:tr w:rsidR="00E8044E" w:rsidRPr="00E8044E" w:rsidTr="00E8044E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rPr>
                <w:bCs/>
              </w:rPr>
            </w:pPr>
            <w:r w:rsidRPr="00E8044E">
              <w:rPr>
                <w:bCs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Cs/>
              </w:rPr>
            </w:pPr>
            <w:r w:rsidRPr="00E8044E">
              <w:rPr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124,7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136,7</w:t>
            </w:r>
          </w:p>
        </w:tc>
      </w:tr>
      <w:tr w:rsidR="00E8044E" w:rsidRPr="00E8044E" w:rsidTr="00E8044E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rPr>
                <w:bCs/>
              </w:rPr>
            </w:pPr>
            <w:r w:rsidRPr="00E8044E">
              <w:rPr>
                <w:bCs/>
              </w:rPr>
              <w:t>Расходы на выплаты персоналу государственных (муниципальных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Cs/>
              </w:rPr>
            </w:pPr>
            <w:r w:rsidRPr="00E8044E">
              <w:rPr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111,7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111,7</w:t>
            </w:r>
          </w:p>
        </w:tc>
      </w:tr>
      <w:tr w:rsidR="00E8044E" w:rsidRPr="00E8044E" w:rsidTr="00E8044E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r w:rsidRPr="00E804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Cs/>
              </w:rPr>
            </w:pPr>
            <w:r w:rsidRPr="00E8044E">
              <w:rPr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25,0</w:t>
            </w:r>
          </w:p>
        </w:tc>
      </w:tr>
      <w:tr w:rsidR="00E8044E" w:rsidRPr="00E8044E" w:rsidTr="00E8044E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rPr>
                <w:b/>
                <w:bCs/>
              </w:rPr>
            </w:pPr>
            <w:r w:rsidRPr="00E8044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rPr>
                <w:b/>
              </w:rPr>
            </w:pPr>
          </w:p>
          <w:p w:rsidR="00E8044E" w:rsidRPr="00E8044E" w:rsidRDefault="00E8044E" w:rsidP="00E8044E">
            <w:pPr>
              <w:rPr>
                <w:b/>
              </w:rPr>
            </w:pPr>
          </w:p>
          <w:p w:rsidR="00E8044E" w:rsidRPr="00E8044E" w:rsidRDefault="00E8044E" w:rsidP="00E8044E">
            <w:pPr>
              <w:rPr>
                <w:b/>
              </w:rPr>
            </w:pPr>
            <w:r w:rsidRPr="00E8044E">
              <w:rPr>
                <w:b/>
              </w:rPr>
              <w:t>0,0</w:t>
            </w:r>
          </w:p>
        </w:tc>
      </w:tr>
      <w:tr w:rsidR="00E8044E" w:rsidRPr="00E8044E" w:rsidTr="00E8044E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rPr>
                <w:bCs/>
              </w:rPr>
            </w:pPr>
            <w:r w:rsidRPr="00E8044E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/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71710D" w:rsidRDefault="00E8044E" w:rsidP="00E8044E">
            <w:r w:rsidRPr="00E8044E">
              <w:t xml:space="preserve"> </w:t>
            </w:r>
          </w:p>
          <w:p w:rsidR="00E8044E" w:rsidRPr="00E8044E" w:rsidRDefault="00E8044E" w:rsidP="00E8044E">
            <w:r w:rsidRPr="00E8044E">
              <w:t xml:space="preserve">  0,0</w:t>
            </w:r>
          </w:p>
        </w:tc>
      </w:tr>
      <w:tr w:rsidR="00E8044E" w:rsidRPr="00E8044E" w:rsidTr="00E8044E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rPr>
                <w:bCs/>
              </w:rPr>
            </w:pPr>
            <w:r w:rsidRPr="00E8044E">
              <w:rPr>
                <w:bCs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71710D" w:rsidRDefault="00E8044E" w:rsidP="00E8044E">
            <w:r w:rsidRPr="00E8044E">
              <w:t xml:space="preserve">          </w:t>
            </w:r>
          </w:p>
          <w:p w:rsidR="0071710D" w:rsidRDefault="0071710D" w:rsidP="00E8044E"/>
          <w:p w:rsidR="00E8044E" w:rsidRPr="00E8044E" w:rsidRDefault="00E8044E" w:rsidP="00E8044E">
            <w:r w:rsidRPr="00E8044E">
              <w:t xml:space="preserve"> 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71710D" w:rsidRDefault="00E8044E" w:rsidP="00E8044E">
            <w:r w:rsidRPr="00E8044E">
              <w:t xml:space="preserve">   </w:t>
            </w:r>
          </w:p>
          <w:p w:rsidR="0071710D" w:rsidRDefault="00E8044E" w:rsidP="00E8044E">
            <w:r w:rsidRPr="00E8044E">
              <w:t xml:space="preserve"> </w:t>
            </w:r>
          </w:p>
          <w:p w:rsidR="00E8044E" w:rsidRPr="00E8044E" w:rsidRDefault="00E8044E" w:rsidP="00E8044E">
            <w:r w:rsidRPr="00E8044E">
              <w:t>0,0</w:t>
            </w:r>
          </w:p>
        </w:tc>
      </w:tr>
      <w:tr w:rsidR="00E8044E" w:rsidRPr="00E8044E" w:rsidTr="00E8044E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rPr>
                <w:bCs/>
              </w:rPr>
            </w:pPr>
            <w:r w:rsidRPr="00E8044E">
              <w:rPr>
                <w:bCs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>
            <w:r w:rsidRPr="00E8044E">
              <w:t xml:space="preserve">   0,0</w:t>
            </w:r>
          </w:p>
        </w:tc>
      </w:tr>
      <w:tr w:rsidR="00E8044E" w:rsidRPr="00E8044E" w:rsidTr="00E8044E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r w:rsidRPr="00E8044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0,0</w:t>
            </w:r>
          </w:p>
        </w:tc>
      </w:tr>
      <w:tr w:rsidR="00E8044E" w:rsidRPr="00E8044E" w:rsidTr="00E8044E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rPr>
                <w:b/>
              </w:rPr>
            </w:pPr>
            <w:r w:rsidRPr="00E8044E">
              <w:rPr>
                <w:b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0,0</w:t>
            </w:r>
          </w:p>
        </w:tc>
      </w:tr>
      <w:tr w:rsidR="00E8044E" w:rsidRPr="00E8044E" w:rsidTr="00E8044E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rPr>
                <w:b/>
                <w:bCs/>
                <w:iCs/>
              </w:rPr>
            </w:pPr>
            <w:r w:rsidRPr="00E8044E">
              <w:t>Расходы на</w:t>
            </w:r>
            <w:r w:rsidRPr="00E8044E">
              <w:rPr>
                <w:rFonts w:eastAsia="Calibri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E8044E">
              <w:t xml:space="preserve"> в рамках муниципальной </w:t>
            </w:r>
            <w:r w:rsidRPr="00E8044E">
              <w:rPr>
                <w:snapToGrid w:val="0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E8044E">
              <w:t xml:space="preserve"> программы </w:t>
            </w:r>
            <w:r w:rsidRPr="00E8044E">
              <w:rPr>
                <w:b/>
                <w:bCs/>
                <w:color w:val="000000"/>
              </w:rPr>
              <w:t>«</w:t>
            </w:r>
            <w:r w:rsidRPr="00E8044E">
              <w:rPr>
                <w:bCs/>
                <w:color w:val="000000"/>
              </w:rPr>
              <w:t xml:space="preserve">Устойчивое социально-экономическое развитие </w:t>
            </w:r>
            <w:r w:rsidRPr="00E8044E"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Cs/>
                <w:iCs/>
              </w:rPr>
            </w:pPr>
            <w:r w:rsidRPr="00E8044E">
              <w:rPr>
                <w:bCs/>
                <w:iCs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Cs/>
                <w:iCs/>
              </w:rPr>
            </w:pPr>
            <w:r w:rsidRPr="00E8044E">
              <w:rPr>
                <w:bCs/>
                <w:iCs/>
              </w:rPr>
              <w:t>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Cs/>
                <w:iCs/>
              </w:rPr>
            </w:pPr>
          </w:p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Cs/>
                <w:iCs/>
              </w:rPr>
            </w:pPr>
          </w:p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71710D" w:rsidRDefault="0071710D" w:rsidP="00E8044E"/>
          <w:p w:rsidR="0071710D" w:rsidRDefault="0071710D" w:rsidP="00E8044E"/>
          <w:p w:rsidR="0071710D" w:rsidRDefault="0071710D" w:rsidP="00E8044E"/>
          <w:p w:rsidR="0071710D" w:rsidRDefault="0071710D" w:rsidP="00E8044E"/>
          <w:p w:rsidR="00E8044E" w:rsidRPr="00E8044E" w:rsidRDefault="00E8044E" w:rsidP="00E8044E">
            <w:r w:rsidRPr="00E8044E">
              <w:t>0,0</w:t>
            </w:r>
          </w:p>
        </w:tc>
      </w:tr>
      <w:tr w:rsidR="00E8044E" w:rsidRPr="00E8044E" w:rsidTr="00E8044E">
        <w:trPr>
          <w:trHeight w:val="7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71710D" w:rsidRDefault="00E8044E" w:rsidP="00E8044E">
            <w:pPr>
              <w:rPr>
                <w:color w:val="000000"/>
              </w:rPr>
            </w:pPr>
            <w:r w:rsidRPr="00E8044E">
              <w:rPr>
                <w:color w:val="000000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  <w:iCs/>
              </w:rPr>
            </w:pPr>
            <w:r w:rsidRPr="00E8044E">
              <w:rPr>
                <w:bCs/>
                <w:iCs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Cs/>
                <w:iCs/>
              </w:rPr>
            </w:pPr>
            <w:r w:rsidRPr="00E8044E">
              <w:rPr>
                <w:bCs/>
                <w:iCs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Cs/>
                <w:iCs/>
              </w:rPr>
            </w:pPr>
            <w:r w:rsidRPr="00E8044E">
              <w:rPr>
                <w:bCs/>
                <w:iCs/>
              </w:rPr>
              <w:t>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Cs/>
                <w:iCs/>
              </w:rPr>
            </w:pPr>
          </w:p>
          <w:p w:rsidR="00E8044E" w:rsidRPr="00E8044E" w:rsidRDefault="00E8044E" w:rsidP="00E8044E">
            <w:pPr>
              <w:jc w:val="center"/>
              <w:rPr>
                <w:bCs/>
                <w:iCs/>
              </w:rPr>
            </w:pPr>
          </w:p>
          <w:p w:rsidR="00E8044E" w:rsidRPr="00E8044E" w:rsidRDefault="00E8044E" w:rsidP="00E8044E">
            <w:pPr>
              <w:jc w:val="center"/>
              <w:rPr>
                <w:bCs/>
                <w:iCs/>
              </w:rPr>
            </w:pPr>
          </w:p>
          <w:p w:rsidR="00E8044E" w:rsidRPr="00E8044E" w:rsidRDefault="00E8044E" w:rsidP="00E8044E">
            <w:pPr>
              <w:jc w:val="center"/>
              <w:rPr>
                <w:bCs/>
                <w:iCs/>
              </w:rPr>
            </w:pPr>
          </w:p>
          <w:p w:rsidR="0071710D" w:rsidRDefault="0071710D" w:rsidP="00E8044E">
            <w:pPr>
              <w:jc w:val="center"/>
              <w:rPr>
                <w:bCs/>
                <w:iCs/>
              </w:rPr>
            </w:pPr>
          </w:p>
          <w:p w:rsidR="00E8044E" w:rsidRPr="00E8044E" w:rsidRDefault="00E8044E" w:rsidP="00E8044E">
            <w:pPr>
              <w:jc w:val="center"/>
            </w:pPr>
            <w:r w:rsidRPr="00E8044E">
              <w:rPr>
                <w:bCs/>
                <w:iCs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Cs/>
                <w:iCs/>
              </w:rPr>
            </w:pPr>
          </w:p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71710D" w:rsidRDefault="0071710D" w:rsidP="00E8044E"/>
          <w:p w:rsidR="00E8044E" w:rsidRPr="00E8044E" w:rsidRDefault="00E8044E" w:rsidP="00E8044E">
            <w:r w:rsidRPr="00E8044E">
              <w:t>0,0</w:t>
            </w:r>
          </w:p>
        </w:tc>
      </w:tr>
      <w:tr w:rsidR="00E8044E" w:rsidRPr="00E8044E" w:rsidTr="00E8044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rPr>
                <w:b/>
              </w:rPr>
            </w:pPr>
            <w:r w:rsidRPr="00E8044E">
              <w:rPr>
                <w:b/>
              </w:rPr>
              <w:t>Культура и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0,0</w:t>
            </w:r>
          </w:p>
        </w:tc>
      </w:tr>
      <w:tr w:rsidR="00E8044E" w:rsidRPr="00E8044E" w:rsidTr="00E8044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rPr>
                <w:b/>
              </w:rPr>
            </w:pPr>
            <w:r w:rsidRPr="00E8044E">
              <w:rPr>
                <w:b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0,0</w:t>
            </w:r>
          </w:p>
        </w:tc>
      </w:tr>
      <w:tr w:rsidR="00E8044E" w:rsidRPr="00E8044E" w:rsidTr="00E8044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r w:rsidRPr="00E8044E"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Cs/>
              </w:rPr>
            </w:pPr>
            <w:r w:rsidRPr="00E8044E">
              <w:rPr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Default="00E8044E" w:rsidP="00E8044E">
            <w:pPr>
              <w:jc w:val="center"/>
            </w:pPr>
          </w:p>
          <w:p w:rsidR="0071710D" w:rsidRPr="00E8044E" w:rsidRDefault="0071710D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4,0</w:t>
            </w:r>
          </w:p>
          <w:p w:rsidR="00E8044E" w:rsidRPr="00E8044E" w:rsidRDefault="00E8044E" w:rsidP="00E8044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>
            <w:r w:rsidRPr="00E8044E">
              <w:t xml:space="preserve">     0,0</w:t>
            </w:r>
          </w:p>
          <w:p w:rsidR="00E8044E" w:rsidRPr="00E8044E" w:rsidRDefault="00E8044E" w:rsidP="00E8044E"/>
        </w:tc>
      </w:tr>
      <w:tr w:rsidR="00E8044E" w:rsidRPr="00E8044E" w:rsidTr="00E8044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r w:rsidRPr="00E804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Cs/>
              </w:rPr>
            </w:pPr>
            <w:r w:rsidRPr="00E8044E">
              <w:rPr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0,0</w:t>
            </w:r>
          </w:p>
        </w:tc>
      </w:tr>
      <w:tr w:rsidR="00E8044E" w:rsidRPr="00E8044E" w:rsidTr="00E8044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r w:rsidRPr="00E8044E"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Cs/>
              </w:rPr>
            </w:pPr>
            <w:r w:rsidRPr="00E8044E">
              <w:rPr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4730505230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71710D" w:rsidRDefault="0071710D" w:rsidP="00E8044E">
            <w:pPr>
              <w:jc w:val="center"/>
              <w:rPr>
                <w:b/>
              </w:rPr>
            </w:pPr>
          </w:p>
          <w:p w:rsidR="0071710D" w:rsidRDefault="0071710D" w:rsidP="00E8044E">
            <w:pPr>
              <w:jc w:val="center"/>
              <w:rPr>
                <w:b/>
              </w:rPr>
            </w:pPr>
          </w:p>
          <w:p w:rsidR="0071710D" w:rsidRDefault="0071710D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71710D" w:rsidRDefault="00E8044E" w:rsidP="00E8044E">
            <w:r w:rsidRPr="00E8044E">
              <w:t xml:space="preserve">    </w:t>
            </w:r>
          </w:p>
          <w:p w:rsidR="0071710D" w:rsidRDefault="0071710D" w:rsidP="00E8044E"/>
          <w:p w:rsidR="0071710D" w:rsidRDefault="0071710D" w:rsidP="00E8044E"/>
          <w:p w:rsidR="00E8044E" w:rsidRPr="00E8044E" w:rsidRDefault="00E8044E" w:rsidP="00E8044E">
            <w:r w:rsidRPr="00E8044E">
              <w:t xml:space="preserve"> 0,0</w:t>
            </w:r>
          </w:p>
        </w:tc>
      </w:tr>
      <w:tr w:rsidR="00E8044E" w:rsidRPr="00E8044E" w:rsidTr="00E8044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r w:rsidRPr="00E804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Cs/>
              </w:rPr>
            </w:pPr>
            <w:r w:rsidRPr="00E8044E">
              <w:rPr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4730505230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0,0</w:t>
            </w:r>
          </w:p>
        </w:tc>
      </w:tr>
      <w:tr w:rsidR="00E8044E" w:rsidRPr="00E8044E" w:rsidTr="00E8044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rPr>
                <w:b/>
              </w:rPr>
            </w:pPr>
            <w:r w:rsidRPr="00E8044E">
              <w:rPr>
                <w:b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0,0</w:t>
            </w:r>
          </w:p>
        </w:tc>
      </w:tr>
      <w:tr w:rsidR="00E8044E" w:rsidRPr="00E8044E" w:rsidTr="00E8044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r w:rsidRPr="00E8044E">
              <w:t>Социальное обеспечение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0,0</w:t>
            </w:r>
          </w:p>
        </w:tc>
      </w:tr>
      <w:tr w:rsidR="00E8044E" w:rsidRPr="00E8044E" w:rsidTr="00E8044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r w:rsidRPr="00E8044E"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78 4 12 90520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/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>
            <w:r w:rsidRPr="00E8044E">
              <w:t>0,0</w:t>
            </w:r>
          </w:p>
        </w:tc>
      </w:tr>
      <w:tr w:rsidR="00E8044E" w:rsidRPr="00E8044E" w:rsidTr="00E8044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r w:rsidRPr="00E8044E">
              <w:t>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71710D" w:rsidP="00E8044E">
            <w:pPr>
              <w:jc w:val="center"/>
            </w:pPr>
            <w:r>
              <w:t>78412</w:t>
            </w:r>
            <w:r w:rsidR="00E8044E" w:rsidRPr="00E8044E">
              <w:t>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0,0</w:t>
            </w:r>
          </w:p>
        </w:tc>
      </w:tr>
      <w:tr w:rsidR="00E8044E" w:rsidRPr="00E8044E" w:rsidTr="00E8044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rPr>
                <w:b/>
              </w:rPr>
            </w:pPr>
            <w:r w:rsidRPr="00E8044E">
              <w:rPr>
                <w:b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0,0</w:t>
            </w:r>
          </w:p>
        </w:tc>
      </w:tr>
      <w:tr w:rsidR="00E8044E" w:rsidRPr="00E8044E" w:rsidTr="00E8044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rPr>
                <w:b/>
              </w:rPr>
            </w:pPr>
            <w:r w:rsidRPr="00E8044E">
              <w:rPr>
                <w:b/>
              </w:rPr>
              <w:t>Физическая 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  <w:r w:rsidRPr="00E8044E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  <w:r w:rsidRPr="00E8044E">
              <w:t>0,0</w:t>
            </w:r>
          </w:p>
        </w:tc>
      </w:tr>
      <w:tr w:rsidR="00E8044E" w:rsidRPr="00E8044E" w:rsidTr="00E8044E">
        <w:trPr>
          <w:trHeight w:val="27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4E" w:rsidRPr="00E8044E" w:rsidRDefault="00E8044E" w:rsidP="00E8044E">
            <w:pPr>
              <w:pStyle w:val="2"/>
              <w:spacing w:after="0" w:line="240" w:lineRule="auto"/>
              <w:jc w:val="both"/>
              <w:rPr>
                <w:snapToGrid w:val="0"/>
              </w:rPr>
            </w:pPr>
            <w:r w:rsidRPr="00E8044E">
              <w:t xml:space="preserve">Расходы </w:t>
            </w:r>
            <w:r w:rsidRPr="00E8044E">
              <w:rPr>
                <w:rFonts w:eastAsia="Calibri"/>
                <w:lang w:eastAsia="en-US"/>
              </w:rPr>
              <w:t>на реализацию мероприятий в области спорта, молодежной политики и туризма, на прочие расходы</w:t>
            </w:r>
            <w:r w:rsidRPr="00E8044E">
              <w:t xml:space="preserve"> в рамках муниципальной п</w:t>
            </w:r>
            <w:r w:rsidRPr="00E8044E">
              <w:rPr>
                <w:snapToGrid w:val="0"/>
              </w:rPr>
              <w:t>одпрограммы «Развитие физической культуры ,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E8044E">
              <w:t xml:space="preserve">, муниципальной программы </w:t>
            </w:r>
            <w:r w:rsidRPr="00E8044E">
              <w:rPr>
                <w:b/>
                <w:bCs/>
                <w:color w:val="000000"/>
              </w:rPr>
              <w:t>«</w:t>
            </w:r>
            <w:r w:rsidRPr="00E8044E">
              <w:rPr>
                <w:bCs/>
                <w:color w:val="000000"/>
              </w:rPr>
              <w:t xml:space="preserve">Устойчивое социально-экономическое развитие </w:t>
            </w:r>
            <w:r w:rsidRPr="00E8044E"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>
            <w:pPr>
              <w:tabs>
                <w:tab w:val="left" w:pos="450"/>
                <w:tab w:val="center" w:pos="671"/>
              </w:tabs>
            </w:pPr>
            <w:r w:rsidRPr="00E8044E">
              <w:tab/>
            </w:r>
          </w:p>
          <w:p w:rsidR="0071710D" w:rsidRDefault="0071710D" w:rsidP="00E8044E">
            <w:pPr>
              <w:tabs>
                <w:tab w:val="left" w:pos="450"/>
                <w:tab w:val="center" w:pos="671"/>
              </w:tabs>
            </w:pPr>
          </w:p>
          <w:p w:rsidR="0071710D" w:rsidRDefault="0071710D" w:rsidP="00E8044E">
            <w:pPr>
              <w:tabs>
                <w:tab w:val="left" w:pos="450"/>
                <w:tab w:val="center" w:pos="671"/>
              </w:tabs>
            </w:pPr>
          </w:p>
          <w:p w:rsidR="0071710D" w:rsidRDefault="0071710D" w:rsidP="00E8044E">
            <w:pPr>
              <w:tabs>
                <w:tab w:val="left" w:pos="450"/>
                <w:tab w:val="center" w:pos="671"/>
              </w:tabs>
            </w:pPr>
          </w:p>
          <w:p w:rsidR="0071710D" w:rsidRDefault="0071710D" w:rsidP="00E8044E">
            <w:pPr>
              <w:tabs>
                <w:tab w:val="left" w:pos="450"/>
                <w:tab w:val="center" w:pos="671"/>
              </w:tabs>
            </w:pPr>
          </w:p>
          <w:p w:rsidR="00E8044E" w:rsidRPr="00E8044E" w:rsidRDefault="00E8044E" w:rsidP="00E8044E">
            <w:pPr>
              <w:tabs>
                <w:tab w:val="left" w:pos="450"/>
                <w:tab w:val="center" w:pos="671"/>
              </w:tabs>
            </w:pPr>
            <w:r w:rsidRPr="00E8044E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E8044E" w:rsidRPr="00E8044E" w:rsidRDefault="00E8044E" w:rsidP="00E8044E"/>
          <w:p w:rsidR="0071710D" w:rsidRDefault="0071710D" w:rsidP="00E8044E"/>
          <w:p w:rsidR="0071710D" w:rsidRDefault="0071710D" w:rsidP="00E8044E"/>
          <w:p w:rsidR="0071710D" w:rsidRDefault="0071710D" w:rsidP="00E8044E"/>
          <w:p w:rsidR="0071710D" w:rsidRDefault="0071710D" w:rsidP="00E8044E"/>
          <w:p w:rsidR="00E8044E" w:rsidRPr="00E8044E" w:rsidRDefault="00E8044E" w:rsidP="00E8044E">
            <w:r w:rsidRPr="00E8044E">
              <w:t>0,0</w:t>
            </w:r>
          </w:p>
        </w:tc>
      </w:tr>
      <w:tr w:rsidR="00E8044E" w:rsidRPr="00E8044E" w:rsidTr="00E8044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r w:rsidRPr="00E804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</w:p>
          <w:p w:rsidR="0071710D" w:rsidRDefault="0071710D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</w:pPr>
          </w:p>
          <w:p w:rsidR="00E8044E" w:rsidRPr="00E8044E" w:rsidRDefault="00E8044E" w:rsidP="00E8044E"/>
          <w:p w:rsidR="00E8044E" w:rsidRPr="00E8044E" w:rsidRDefault="00E8044E" w:rsidP="00E8044E"/>
          <w:p w:rsidR="0071710D" w:rsidRDefault="0071710D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0,0</w:t>
            </w:r>
          </w:p>
        </w:tc>
      </w:tr>
      <w:tr w:rsidR="00E8044E" w:rsidRPr="00E8044E" w:rsidTr="00E8044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rPr>
                <w:b/>
                <w:bCs/>
              </w:rPr>
            </w:pPr>
            <w:r w:rsidRPr="00E8044E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</w:p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58,6</w:t>
            </w:r>
          </w:p>
        </w:tc>
      </w:tr>
      <w:tr w:rsidR="00E8044E" w:rsidRPr="00E8044E" w:rsidTr="00E8044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rPr>
                <w:bCs/>
              </w:rPr>
            </w:pPr>
            <w:r w:rsidRPr="00E8044E">
              <w:rPr>
                <w:bCs/>
              </w:rPr>
              <w:t>Условно утвержденные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Cs/>
              </w:rPr>
            </w:pPr>
            <w:r w:rsidRPr="00E8044E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10D" w:rsidRDefault="0071710D" w:rsidP="00E8044E">
            <w:pPr>
              <w:jc w:val="center"/>
              <w:rPr>
                <w:bCs/>
              </w:rPr>
            </w:pPr>
          </w:p>
          <w:p w:rsidR="00E8044E" w:rsidRPr="00E8044E" w:rsidRDefault="00E8044E" w:rsidP="00E8044E">
            <w:pPr>
              <w:jc w:val="center"/>
              <w:rPr>
                <w:bCs/>
              </w:rPr>
            </w:pPr>
            <w:r w:rsidRPr="00E8044E">
              <w:rPr>
                <w:bCs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710D" w:rsidRDefault="0071710D" w:rsidP="00E8044E">
            <w:pPr>
              <w:jc w:val="center"/>
              <w:rPr>
                <w:bCs/>
              </w:rPr>
            </w:pPr>
          </w:p>
          <w:p w:rsidR="00E8044E" w:rsidRPr="00E8044E" w:rsidRDefault="00E8044E" w:rsidP="00E8044E">
            <w:pPr>
              <w:jc w:val="center"/>
              <w:rPr>
                <w:bCs/>
              </w:rPr>
            </w:pPr>
            <w:r w:rsidRPr="00E8044E">
              <w:rPr>
                <w:bCs/>
              </w:rPr>
              <w:t>58,6</w:t>
            </w:r>
          </w:p>
        </w:tc>
      </w:tr>
      <w:tr w:rsidR="00E8044E" w:rsidRPr="00E8044E" w:rsidTr="00E8044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rPr>
                <w:bCs/>
              </w:rPr>
            </w:pPr>
            <w:r w:rsidRPr="00E8044E">
              <w:rPr>
                <w:bCs/>
              </w:rPr>
              <w:t>Условно утвержденные расходы в рамках непрограммных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Cs/>
              </w:rPr>
            </w:pPr>
            <w:r w:rsidRPr="00E8044E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</w:p>
          <w:p w:rsidR="0071710D" w:rsidRDefault="0071710D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</w:p>
          <w:p w:rsidR="0071710D" w:rsidRDefault="0071710D" w:rsidP="00E8044E">
            <w:pPr>
              <w:jc w:val="center"/>
            </w:pPr>
          </w:p>
          <w:p w:rsidR="00E8044E" w:rsidRPr="00E8044E" w:rsidRDefault="00E8044E" w:rsidP="00E8044E">
            <w:pPr>
              <w:jc w:val="center"/>
            </w:pPr>
            <w:r w:rsidRPr="00E8044E">
              <w:t>58,6</w:t>
            </w:r>
          </w:p>
        </w:tc>
      </w:tr>
      <w:tr w:rsidR="00E8044E" w:rsidRPr="00E8044E" w:rsidTr="00E8044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rPr>
                <w:bCs/>
              </w:rPr>
            </w:pPr>
            <w:r w:rsidRPr="00E8044E">
              <w:rPr>
                <w:bCs/>
              </w:rPr>
              <w:t>Специальные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</w:rPr>
            </w:pPr>
            <w:r w:rsidRPr="00E8044E">
              <w:rPr>
                <w:b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  <w:r w:rsidRPr="00E8044E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Cs/>
              </w:rPr>
            </w:pPr>
            <w:r w:rsidRPr="00E8044E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Cs/>
              </w:rPr>
            </w:pPr>
            <w:r w:rsidRPr="00E8044E">
              <w:rPr>
                <w:bCs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Cs/>
              </w:rPr>
            </w:pPr>
            <w:r w:rsidRPr="00E8044E">
              <w:rPr>
                <w:bCs/>
              </w:rPr>
              <w:t>58,6</w:t>
            </w:r>
          </w:p>
        </w:tc>
      </w:tr>
      <w:tr w:rsidR="00E8044E" w:rsidRPr="00E8044E" w:rsidTr="00E8044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rPr>
                <w:b/>
                <w:bCs/>
              </w:rPr>
            </w:pPr>
            <w:r w:rsidRPr="00E8044E">
              <w:rPr>
                <w:b/>
                <w:bCs/>
              </w:rPr>
              <w:t>ВСЕГО: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2315,8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1422,6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044E" w:rsidRPr="00E8044E" w:rsidRDefault="00E8044E" w:rsidP="00E8044E">
            <w:pPr>
              <w:jc w:val="center"/>
              <w:rPr>
                <w:b/>
                <w:bCs/>
              </w:rPr>
            </w:pPr>
            <w:r w:rsidRPr="00E8044E">
              <w:rPr>
                <w:b/>
                <w:bCs/>
              </w:rPr>
              <w:t>1308,1</w:t>
            </w:r>
          </w:p>
        </w:tc>
      </w:tr>
    </w:tbl>
    <w:p w:rsidR="00E8044E" w:rsidRDefault="00E8044E" w:rsidP="00E8044E"/>
    <w:p w:rsidR="00F70FAC" w:rsidRDefault="00F70FAC" w:rsidP="00921D6C">
      <w:pPr>
        <w:rPr>
          <w:color w:val="000000"/>
        </w:rPr>
      </w:pPr>
    </w:p>
    <w:p w:rsidR="00F70FAC" w:rsidRDefault="00F70FAC" w:rsidP="00921D6C">
      <w:pPr>
        <w:rPr>
          <w:color w:val="000000"/>
        </w:rPr>
      </w:pPr>
    </w:p>
    <w:p w:rsidR="00F70FAC" w:rsidRDefault="00F70FAC" w:rsidP="00921D6C">
      <w:pPr>
        <w:rPr>
          <w:color w:val="000000"/>
        </w:rPr>
      </w:pPr>
    </w:p>
    <w:p w:rsidR="003943B7" w:rsidRDefault="003943B7" w:rsidP="003943B7">
      <w:pPr>
        <w:jc w:val="right"/>
      </w:pPr>
      <w:r w:rsidRPr="00E67554">
        <w:t>Приложение №</w:t>
      </w:r>
      <w:r>
        <w:t xml:space="preserve"> 4</w:t>
      </w:r>
      <w:r w:rsidRPr="00E67554">
        <w:t xml:space="preserve"> </w:t>
      </w:r>
    </w:p>
    <w:p w:rsidR="003943B7" w:rsidRPr="00C93B6C" w:rsidRDefault="003943B7" w:rsidP="003943B7">
      <w:pPr>
        <w:jc w:val="right"/>
      </w:pPr>
      <w:r>
        <w:t>к</w:t>
      </w:r>
      <w:r w:rsidRPr="00E67554">
        <w:t xml:space="preserve"> </w:t>
      </w:r>
      <w:r>
        <w:t>р</w:t>
      </w:r>
      <w:r w:rsidRPr="00E67554">
        <w:t>ешению    Собрания депутатов</w:t>
      </w:r>
    </w:p>
    <w:p w:rsidR="003943B7" w:rsidRDefault="003943B7" w:rsidP="003943B7">
      <w:pPr>
        <w:jc w:val="right"/>
      </w:pPr>
      <w:r w:rsidRPr="00E67554">
        <w:t xml:space="preserve"> Воробьевского </w:t>
      </w:r>
      <w:r>
        <w:t xml:space="preserve">сельского </w:t>
      </w:r>
    </w:p>
    <w:p w:rsidR="003943B7" w:rsidRDefault="003943B7" w:rsidP="003943B7">
      <w:pPr>
        <w:jc w:val="right"/>
      </w:pPr>
      <w:r>
        <w:t xml:space="preserve">муниципального образования </w:t>
      </w:r>
    </w:p>
    <w:p w:rsidR="003943B7" w:rsidRPr="00E67554" w:rsidRDefault="003943B7" w:rsidP="003943B7">
      <w:pPr>
        <w:jc w:val="right"/>
      </w:pPr>
      <w:r>
        <w:t>Республики Калмыкия</w:t>
      </w:r>
      <w:r w:rsidRPr="00E67554">
        <w:t xml:space="preserve">   </w:t>
      </w:r>
    </w:p>
    <w:p w:rsidR="003943B7" w:rsidRDefault="003943B7" w:rsidP="003943B7">
      <w:pPr>
        <w:jc w:val="right"/>
      </w:pPr>
      <w:r w:rsidRPr="00E67554">
        <w:t xml:space="preserve">                                                                                    </w:t>
      </w:r>
      <w:r>
        <w:t>«</w:t>
      </w:r>
      <w:r w:rsidRPr="00E67554">
        <w:t xml:space="preserve">О  внесении изменений в бюджет  Воробьевского </w:t>
      </w:r>
      <w:r>
        <w:t>сельского</w:t>
      </w:r>
    </w:p>
    <w:p w:rsidR="003943B7" w:rsidRDefault="003943B7" w:rsidP="003943B7">
      <w:pPr>
        <w:jc w:val="right"/>
      </w:pPr>
      <w:r>
        <w:t xml:space="preserve"> муниципального образования</w:t>
      </w:r>
    </w:p>
    <w:p w:rsidR="003943B7" w:rsidRDefault="003943B7" w:rsidP="003943B7">
      <w:pPr>
        <w:jc w:val="right"/>
      </w:pPr>
      <w:r>
        <w:t xml:space="preserve"> Республики Калмыкия</w:t>
      </w:r>
      <w:r w:rsidRPr="00E67554">
        <w:t xml:space="preserve"> на 2023 г</w:t>
      </w:r>
      <w:r>
        <w:t>.</w:t>
      </w:r>
      <w:r w:rsidRPr="00E67554">
        <w:t xml:space="preserve"> </w:t>
      </w:r>
    </w:p>
    <w:p w:rsidR="003943B7" w:rsidRPr="00E67554" w:rsidRDefault="003943B7" w:rsidP="003943B7">
      <w:pPr>
        <w:jc w:val="right"/>
      </w:pPr>
      <w:r w:rsidRPr="00E67554">
        <w:t>и</w:t>
      </w:r>
      <w:r>
        <w:t xml:space="preserve"> </w:t>
      </w:r>
      <w:r w:rsidRPr="00E67554">
        <w:t xml:space="preserve"> плановый  период 2024- 2025</w:t>
      </w:r>
      <w:r>
        <w:t xml:space="preserve"> г.</w:t>
      </w:r>
      <w:r w:rsidRPr="00E67554">
        <w:t xml:space="preserve">»   </w:t>
      </w:r>
    </w:p>
    <w:p w:rsidR="003943B7" w:rsidRDefault="003943B7" w:rsidP="003943B7">
      <w:pPr>
        <w:jc w:val="right"/>
      </w:pPr>
      <w:r w:rsidRPr="00E67554">
        <w:t xml:space="preserve">                                                      </w:t>
      </w:r>
      <w:r>
        <w:t xml:space="preserve">                              №  </w:t>
      </w:r>
      <w:r w:rsidR="00264968">
        <w:t>106</w:t>
      </w:r>
      <w:r>
        <w:t xml:space="preserve"> </w:t>
      </w:r>
      <w:r w:rsidRPr="00E67554">
        <w:t xml:space="preserve"> от </w:t>
      </w:r>
      <w:r>
        <w:t xml:space="preserve"> </w:t>
      </w:r>
      <w:r w:rsidR="0091215C">
        <w:t>25</w:t>
      </w:r>
      <w:r>
        <w:t>.12.</w:t>
      </w:r>
      <w:r w:rsidRPr="00E67554">
        <w:t>2023</w:t>
      </w:r>
      <w:r>
        <w:t xml:space="preserve"> </w:t>
      </w:r>
      <w:r w:rsidRPr="00E67554">
        <w:t>г</w:t>
      </w:r>
      <w:r>
        <w:t>.</w:t>
      </w:r>
    </w:p>
    <w:p w:rsidR="00F70FAC" w:rsidRDefault="00F70FAC" w:rsidP="00921D6C">
      <w:pPr>
        <w:rPr>
          <w:color w:val="000000"/>
        </w:rPr>
      </w:pPr>
    </w:p>
    <w:p w:rsidR="0057112D" w:rsidRDefault="0057112D" w:rsidP="0057112D">
      <w:pPr>
        <w:pStyle w:val="a3"/>
        <w:rPr>
          <w:sz w:val="22"/>
          <w:szCs w:val="22"/>
        </w:rPr>
      </w:pPr>
      <w:r>
        <w:rPr>
          <w:sz w:val="22"/>
          <w:szCs w:val="22"/>
        </w:rPr>
        <w:t>Распределение бюджетных ассигнований из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2023год и плановый период 2024 и 2025годов</w:t>
      </w:r>
    </w:p>
    <w:p w:rsidR="0057112D" w:rsidRDefault="0057112D" w:rsidP="0057112D">
      <w:pPr>
        <w:pStyle w:val="a3"/>
        <w:rPr>
          <w:b w:val="0"/>
          <w:sz w:val="22"/>
          <w:szCs w:val="22"/>
        </w:rPr>
      </w:pPr>
    </w:p>
    <w:p w:rsidR="0057112D" w:rsidRDefault="0057112D" w:rsidP="00F21040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0487" w:type="dxa"/>
        <w:tblInd w:w="-5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3313"/>
        <w:gridCol w:w="992"/>
        <w:gridCol w:w="732"/>
        <w:gridCol w:w="1411"/>
        <w:gridCol w:w="1183"/>
        <w:gridCol w:w="952"/>
        <w:gridCol w:w="952"/>
        <w:gridCol w:w="952"/>
      </w:tblGrid>
      <w:tr w:rsidR="0057112D" w:rsidRPr="006C7A70" w:rsidTr="00456A8C">
        <w:trPr>
          <w:trHeight w:val="255"/>
        </w:trPr>
        <w:tc>
          <w:tcPr>
            <w:tcW w:w="3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  <w:r w:rsidRPr="006C7A70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  <w:r w:rsidRPr="006C7A70">
              <w:rPr>
                <w:b/>
                <w:bCs/>
              </w:rPr>
              <w:t>Раздел</w:t>
            </w:r>
          </w:p>
        </w:tc>
        <w:tc>
          <w:tcPr>
            <w:tcW w:w="7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  <w:r w:rsidRPr="006C7A70">
              <w:rPr>
                <w:b/>
                <w:bCs/>
              </w:rPr>
              <w:t>Подраздел</w:t>
            </w:r>
          </w:p>
        </w:tc>
        <w:tc>
          <w:tcPr>
            <w:tcW w:w="14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  <w:r w:rsidRPr="006C7A70">
              <w:rPr>
                <w:b/>
                <w:bCs/>
              </w:rPr>
              <w:t>Целевая статья</w:t>
            </w:r>
          </w:p>
        </w:tc>
        <w:tc>
          <w:tcPr>
            <w:tcW w:w="11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  <w:r w:rsidRPr="006C7A70">
              <w:rPr>
                <w:b/>
                <w:bCs/>
              </w:rPr>
              <w:t>Вид расходов</w:t>
            </w:r>
          </w:p>
        </w:tc>
        <w:tc>
          <w:tcPr>
            <w:tcW w:w="9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  <w:r w:rsidRPr="006C7A70">
              <w:rPr>
                <w:b/>
                <w:bCs/>
              </w:rPr>
              <w:t>Сумма</w:t>
            </w:r>
          </w:p>
        </w:tc>
        <w:tc>
          <w:tcPr>
            <w:tcW w:w="9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  <w:r w:rsidRPr="006C7A70">
              <w:rPr>
                <w:b/>
                <w:bCs/>
              </w:rPr>
              <w:t>Сумма</w:t>
            </w:r>
          </w:p>
        </w:tc>
        <w:tc>
          <w:tcPr>
            <w:tcW w:w="9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  <w:r w:rsidRPr="006C7A70">
              <w:rPr>
                <w:b/>
                <w:bCs/>
              </w:rPr>
              <w:t>Сумма</w:t>
            </w:r>
          </w:p>
        </w:tc>
      </w:tr>
      <w:tr w:rsidR="0057112D" w:rsidRPr="006C7A70" w:rsidTr="00456A8C">
        <w:trPr>
          <w:trHeight w:val="450"/>
        </w:trPr>
        <w:tc>
          <w:tcPr>
            <w:tcW w:w="33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112D" w:rsidRPr="006C7A70" w:rsidRDefault="0057112D" w:rsidP="001B0D22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</w:p>
        </w:tc>
        <w:tc>
          <w:tcPr>
            <w:tcW w:w="7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  <w:r w:rsidRPr="006C7A70">
              <w:rPr>
                <w:b/>
                <w:bCs/>
              </w:rPr>
              <w:t>2023 год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  <w:r w:rsidRPr="006C7A70">
              <w:rPr>
                <w:b/>
                <w:bCs/>
              </w:rPr>
              <w:t>2024 год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  <w:r w:rsidRPr="006C7A70">
              <w:rPr>
                <w:b/>
                <w:bCs/>
              </w:rPr>
              <w:t>2025 год</w:t>
            </w:r>
          </w:p>
        </w:tc>
      </w:tr>
      <w:tr w:rsidR="0057112D" w:rsidRPr="006C7A70" w:rsidTr="00456A8C">
        <w:trPr>
          <w:trHeight w:val="255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pPr>
              <w:rPr>
                <w:b/>
                <w:bCs/>
              </w:rPr>
            </w:pPr>
            <w:r w:rsidRPr="006C7A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  <w:r w:rsidRPr="006C7A70">
              <w:rPr>
                <w:b/>
                <w:bCs/>
              </w:rPr>
              <w:t>01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  <w:r w:rsidRPr="006C7A70">
              <w:rPr>
                <w:b/>
                <w:bCs/>
              </w:rPr>
              <w:t>1646,5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</w:p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  <w:r w:rsidRPr="006C7A70">
              <w:rPr>
                <w:b/>
                <w:bCs/>
              </w:rPr>
              <w:t>1234,5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</w:p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  <w:r w:rsidRPr="006C7A70">
              <w:rPr>
                <w:b/>
                <w:bCs/>
              </w:rPr>
              <w:t>1112,8</w:t>
            </w:r>
          </w:p>
        </w:tc>
      </w:tr>
      <w:tr w:rsidR="0057112D" w:rsidRPr="006C7A70" w:rsidTr="00456A8C">
        <w:trPr>
          <w:trHeight w:val="270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pPr>
              <w:rPr>
                <w:b/>
                <w:bCs/>
                <w:iCs/>
              </w:rPr>
            </w:pPr>
            <w:r w:rsidRPr="006C7A70">
              <w:rPr>
                <w:b/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  <w:bCs/>
                <w:i/>
                <w:iCs/>
              </w:rPr>
            </w:pPr>
            <w:r w:rsidRPr="006C7A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  <w:bCs/>
                <w:i/>
                <w:iCs/>
              </w:rPr>
            </w:pPr>
            <w:r w:rsidRPr="006C7A7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608,2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506,7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506,7</w:t>
            </w:r>
          </w:p>
        </w:tc>
      </w:tr>
      <w:tr w:rsidR="0057112D" w:rsidRPr="006C7A70" w:rsidTr="00456A8C">
        <w:trPr>
          <w:trHeight w:val="2265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r w:rsidRPr="006C7A70"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</w:t>
            </w:r>
            <w:r w:rsidR="006C7A70">
              <w:t xml:space="preserve"> </w:t>
            </w:r>
            <w:r w:rsidRPr="006C7A70">
              <w:t>сельского муниципального образования Республики Калмыкия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01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7810500120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000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608,2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506,7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506,7</w:t>
            </w:r>
          </w:p>
        </w:tc>
      </w:tr>
      <w:tr w:rsidR="0057112D" w:rsidRPr="006C7A70" w:rsidTr="00456A8C">
        <w:trPr>
          <w:trHeight w:val="480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r w:rsidRPr="006C7A70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01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7810500120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120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608,2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506,7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506,7</w:t>
            </w:r>
          </w:p>
        </w:tc>
      </w:tr>
      <w:tr w:rsidR="0057112D" w:rsidRPr="006C7A70" w:rsidTr="00456A8C">
        <w:trPr>
          <w:trHeight w:val="840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pPr>
              <w:rPr>
                <w:b/>
                <w:bCs/>
                <w:iCs/>
              </w:rPr>
            </w:pPr>
            <w:r w:rsidRPr="006C7A70">
              <w:rPr>
                <w:b/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  <w:bCs/>
                <w:i/>
                <w:iCs/>
              </w:rPr>
            </w:pPr>
            <w:r w:rsidRPr="006C7A70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  <w:bCs/>
                <w:i/>
                <w:iCs/>
              </w:rPr>
            </w:pPr>
            <w:r w:rsidRPr="006C7A70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  <w:bCs/>
                <w:i/>
                <w:iCs/>
              </w:rPr>
            </w:pPr>
            <w:r w:rsidRPr="006C7A70">
              <w:rPr>
                <w:b/>
              </w:rPr>
              <w:t>1038,3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7A70" w:rsidRDefault="006C7A70" w:rsidP="001B0D22">
            <w:pPr>
              <w:jc w:val="center"/>
              <w:rPr>
                <w:b/>
              </w:rPr>
            </w:pPr>
          </w:p>
          <w:p w:rsidR="006C7A70" w:rsidRDefault="006C7A70" w:rsidP="001B0D22">
            <w:pPr>
              <w:jc w:val="center"/>
              <w:rPr>
                <w:b/>
              </w:rPr>
            </w:pPr>
          </w:p>
          <w:p w:rsidR="003D6813" w:rsidRDefault="003D6813" w:rsidP="001B0D22">
            <w:pPr>
              <w:jc w:val="center"/>
              <w:rPr>
                <w:b/>
              </w:rPr>
            </w:pPr>
          </w:p>
          <w:p w:rsidR="003D6813" w:rsidRDefault="003D6813" w:rsidP="001B0D22">
            <w:pPr>
              <w:jc w:val="center"/>
              <w:rPr>
                <w:b/>
              </w:rPr>
            </w:pPr>
          </w:p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727,8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rPr>
                <w:b/>
              </w:rPr>
            </w:pPr>
          </w:p>
          <w:p w:rsidR="006C7A70" w:rsidRDefault="006C7A70" w:rsidP="001B0D22">
            <w:pPr>
              <w:jc w:val="center"/>
              <w:rPr>
                <w:b/>
              </w:rPr>
            </w:pPr>
          </w:p>
          <w:p w:rsidR="003D6813" w:rsidRDefault="003D6813" w:rsidP="001B0D22">
            <w:pPr>
              <w:jc w:val="center"/>
              <w:rPr>
                <w:b/>
              </w:rPr>
            </w:pPr>
          </w:p>
          <w:p w:rsidR="003D6813" w:rsidRDefault="003D6813" w:rsidP="001B0D22">
            <w:pPr>
              <w:jc w:val="center"/>
              <w:rPr>
                <w:b/>
              </w:rPr>
            </w:pPr>
          </w:p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606,1</w:t>
            </w:r>
          </w:p>
        </w:tc>
      </w:tr>
      <w:tr w:rsidR="0057112D" w:rsidRPr="006C7A70" w:rsidTr="00456A8C">
        <w:trPr>
          <w:trHeight w:val="1125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pPr>
              <w:rPr>
                <w:b/>
              </w:rPr>
            </w:pPr>
            <w:r w:rsidRPr="006C7A70">
              <w:t>Расходы на выплаты по оплате труда работников и на обеспечение функций муниципальных органов, финансовое обеспечение и функционирование органов местного самоуправления и учреждений бюджетной сферы в рамках муниципальной подпрограммы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r w:rsidRPr="006C7A70">
              <w:rPr>
                <w:b/>
                <w:bCs/>
                <w:color w:val="000000"/>
              </w:rPr>
              <w:t>«</w:t>
            </w:r>
            <w:r w:rsidRPr="006C7A70">
              <w:rPr>
                <w:bCs/>
                <w:color w:val="000000"/>
              </w:rPr>
              <w:t xml:space="preserve">Устойчивое социально-экономическое развитие </w:t>
            </w:r>
            <w:r w:rsidRPr="006C7A70"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01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4710500120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000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Cs/>
                <w:i/>
                <w:iCs/>
              </w:rPr>
            </w:pPr>
            <w:r w:rsidRPr="006C7A70">
              <w:t>1038,3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</w:p>
          <w:p w:rsidR="006C7A70" w:rsidRDefault="006C7A70" w:rsidP="001B0D22">
            <w:pPr>
              <w:jc w:val="center"/>
            </w:pPr>
          </w:p>
          <w:p w:rsidR="006C7A70" w:rsidRDefault="006C7A70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727,8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/>
          <w:p w:rsidR="006C7A70" w:rsidRDefault="006C7A70" w:rsidP="001B0D22">
            <w:pPr>
              <w:jc w:val="center"/>
            </w:pPr>
          </w:p>
          <w:p w:rsidR="006C7A70" w:rsidRDefault="006C7A70" w:rsidP="001B0D22">
            <w:pPr>
              <w:jc w:val="center"/>
            </w:pPr>
          </w:p>
          <w:p w:rsidR="006C7A70" w:rsidRDefault="006C7A70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606,1</w:t>
            </w:r>
          </w:p>
        </w:tc>
      </w:tr>
      <w:tr w:rsidR="0057112D" w:rsidRPr="006C7A70" w:rsidTr="00456A8C">
        <w:trPr>
          <w:trHeight w:val="255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pPr>
              <w:rPr>
                <w:color w:val="000000"/>
              </w:rPr>
            </w:pPr>
            <w:r w:rsidRPr="006C7A70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01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4710500120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120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704,3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574,0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571,0</w:t>
            </w:r>
          </w:p>
        </w:tc>
      </w:tr>
      <w:tr w:rsidR="0057112D" w:rsidRPr="006C7A70" w:rsidTr="00456A8C">
        <w:trPr>
          <w:trHeight w:val="255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r w:rsidRPr="006C7A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01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lang w:val="en-US"/>
              </w:rPr>
            </w:pPr>
            <w:r w:rsidRPr="006C7A70">
              <w:t>4710500120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  <w:rPr>
                <w:lang w:val="en-US"/>
              </w:rPr>
            </w:pPr>
          </w:p>
          <w:p w:rsidR="0057112D" w:rsidRPr="006C7A70" w:rsidRDefault="0057112D" w:rsidP="001B0D22">
            <w:pPr>
              <w:jc w:val="center"/>
              <w:rPr>
                <w:lang w:val="en-US"/>
              </w:rPr>
            </w:pPr>
          </w:p>
          <w:p w:rsidR="0057112D" w:rsidRPr="006C7A70" w:rsidRDefault="0057112D" w:rsidP="001B0D22">
            <w:pPr>
              <w:jc w:val="center"/>
            </w:pPr>
            <w:r w:rsidRPr="006C7A70">
              <w:t>240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332,0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6A8C" w:rsidRDefault="00456A8C" w:rsidP="001B0D22"/>
          <w:p w:rsidR="00456A8C" w:rsidRDefault="00456A8C" w:rsidP="001B0D22"/>
          <w:p w:rsidR="00456A8C" w:rsidRDefault="00456A8C" w:rsidP="001B0D22"/>
          <w:p w:rsidR="0057112D" w:rsidRPr="006C7A70" w:rsidRDefault="0057112D" w:rsidP="001B0D22">
            <w:r w:rsidRPr="006C7A70">
              <w:t>153,8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6A8C" w:rsidRDefault="00456A8C" w:rsidP="001B0D22"/>
          <w:p w:rsidR="00456A8C" w:rsidRDefault="00456A8C" w:rsidP="001B0D22"/>
          <w:p w:rsidR="00456A8C" w:rsidRDefault="00456A8C" w:rsidP="001B0D22"/>
          <w:p w:rsidR="0057112D" w:rsidRPr="006C7A70" w:rsidRDefault="0057112D" w:rsidP="001B0D22">
            <w:r w:rsidRPr="006C7A70">
              <w:t>35,1</w:t>
            </w:r>
          </w:p>
        </w:tc>
      </w:tr>
      <w:tr w:rsidR="0057112D" w:rsidRPr="006C7A70" w:rsidTr="00456A8C">
        <w:trPr>
          <w:trHeight w:val="653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456A8C">
            <w:pPr>
              <w:rPr>
                <w:color w:val="000000"/>
              </w:rPr>
            </w:pPr>
            <w:r w:rsidRPr="006C7A7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456A8C">
            <w:pPr>
              <w:jc w:val="center"/>
            </w:pPr>
            <w:r w:rsidRPr="006C7A70">
              <w:t>01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456A8C">
            <w:pPr>
              <w:jc w:val="center"/>
            </w:pPr>
            <w:r w:rsidRPr="006C7A70">
              <w:t>04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456A8C">
            <w:pPr>
              <w:jc w:val="center"/>
              <w:rPr>
                <w:lang w:val="en-US"/>
              </w:rPr>
            </w:pPr>
            <w:r w:rsidRPr="006C7A70">
              <w:t>4710500120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456A8C">
            <w:pPr>
              <w:jc w:val="center"/>
            </w:pPr>
            <w:r w:rsidRPr="006C7A70">
              <w:t>850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456A8C">
            <w:pPr>
              <w:jc w:val="center"/>
            </w:pPr>
            <w:r w:rsidRPr="006C7A70">
              <w:t>2,0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456A8C">
            <w:r w:rsidRPr="006C7A70"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456A8C">
            <w:r w:rsidRPr="006C7A70">
              <w:t>0,0</w:t>
            </w:r>
          </w:p>
        </w:tc>
      </w:tr>
      <w:tr w:rsidR="0057112D" w:rsidRPr="006C7A70" w:rsidTr="00456A8C">
        <w:trPr>
          <w:trHeight w:val="417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456A8C">
            <w:pPr>
              <w:rPr>
                <w:b/>
                <w:bCs/>
              </w:rPr>
            </w:pPr>
            <w:r w:rsidRPr="006C7A70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456A8C">
            <w:pPr>
              <w:rPr>
                <w:b/>
              </w:rPr>
            </w:pPr>
            <w:r w:rsidRPr="006C7A70">
              <w:rPr>
                <w:b/>
              </w:rPr>
              <w:t>02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456A8C">
            <w:pPr>
              <w:rPr>
                <w:b/>
              </w:rPr>
            </w:pP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456A8C"/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456A8C"/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456A8C">
            <w:pPr>
              <w:rPr>
                <w:b/>
              </w:rPr>
            </w:pPr>
            <w:r w:rsidRPr="006C7A70">
              <w:rPr>
                <w:b/>
              </w:rPr>
              <w:t>124,7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456A8C">
            <w:pPr>
              <w:rPr>
                <w:b/>
              </w:rPr>
            </w:pPr>
            <w:r w:rsidRPr="006C7A70">
              <w:rPr>
                <w:b/>
              </w:rPr>
              <w:t>131,7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456A8C">
            <w:pPr>
              <w:rPr>
                <w:b/>
              </w:rPr>
            </w:pPr>
            <w:r w:rsidRPr="006C7A70">
              <w:rPr>
                <w:b/>
              </w:rPr>
              <w:t>136,7</w:t>
            </w:r>
          </w:p>
        </w:tc>
      </w:tr>
      <w:tr w:rsidR="0057112D" w:rsidRPr="006C7A70" w:rsidTr="00456A8C">
        <w:trPr>
          <w:trHeight w:val="37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pPr>
              <w:rPr>
                <w:bCs/>
              </w:rPr>
            </w:pPr>
            <w:r w:rsidRPr="006C7A70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02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124,7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131,7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136,7</w:t>
            </w:r>
          </w:p>
        </w:tc>
      </w:tr>
      <w:tr w:rsidR="0057112D" w:rsidRPr="006C7A70" w:rsidTr="00456A8C">
        <w:trPr>
          <w:trHeight w:val="37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pPr>
              <w:rPr>
                <w:bCs/>
              </w:rPr>
            </w:pPr>
            <w:r w:rsidRPr="006C7A70">
              <w:rPr>
                <w:bCs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02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7850451180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000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124,7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</w:p>
          <w:p w:rsidR="006C7A70" w:rsidRDefault="006C7A70" w:rsidP="001B0D22">
            <w:pPr>
              <w:jc w:val="center"/>
            </w:pPr>
          </w:p>
          <w:p w:rsidR="006C7A70" w:rsidRDefault="006C7A70" w:rsidP="001B0D22">
            <w:pPr>
              <w:jc w:val="center"/>
            </w:pPr>
          </w:p>
          <w:p w:rsidR="000840FF" w:rsidRDefault="000840FF" w:rsidP="001B0D22">
            <w:pPr>
              <w:jc w:val="center"/>
            </w:pPr>
          </w:p>
          <w:p w:rsidR="000840FF" w:rsidRDefault="000840FF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131,7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</w:p>
          <w:p w:rsidR="006C7A70" w:rsidRDefault="006C7A70" w:rsidP="001B0D22">
            <w:pPr>
              <w:jc w:val="center"/>
            </w:pPr>
          </w:p>
          <w:p w:rsidR="006C7A70" w:rsidRDefault="006C7A70" w:rsidP="001B0D22">
            <w:pPr>
              <w:jc w:val="center"/>
            </w:pPr>
          </w:p>
          <w:p w:rsidR="000840FF" w:rsidRDefault="000840FF" w:rsidP="001B0D22">
            <w:pPr>
              <w:jc w:val="center"/>
            </w:pPr>
          </w:p>
          <w:p w:rsidR="000840FF" w:rsidRDefault="000840FF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136,7</w:t>
            </w:r>
          </w:p>
        </w:tc>
      </w:tr>
      <w:tr w:rsidR="0057112D" w:rsidRPr="006C7A70" w:rsidTr="00456A8C">
        <w:trPr>
          <w:trHeight w:val="37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pPr>
              <w:rPr>
                <w:color w:val="000000"/>
              </w:rPr>
            </w:pPr>
            <w:r w:rsidRPr="006C7A70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02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7850451180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120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111,7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6C7A70" w:rsidRDefault="006C7A70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111,7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7A70" w:rsidRDefault="006C7A70" w:rsidP="001B0D22"/>
          <w:p w:rsidR="00456A8C" w:rsidRDefault="00456A8C" w:rsidP="001B0D22"/>
          <w:p w:rsidR="0057112D" w:rsidRPr="006C7A70" w:rsidRDefault="0057112D" w:rsidP="001B0D22">
            <w:r w:rsidRPr="006C7A70">
              <w:t>111,7</w:t>
            </w:r>
          </w:p>
        </w:tc>
      </w:tr>
      <w:tr w:rsidR="0057112D" w:rsidRPr="006C7A70" w:rsidTr="00456A8C">
        <w:trPr>
          <w:trHeight w:val="37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r w:rsidRPr="006C7A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02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7850451180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240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13,0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20,0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</w:p>
          <w:p w:rsidR="00456A8C" w:rsidRDefault="00456A8C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25,0</w:t>
            </w:r>
          </w:p>
        </w:tc>
      </w:tr>
      <w:tr w:rsidR="0057112D" w:rsidRPr="006C7A70" w:rsidTr="00456A8C">
        <w:trPr>
          <w:trHeight w:val="37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pPr>
              <w:rPr>
                <w:b/>
                <w:bCs/>
              </w:rPr>
            </w:pPr>
            <w:r w:rsidRPr="006C7A7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03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44,0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rPr>
                <w:b/>
              </w:rPr>
            </w:pPr>
          </w:p>
          <w:p w:rsidR="00456A8C" w:rsidRDefault="0057112D" w:rsidP="001B0D22">
            <w:pPr>
              <w:rPr>
                <w:b/>
              </w:rPr>
            </w:pPr>
            <w:r w:rsidRPr="006C7A70">
              <w:rPr>
                <w:b/>
              </w:rPr>
              <w:t xml:space="preserve">   </w:t>
            </w:r>
          </w:p>
          <w:p w:rsidR="0057112D" w:rsidRPr="006C7A70" w:rsidRDefault="0057112D" w:rsidP="001B0D22">
            <w:pPr>
              <w:rPr>
                <w:b/>
              </w:rPr>
            </w:pPr>
            <w:r w:rsidRPr="006C7A70">
              <w:rPr>
                <w:b/>
              </w:rPr>
              <w:t xml:space="preserve">  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rPr>
                <w:b/>
              </w:rPr>
            </w:pPr>
          </w:p>
          <w:p w:rsidR="00456A8C" w:rsidRDefault="00456A8C" w:rsidP="001B0D22">
            <w:pPr>
              <w:rPr>
                <w:b/>
              </w:rPr>
            </w:pPr>
          </w:p>
          <w:p w:rsidR="0057112D" w:rsidRPr="006C7A70" w:rsidRDefault="0057112D" w:rsidP="001B0D22">
            <w:pPr>
              <w:rPr>
                <w:b/>
              </w:rPr>
            </w:pPr>
            <w:r w:rsidRPr="006C7A70">
              <w:rPr>
                <w:b/>
              </w:rPr>
              <w:t>0,0</w:t>
            </w:r>
          </w:p>
        </w:tc>
      </w:tr>
      <w:tr w:rsidR="0057112D" w:rsidRPr="006C7A70" w:rsidTr="00456A8C">
        <w:trPr>
          <w:trHeight w:val="112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pPr>
              <w:rPr>
                <w:bCs/>
              </w:rPr>
            </w:pPr>
            <w:r w:rsidRPr="006C7A70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03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10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44,0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7A70" w:rsidRDefault="006C7A70" w:rsidP="001B0D22">
            <w:pPr>
              <w:jc w:val="center"/>
            </w:pPr>
          </w:p>
          <w:p w:rsidR="006C7A70" w:rsidRDefault="006C7A70" w:rsidP="006C7A70">
            <w:pPr>
              <w:jc w:val="center"/>
            </w:pPr>
          </w:p>
          <w:p w:rsidR="00456A8C" w:rsidRDefault="00456A8C" w:rsidP="006C7A70">
            <w:pPr>
              <w:jc w:val="center"/>
            </w:pPr>
          </w:p>
          <w:p w:rsidR="00456A8C" w:rsidRDefault="00456A8C" w:rsidP="006C7A70">
            <w:pPr>
              <w:jc w:val="center"/>
            </w:pPr>
          </w:p>
          <w:p w:rsidR="0057112D" w:rsidRPr="006C7A70" w:rsidRDefault="0057112D" w:rsidP="006C7A70">
            <w:pPr>
              <w:jc w:val="center"/>
            </w:pPr>
            <w:r w:rsidRPr="006C7A70"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7A70" w:rsidRDefault="006C7A70" w:rsidP="001B0D22">
            <w:pPr>
              <w:jc w:val="center"/>
            </w:pPr>
          </w:p>
          <w:p w:rsidR="006C7A70" w:rsidRDefault="006C7A70" w:rsidP="006C7A70">
            <w:pPr>
              <w:jc w:val="center"/>
            </w:pPr>
          </w:p>
          <w:p w:rsidR="00456A8C" w:rsidRDefault="00456A8C" w:rsidP="006C7A70">
            <w:pPr>
              <w:jc w:val="center"/>
            </w:pPr>
          </w:p>
          <w:p w:rsidR="00456A8C" w:rsidRDefault="00456A8C" w:rsidP="006C7A70">
            <w:pPr>
              <w:jc w:val="center"/>
            </w:pPr>
          </w:p>
          <w:p w:rsidR="0057112D" w:rsidRPr="006C7A70" w:rsidRDefault="0057112D" w:rsidP="006C7A70">
            <w:pPr>
              <w:jc w:val="center"/>
            </w:pPr>
            <w:r w:rsidRPr="006C7A70">
              <w:t>0,0</w:t>
            </w:r>
          </w:p>
        </w:tc>
      </w:tr>
      <w:tr w:rsidR="0057112D" w:rsidRPr="006C7A70" w:rsidTr="00456A8C">
        <w:trPr>
          <w:trHeight w:val="37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pPr>
              <w:rPr>
                <w:bCs/>
              </w:rPr>
            </w:pPr>
            <w:r w:rsidRPr="006C7A70">
              <w:rPr>
                <w:bCs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03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10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7821290570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000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44,0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6C7A70" w:rsidRDefault="006C7A70" w:rsidP="001B0D22"/>
          <w:p w:rsidR="00456A8C" w:rsidRDefault="00456A8C" w:rsidP="001B0D22"/>
          <w:p w:rsidR="00456A8C" w:rsidRDefault="00456A8C" w:rsidP="001B0D22"/>
          <w:p w:rsidR="00456A8C" w:rsidRDefault="00456A8C" w:rsidP="001B0D22"/>
          <w:p w:rsidR="00456A8C" w:rsidRDefault="00456A8C" w:rsidP="001B0D22"/>
          <w:p w:rsidR="00456A8C" w:rsidRDefault="00456A8C" w:rsidP="001B0D22"/>
          <w:p w:rsidR="00456A8C" w:rsidRDefault="00456A8C" w:rsidP="001B0D22"/>
          <w:p w:rsidR="0057112D" w:rsidRPr="006C7A70" w:rsidRDefault="0057112D" w:rsidP="001B0D22">
            <w:r w:rsidRPr="006C7A70"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6C7A70" w:rsidRDefault="006C7A70" w:rsidP="001B0D22"/>
          <w:p w:rsidR="00456A8C" w:rsidRDefault="00456A8C" w:rsidP="001B0D22"/>
          <w:p w:rsidR="00456A8C" w:rsidRDefault="00456A8C" w:rsidP="001B0D22"/>
          <w:p w:rsidR="00456A8C" w:rsidRDefault="00456A8C" w:rsidP="001B0D22"/>
          <w:p w:rsidR="00456A8C" w:rsidRDefault="00456A8C" w:rsidP="001B0D22"/>
          <w:p w:rsidR="00456A8C" w:rsidRDefault="00456A8C" w:rsidP="001B0D22"/>
          <w:p w:rsidR="00456A8C" w:rsidRDefault="00456A8C" w:rsidP="001B0D22"/>
          <w:p w:rsidR="0057112D" w:rsidRPr="006C7A70" w:rsidRDefault="0057112D" w:rsidP="001B0D22">
            <w:r w:rsidRPr="006C7A70">
              <w:t>0,0</w:t>
            </w:r>
          </w:p>
        </w:tc>
      </w:tr>
      <w:tr w:rsidR="0057112D" w:rsidRPr="006C7A70" w:rsidTr="00456A8C">
        <w:trPr>
          <w:trHeight w:val="37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pPr>
              <w:rPr>
                <w:bCs/>
              </w:rPr>
            </w:pPr>
            <w:r w:rsidRPr="006C7A70">
              <w:rPr>
                <w:bCs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03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10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7821290570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240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44,0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/>
          <w:p w:rsidR="00456A8C" w:rsidRDefault="0057112D" w:rsidP="001B0D22">
            <w:r w:rsidRPr="006C7A70">
              <w:t xml:space="preserve">     </w:t>
            </w:r>
          </w:p>
          <w:p w:rsidR="0057112D" w:rsidRPr="006C7A70" w:rsidRDefault="0057112D" w:rsidP="001B0D22">
            <w:r w:rsidRPr="006C7A70"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/>
          <w:p w:rsidR="00456A8C" w:rsidRDefault="00456A8C" w:rsidP="001B0D22"/>
          <w:p w:rsidR="00456A8C" w:rsidRDefault="00456A8C" w:rsidP="001B0D22"/>
          <w:p w:rsidR="0057112D" w:rsidRPr="006C7A70" w:rsidRDefault="0057112D" w:rsidP="001B0D22">
            <w:r w:rsidRPr="006C7A70">
              <w:t>0,0</w:t>
            </w:r>
          </w:p>
        </w:tc>
      </w:tr>
      <w:tr w:rsidR="0057112D" w:rsidRPr="006C7A70" w:rsidTr="00456A8C">
        <w:trPr>
          <w:trHeight w:val="374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r w:rsidRPr="006C7A7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05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332,6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7A70" w:rsidRDefault="006C7A70" w:rsidP="001B0D22">
            <w:pPr>
              <w:jc w:val="center"/>
              <w:rPr>
                <w:b/>
              </w:rPr>
            </w:pPr>
          </w:p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15,1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7A70" w:rsidRDefault="006C7A70" w:rsidP="001B0D22">
            <w:pPr>
              <w:jc w:val="center"/>
              <w:rPr>
                <w:b/>
              </w:rPr>
            </w:pPr>
          </w:p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0,0</w:t>
            </w:r>
          </w:p>
        </w:tc>
      </w:tr>
      <w:tr w:rsidR="0057112D" w:rsidRPr="006C7A70" w:rsidTr="00903182">
        <w:trPr>
          <w:trHeight w:val="421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903182">
            <w:pPr>
              <w:rPr>
                <w:b/>
              </w:rPr>
            </w:pPr>
            <w:r w:rsidRPr="006C7A70">
              <w:rPr>
                <w:b/>
              </w:rPr>
              <w:t>Благоустройство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903182">
            <w:r w:rsidRPr="006C7A70">
              <w:t>05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903182">
            <w:r w:rsidRPr="006C7A70">
              <w:t>03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903182"/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903182"/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903182">
            <w:r w:rsidRPr="006C7A70">
              <w:t>332,6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903182">
            <w:r w:rsidRPr="006C7A70">
              <w:t>15,1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903182">
            <w:r w:rsidRPr="006C7A70">
              <w:t>0,0</w:t>
            </w:r>
          </w:p>
        </w:tc>
      </w:tr>
      <w:tr w:rsidR="0057112D" w:rsidRPr="006C7A70" w:rsidTr="00903182">
        <w:trPr>
          <w:trHeight w:val="273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pPr>
              <w:rPr>
                <w:b/>
                <w:bCs/>
                <w:iCs/>
              </w:rPr>
            </w:pPr>
            <w:r w:rsidRPr="006C7A70">
              <w:t>Расходы на</w:t>
            </w:r>
            <w:r w:rsidRPr="006C7A70">
              <w:rPr>
                <w:rFonts w:eastAsia="Calibri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6C7A70">
              <w:t xml:space="preserve"> в рамках муниципальной 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 программы </w:t>
            </w:r>
            <w:r w:rsidRPr="006C7A70">
              <w:rPr>
                <w:b/>
                <w:bCs/>
                <w:color w:val="000000"/>
              </w:rPr>
              <w:t>«</w:t>
            </w:r>
            <w:r w:rsidRPr="006C7A70">
              <w:rPr>
                <w:bCs/>
                <w:color w:val="000000"/>
              </w:rPr>
              <w:t xml:space="preserve">Устойчивое социально-экономическое развитие </w:t>
            </w:r>
            <w:r w:rsidRPr="006C7A70"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05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  <w:bCs/>
                <w:iCs/>
              </w:rPr>
            </w:pPr>
            <w:r w:rsidRPr="006C7A70">
              <w:rPr>
                <w:bCs/>
                <w:iCs/>
              </w:rPr>
              <w:t>4721218610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Cs/>
                <w:iCs/>
              </w:rPr>
            </w:pPr>
            <w:r w:rsidRPr="006C7A70">
              <w:rPr>
                <w:bCs/>
                <w:iCs/>
              </w:rPr>
              <w:t>000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Cs/>
                <w:iCs/>
              </w:rPr>
            </w:pPr>
            <w:r w:rsidRPr="006C7A70">
              <w:rPr>
                <w:bCs/>
                <w:iCs/>
              </w:rPr>
              <w:t>332,6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  <w:rPr>
                <w:bCs/>
                <w:iCs/>
              </w:rPr>
            </w:pPr>
          </w:p>
          <w:p w:rsidR="0057112D" w:rsidRPr="006C7A70" w:rsidRDefault="0057112D" w:rsidP="001B0D22">
            <w:pPr>
              <w:jc w:val="center"/>
              <w:rPr>
                <w:bCs/>
                <w:iCs/>
              </w:rPr>
            </w:pPr>
          </w:p>
          <w:p w:rsidR="0057112D" w:rsidRPr="006C7A70" w:rsidRDefault="0057112D" w:rsidP="001B0D22">
            <w:pPr>
              <w:jc w:val="center"/>
              <w:rPr>
                <w:bCs/>
                <w:iCs/>
              </w:rPr>
            </w:pPr>
          </w:p>
          <w:p w:rsidR="0057112D" w:rsidRPr="006C7A70" w:rsidRDefault="0057112D" w:rsidP="001B0D22">
            <w:pPr>
              <w:jc w:val="center"/>
              <w:rPr>
                <w:bCs/>
                <w:iCs/>
              </w:rPr>
            </w:pPr>
          </w:p>
          <w:p w:rsidR="0057112D" w:rsidRPr="006C7A70" w:rsidRDefault="0057112D" w:rsidP="001B0D22">
            <w:pPr>
              <w:jc w:val="center"/>
              <w:rPr>
                <w:bCs/>
                <w:iCs/>
              </w:rPr>
            </w:pPr>
          </w:p>
          <w:p w:rsidR="0057112D" w:rsidRPr="006C7A70" w:rsidRDefault="0057112D" w:rsidP="001B0D22">
            <w:pPr>
              <w:jc w:val="center"/>
              <w:rPr>
                <w:bCs/>
                <w:iCs/>
              </w:rPr>
            </w:pPr>
          </w:p>
          <w:p w:rsidR="0057112D" w:rsidRPr="006C7A70" w:rsidRDefault="0057112D" w:rsidP="001B0D22">
            <w:pPr>
              <w:jc w:val="center"/>
              <w:rPr>
                <w:bCs/>
                <w:iCs/>
              </w:rPr>
            </w:pPr>
          </w:p>
          <w:p w:rsidR="0057112D" w:rsidRPr="006C7A70" w:rsidRDefault="0057112D" w:rsidP="001B0D22">
            <w:pPr>
              <w:jc w:val="center"/>
              <w:rPr>
                <w:bCs/>
                <w:iCs/>
              </w:rPr>
            </w:pPr>
          </w:p>
          <w:p w:rsidR="0057112D" w:rsidRPr="006C7A70" w:rsidRDefault="0057112D" w:rsidP="001B0D22">
            <w:pPr>
              <w:jc w:val="center"/>
              <w:rPr>
                <w:bCs/>
                <w:iCs/>
              </w:rPr>
            </w:pPr>
          </w:p>
          <w:p w:rsidR="0057112D" w:rsidRPr="006C7A70" w:rsidRDefault="0057112D" w:rsidP="001B0D22">
            <w:pPr>
              <w:jc w:val="center"/>
              <w:rPr>
                <w:bCs/>
                <w:iCs/>
              </w:rPr>
            </w:pPr>
          </w:p>
          <w:p w:rsidR="0057112D" w:rsidRPr="006C7A70" w:rsidRDefault="0057112D" w:rsidP="001B0D22">
            <w:pPr>
              <w:jc w:val="center"/>
              <w:rPr>
                <w:bCs/>
                <w:iCs/>
              </w:rPr>
            </w:pPr>
          </w:p>
          <w:p w:rsidR="0057112D" w:rsidRPr="006C7A70" w:rsidRDefault="0057112D" w:rsidP="001B0D22">
            <w:pPr>
              <w:jc w:val="center"/>
              <w:rPr>
                <w:bCs/>
                <w:iCs/>
              </w:rPr>
            </w:pPr>
          </w:p>
          <w:p w:rsidR="0057112D" w:rsidRPr="006C7A70" w:rsidRDefault="0057112D" w:rsidP="001B0D22">
            <w:pPr>
              <w:jc w:val="center"/>
            </w:pPr>
          </w:p>
          <w:p w:rsidR="006C7A70" w:rsidRDefault="006C7A70" w:rsidP="001B0D22">
            <w:pPr>
              <w:jc w:val="center"/>
            </w:pPr>
          </w:p>
          <w:p w:rsidR="006C7A70" w:rsidRDefault="006C7A70" w:rsidP="001B0D22">
            <w:pPr>
              <w:jc w:val="center"/>
            </w:pPr>
          </w:p>
          <w:p w:rsidR="00E41C27" w:rsidRDefault="00E41C27" w:rsidP="001B0D22">
            <w:pPr>
              <w:jc w:val="center"/>
            </w:pPr>
          </w:p>
          <w:p w:rsidR="00E41C27" w:rsidRDefault="00E41C27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15,1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  <w:rPr>
                <w:bCs/>
                <w:iCs/>
              </w:rPr>
            </w:pPr>
          </w:p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6C7A70" w:rsidRDefault="006C7A70" w:rsidP="001B0D22"/>
          <w:p w:rsidR="006C7A70" w:rsidRDefault="006C7A70" w:rsidP="001B0D22"/>
          <w:p w:rsidR="00E41C27" w:rsidRDefault="00E41C27" w:rsidP="001B0D22"/>
          <w:p w:rsidR="00E41C27" w:rsidRDefault="00E41C27" w:rsidP="001B0D22"/>
          <w:p w:rsidR="0057112D" w:rsidRPr="006C7A70" w:rsidRDefault="0057112D" w:rsidP="001B0D22">
            <w:r w:rsidRPr="006C7A70">
              <w:t>0,0</w:t>
            </w:r>
          </w:p>
        </w:tc>
      </w:tr>
      <w:tr w:rsidR="0057112D" w:rsidRPr="006C7A70" w:rsidTr="00456A8C">
        <w:trPr>
          <w:trHeight w:val="770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94367E" w:rsidRDefault="0057112D" w:rsidP="001B0D22">
            <w:pPr>
              <w:rPr>
                <w:color w:val="000000"/>
              </w:rPr>
            </w:pPr>
            <w:r w:rsidRPr="006C7A70">
              <w:rPr>
                <w:color w:val="000000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05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  <w:bCs/>
                <w:iCs/>
              </w:rPr>
            </w:pPr>
            <w:r w:rsidRPr="006C7A70">
              <w:rPr>
                <w:bCs/>
                <w:iCs/>
              </w:rPr>
              <w:t>4721218610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Cs/>
                <w:iCs/>
              </w:rPr>
            </w:pPr>
            <w:r w:rsidRPr="006C7A70">
              <w:rPr>
                <w:bCs/>
                <w:iCs/>
              </w:rPr>
              <w:t>240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Cs/>
                <w:iCs/>
              </w:rPr>
            </w:pPr>
            <w:r w:rsidRPr="006C7A70">
              <w:rPr>
                <w:bCs/>
                <w:iCs/>
              </w:rPr>
              <w:t>332,6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367E" w:rsidRDefault="0094367E" w:rsidP="001B0D22">
            <w:pPr>
              <w:jc w:val="center"/>
              <w:rPr>
                <w:bCs/>
                <w:iCs/>
              </w:rPr>
            </w:pPr>
          </w:p>
          <w:p w:rsidR="00903182" w:rsidRDefault="00903182" w:rsidP="001B0D22">
            <w:pPr>
              <w:jc w:val="center"/>
              <w:rPr>
                <w:bCs/>
                <w:iCs/>
              </w:rPr>
            </w:pPr>
          </w:p>
          <w:p w:rsidR="00903182" w:rsidRDefault="00903182" w:rsidP="001B0D22">
            <w:pPr>
              <w:jc w:val="center"/>
              <w:rPr>
                <w:bCs/>
                <w:iCs/>
              </w:rPr>
            </w:pPr>
          </w:p>
          <w:p w:rsidR="0057112D" w:rsidRPr="006C7A70" w:rsidRDefault="0057112D" w:rsidP="001B0D22">
            <w:pPr>
              <w:jc w:val="center"/>
            </w:pPr>
            <w:r w:rsidRPr="006C7A70">
              <w:rPr>
                <w:bCs/>
                <w:iCs/>
              </w:rPr>
              <w:t>15,1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4367E" w:rsidRDefault="0094367E" w:rsidP="001B0D22"/>
          <w:p w:rsidR="00903182" w:rsidRDefault="00903182" w:rsidP="001B0D22"/>
          <w:p w:rsidR="00903182" w:rsidRDefault="00903182" w:rsidP="001B0D22"/>
          <w:p w:rsidR="0057112D" w:rsidRPr="006C7A70" w:rsidRDefault="0057112D" w:rsidP="001B0D22">
            <w:r w:rsidRPr="006C7A70">
              <w:t>0,0</w:t>
            </w:r>
          </w:p>
        </w:tc>
      </w:tr>
      <w:tr w:rsidR="0057112D" w:rsidRPr="006C7A70" w:rsidTr="00456A8C">
        <w:trPr>
          <w:trHeight w:val="599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pPr>
              <w:rPr>
                <w:b/>
              </w:rPr>
            </w:pPr>
            <w:r w:rsidRPr="006C7A70">
              <w:rPr>
                <w:b/>
              </w:rPr>
              <w:t>Культура и кинематография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08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149,0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</w:p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4,0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/>
          <w:p w:rsidR="0057112D" w:rsidRPr="006C7A70" w:rsidRDefault="0057112D" w:rsidP="001B0D22">
            <w:pPr>
              <w:rPr>
                <w:b/>
              </w:rPr>
            </w:pPr>
            <w:r w:rsidRPr="006C7A70">
              <w:rPr>
                <w:b/>
              </w:rPr>
              <w:t>0,0</w:t>
            </w:r>
          </w:p>
        </w:tc>
      </w:tr>
      <w:tr w:rsidR="0057112D" w:rsidRPr="006C7A70" w:rsidTr="00456A8C">
        <w:trPr>
          <w:trHeight w:val="539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pPr>
              <w:rPr>
                <w:b/>
              </w:rPr>
            </w:pPr>
            <w:r w:rsidRPr="006C7A70">
              <w:rPr>
                <w:b/>
              </w:rPr>
              <w:t>Культура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08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01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149,0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4,0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/>
          <w:p w:rsidR="0057112D" w:rsidRPr="006C7A70" w:rsidRDefault="0057112D" w:rsidP="001B0D22">
            <w:r w:rsidRPr="006C7A70">
              <w:t>0,0</w:t>
            </w:r>
          </w:p>
        </w:tc>
      </w:tr>
      <w:tr w:rsidR="0057112D" w:rsidRPr="006C7A70" w:rsidTr="00456A8C">
        <w:trPr>
          <w:trHeight w:val="599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r w:rsidRPr="006C7A70"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08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4730505200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000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79,0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57112D" w:rsidRPr="006C7A70" w:rsidRDefault="0057112D" w:rsidP="0094367E">
            <w:r w:rsidRPr="006C7A70">
              <w:t>4,0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903182" w:rsidRDefault="00903182" w:rsidP="0094367E"/>
          <w:p w:rsidR="0057112D" w:rsidRPr="006C7A70" w:rsidRDefault="0057112D" w:rsidP="0094367E">
            <w:r w:rsidRPr="006C7A70">
              <w:t>0,0</w:t>
            </w:r>
          </w:p>
        </w:tc>
      </w:tr>
      <w:tr w:rsidR="0057112D" w:rsidRPr="006C7A70" w:rsidTr="00456A8C">
        <w:trPr>
          <w:trHeight w:val="599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r w:rsidRPr="006C7A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08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4730505200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240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79,0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903182" w:rsidRDefault="00903182" w:rsidP="001B0D22">
            <w:pPr>
              <w:jc w:val="center"/>
            </w:pPr>
          </w:p>
          <w:p w:rsidR="00903182" w:rsidRDefault="00903182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4,0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903182" w:rsidRDefault="00903182" w:rsidP="001B0D22">
            <w:pPr>
              <w:jc w:val="center"/>
            </w:pPr>
          </w:p>
          <w:p w:rsidR="00903182" w:rsidRDefault="00903182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0,0</w:t>
            </w:r>
          </w:p>
        </w:tc>
      </w:tr>
      <w:tr w:rsidR="0057112D" w:rsidRPr="006C7A70" w:rsidTr="00456A8C">
        <w:trPr>
          <w:trHeight w:val="421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r w:rsidRPr="006C7A70"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2023-2030гг.»,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2023-2030годы».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08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4730505230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70,0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94367E" w:rsidRDefault="0094367E" w:rsidP="001B0D22">
            <w:pPr>
              <w:jc w:val="center"/>
            </w:pPr>
          </w:p>
          <w:p w:rsidR="0094367E" w:rsidRDefault="0094367E" w:rsidP="001B0D22">
            <w:pPr>
              <w:jc w:val="center"/>
            </w:pPr>
          </w:p>
          <w:p w:rsidR="0094367E" w:rsidRDefault="0094367E" w:rsidP="001B0D22">
            <w:pPr>
              <w:jc w:val="center"/>
            </w:pPr>
          </w:p>
          <w:p w:rsidR="0094367E" w:rsidRDefault="0094367E" w:rsidP="001B0D22">
            <w:pPr>
              <w:jc w:val="center"/>
            </w:pPr>
          </w:p>
          <w:p w:rsidR="00E41C27" w:rsidRDefault="00E41C27" w:rsidP="001B0D22">
            <w:pPr>
              <w:jc w:val="center"/>
            </w:pPr>
          </w:p>
          <w:p w:rsidR="00E41C27" w:rsidRDefault="00E41C27" w:rsidP="001B0D22">
            <w:pPr>
              <w:jc w:val="center"/>
            </w:pPr>
          </w:p>
          <w:p w:rsidR="00E41C27" w:rsidRDefault="00E41C27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94367E" w:rsidRDefault="0094367E" w:rsidP="001B0D22">
            <w:pPr>
              <w:jc w:val="center"/>
            </w:pPr>
          </w:p>
          <w:p w:rsidR="0094367E" w:rsidRDefault="0094367E" w:rsidP="001B0D22">
            <w:pPr>
              <w:jc w:val="center"/>
            </w:pPr>
          </w:p>
          <w:p w:rsidR="00E41C27" w:rsidRDefault="00E41C27" w:rsidP="001B0D22">
            <w:pPr>
              <w:jc w:val="center"/>
            </w:pPr>
          </w:p>
          <w:p w:rsidR="00E41C27" w:rsidRDefault="00E41C27" w:rsidP="001B0D22">
            <w:pPr>
              <w:jc w:val="center"/>
            </w:pPr>
          </w:p>
          <w:p w:rsidR="00E41C27" w:rsidRDefault="00E41C27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0,0</w:t>
            </w:r>
          </w:p>
        </w:tc>
      </w:tr>
      <w:tr w:rsidR="0057112D" w:rsidRPr="006C7A70" w:rsidTr="00456A8C">
        <w:trPr>
          <w:trHeight w:val="421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r w:rsidRPr="006C7A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08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4730505230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240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70,0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/>
          <w:p w:rsidR="00903182" w:rsidRDefault="00903182" w:rsidP="001B0D22">
            <w:pPr>
              <w:jc w:val="center"/>
            </w:pPr>
          </w:p>
          <w:p w:rsidR="00903182" w:rsidRDefault="00903182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/>
          <w:p w:rsidR="00903182" w:rsidRDefault="00903182" w:rsidP="001B0D22">
            <w:pPr>
              <w:jc w:val="center"/>
            </w:pPr>
          </w:p>
          <w:p w:rsidR="00903182" w:rsidRDefault="00903182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0,0</w:t>
            </w:r>
          </w:p>
        </w:tc>
      </w:tr>
      <w:tr w:rsidR="0057112D" w:rsidRPr="006C7A70" w:rsidTr="00456A8C">
        <w:trPr>
          <w:trHeight w:val="421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pPr>
              <w:rPr>
                <w:b/>
              </w:rPr>
            </w:pPr>
            <w:r w:rsidRPr="006C7A70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10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15,0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</w:p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3,0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  <w:rPr>
                <w:b/>
                <w:lang w:val="en-US"/>
              </w:rPr>
            </w:pPr>
          </w:p>
          <w:p w:rsidR="0057112D" w:rsidRPr="006C7A70" w:rsidRDefault="0057112D" w:rsidP="001B0D22">
            <w:pPr>
              <w:rPr>
                <w:b/>
              </w:rPr>
            </w:pPr>
            <w:r w:rsidRPr="006C7A70">
              <w:rPr>
                <w:b/>
              </w:rPr>
              <w:t>0,0</w:t>
            </w:r>
          </w:p>
        </w:tc>
      </w:tr>
      <w:tr w:rsidR="0057112D" w:rsidRPr="006C7A70" w:rsidTr="00456A8C">
        <w:trPr>
          <w:trHeight w:val="557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r w:rsidRPr="006C7A70">
              <w:t>Социальное обеспечение населения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10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15,0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/>
          <w:p w:rsidR="0057112D" w:rsidRPr="006C7A70" w:rsidRDefault="0057112D" w:rsidP="001B0D22">
            <w:r w:rsidRPr="006C7A70">
              <w:t>3,0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  <w:rPr>
                <w:lang w:val="en-US"/>
              </w:rPr>
            </w:pPr>
          </w:p>
          <w:p w:rsidR="0057112D" w:rsidRPr="006C7A70" w:rsidRDefault="0057112D" w:rsidP="001B0D22"/>
          <w:p w:rsidR="0057112D" w:rsidRPr="006C7A70" w:rsidRDefault="0057112D" w:rsidP="001B0D22">
            <w:r w:rsidRPr="006C7A70">
              <w:t>0,0</w:t>
            </w:r>
          </w:p>
        </w:tc>
      </w:tr>
      <w:tr w:rsidR="0057112D" w:rsidRPr="006C7A70" w:rsidTr="00456A8C">
        <w:trPr>
          <w:trHeight w:val="551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r w:rsidRPr="006C7A70"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10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7841290520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000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15,0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/>
          <w:p w:rsidR="0057112D" w:rsidRPr="006C7A70" w:rsidRDefault="0057112D" w:rsidP="001B0D22"/>
          <w:p w:rsidR="00903182" w:rsidRDefault="00903182" w:rsidP="001B0D22"/>
          <w:p w:rsidR="00903182" w:rsidRDefault="00903182" w:rsidP="001B0D22"/>
          <w:p w:rsidR="00903182" w:rsidRDefault="00903182" w:rsidP="001B0D22"/>
          <w:p w:rsidR="00903182" w:rsidRDefault="00903182" w:rsidP="001B0D22"/>
          <w:p w:rsidR="00903182" w:rsidRDefault="00903182" w:rsidP="001B0D22"/>
          <w:p w:rsidR="00903182" w:rsidRDefault="00903182" w:rsidP="001B0D22"/>
          <w:p w:rsidR="0057112D" w:rsidRPr="006C7A70" w:rsidRDefault="0057112D" w:rsidP="001B0D22">
            <w:r w:rsidRPr="006C7A70">
              <w:t>3,0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/>
          <w:p w:rsidR="0057112D" w:rsidRPr="006C7A70" w:rsidRDefault="0057112D" w:rsidP="001B0D22"/>
          <w:p w:rsidR="00903182" w:rsidRDefault="00903182" w:rsidP="001B0D22"/>
          <w:p w:rsidR="00903182" w:rsidRDefault="00903182" w:rsidP="001B0D22"/>
          <w:p w:rsidR="00903182" w:rsidRDefault="00903182" w:rsidP="001B0D22"/>
          <w:p w:rsidR="00903182" w:rsidRDefault="00903182" w:rsidP="001B0D22"/>
          <w:p w:rsidR="00903182" w:rsidRDefault="00903182" w:rsidP="001B0D22"/>
          <w:p w:rsidR="00903182" w:rsidRDefault="00903182" w:rsidP="001B0D22"/>
          <w:p w:rsidR="0057112D" w:rsidRPr="006C7A70" w:rsidRDefault="0057112D" w:rsidP="001B0D22">
            <w:r w:rsidRPr="006C7A70">
              <w:t>0,0</w:t>
            </w:r>
          </w:p>
        </w:tc>
      </w:tr>
      <w:tr w:rsidR="0057112D" w:rsidRPr="006C7A70" w:rsidTr="00456A8C">
        <w:trPr>
          <w:trHeight w:val="429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r w:rsidRPr="006C7A70">
              <w:t>Иные выплаты населению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10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7841290520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360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15,0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r w:rsidRPr="006C7A70">
              <w:t>3,0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0,0</w:t>
            </w:r>
          </w:p>
        </w:tc>
      </w:tr>
      <w:tr w:rsidR="0057112D" w:rsidRPr="006C7A70" w:rsidTr="00456A8C">
        <w:trPr>
          <w:trHeight w:val="475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F124B5">
            <w:pPr>
              <w:rPr>
                <w:b/>
              </w:rPr>
            </w:pPr>
            <w:r w:rsidRPr="006C7A70">
              <w:rPr>
                <w:b/>
              </w:rPr>
              <w:t>Физическая культура и спорт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F124B5">
            <w:pPr>
              <w:rPr>
                <w:b/>
              </w:rPr>
            </w:pPr>
            <w:r w:rsidRPr="006C7A70">
              <w:rPr>
                <w:b/>
              </w:rPr>
              <w:t>11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F124B5">
            <w:pPr>
              <w:rPr>
                <w:b/>
              </w:rPr>
            </w:pP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F124B5">
            <w:pPr>
              <w:rPr>
                <w:b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F124B5">
            <w:pPr>
              <w:rPr>
                <w:b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F124B5">
            <w:pPr>
              <w:rPr>
                <w:b/>
              </w:rPr>
            </w:pPr>
            <w:r w:rsidRPr="006C7A70">
              <w:rPr>
                <w:b/>
              </w:rPr>
              <w:t>4,0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F124B5">
            <w:pPr>
              <w:rPr>
                <w:b/>
              </w:rPr>
            </w:pPr>
            <w:r w:rsidRPr="006C7A70">
              <w:rPr>
                <w:b/>
              </w:rPr>
              <w:t>2,0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F124B5">
            <w:pPr>
              <w:rPr>
                <w:b/>
                <w:lang w:val="en-US"/>
              </w:rPr>
            </w:pPr>
            <w:r w:rsidRPr="006C7A70">
              <w:rPr>
                <w:b/>
              </w:rPr>
              <w:t>0,0</w:t>
            </w:r>
          </w:p>
        </w:tc>
      </w:tr>
      <w:tr w:rsidR="0057112D" w:rsidRPr="006C7A70" w:rsidTr="00456A8C">
        <w:trPr>
          <w:trHeight w:val="355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112D" w:rsidRPr="006C7A70" w:rsidRDefault="0057112D" w:rsidP="00F124B5">
            <w:pPr>
              <w:rPr>
                <w:b/>
              </w:rPr>
            </w:pPr>
            <w:r w:rsidRPr="006C7A70">
              <w:rPr>
                <w:b/>
              </w:rPr>
              <w:t>Физическая культура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F124B5">
            <w:r w:rsidRPr="006C7A70">
              <w:t>11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F124B5">
            <w:r w:rsidRPr="006C7A70">
              <w:t>01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F124B5"/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F124B5"/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F124B5">
            <w:r w:rsidRPr="006C7A70">
              <w:t>4,0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F124B5">
            <w:r w:rsidRPr="006C7A70">
              <w:t>2,0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F124B5">
            <w:r w:rsidRPr="006C7A70">
              <w:t>0,0</w:t>
            </w:r>
          </w:p>
        </w:tc>
      </w:tr>
      <w:tr w:rsidR="0057112D" w:rsidRPr="006C7A70" w:rsidTr="00456A8C">
        <w:trPr>
          <w:trHeight w:val="70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7112D" w:rsidRPr="006C7A70" w:rsidRDefault="0057112D" w:rsidP="00F124B5">
            <w:pPr>
              <w:pStyle w:val="2"/>
              <w:spacing w:after="0" w:line="240" w:lineRule="auto"/>
              <w:jc w:val="both"/>
            </w:pPr>
            <w:r w:rsidRPr="006C7A70">
              <w:t xml:space="preserve">Расходы </w:t>
            </w:r>
            <w:r w:rsidRPr="006C7A70">
              <w:rPr>
                <w:rFonts w:eastAsia="Calibri"/>
                <w:lang w:eastAsia="en-US"/>
              </w:rPr>
              <w:t>на реализацию мероприятий в области спорта, молодежной политики и туризма, на прочие расходы</w:t>
            </w:r>
            <w:r w:rsidRPr="006C7A70">
              <w:t xml:space="preserve"> в рамках муниципальной подпрограммы «Развитие физической культуры, спорта, туризма и молодежной политики» в Воробьевском сельском муниципальном образовании Республики Калмыкия на 2019-2024гг, муниципальной программы </w:t>
            </w:r>
            <w:r w:rsidRPr="006C7A70">
              <w:rPr>
                <w:b/>
                <w:bCs/>
                <w:color w:val="000000"/>
              </w:rPr>
              <w:t>«</w:t>
            </w:r>
            <w:r w:rsidRPr="006C7A70">
              <w:rPr>
                <w:bCs/>
                <w:color w:val="000000"/>
              </w:rPr>
              <w:t xml:space="preserve">Устойчивое социально-экономическое развитие </w:t>
            </w:r>
            <w:r w:rsidRPr="006C7A70">
              <w:t>Воробьевского сельского муниципального образовании Республики Калмыкия на 2019-2024 годы</w:t>
            </w:r>
            <w:r w:rsidRPr="006C7A7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11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4741214610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000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4,0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/>
          <w:p w:rsidR="0057112D" w:rsidRPr="006C7A70" w:rsidRDefault="0057112D" w:rsidP="001B0D22"/>
          <w:p w:rsidR="00F124B5" w:rsidRDefault="0057112D" w:rsidP="001B0D22">
            <w:r w:rsidRPr="006C7A70">
              <w:t xml:space="preserve">     </w:t>
            </w:r>
          </w:p>
          <w:p w:rsidR="00F124B5" w:rsidRDefault="00F124B5" w:rsidP="00F124B5"/>
          <w:p w:rsidR="00903182" w:rsidRDefault="00903182" w:rsidP="00F124B5"/>
          <w:p w:rsidR="00903182" w:rsidRDefault="00903182" w:rsidP="00F124B5"/>
          <w:p w:rsidR="00E41C27" w:rsidRDefault="00E41C27" w:rsidP="00F124B5"/>
          <w:p w:rsidR="00E41C27" w:rsidRDefault="00E41C27" w:rsidP="00F124B5"/>
          <w:p w:rsidR="00E41C27" w:rsidRDefault="00E41C27" w:rsidP="00F124B5"/>
          <w:p w:rsidR="00E41C27" w:rsidRDefault="00E41C27" w:rsidP="00F124B5"/>
          <w:p w:rsidR="0057112D" w:rsidRPr="006C7A70" w:rsidRDefault="0057112D" w:rsidP="00F124B5">
            <w:r w:rsidRPr="006C7A70">
              <w:t>2,0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57112D" w:rsidRPr="006C7A70" w:rsidRDefault="0057112D" w:rsidP="001B0D22"/>
          <w:p w:rsidR="00F124B5" w:rsidRDefault="0057112D" w:rsidP="001B0D22">
            <w:r w:rsidRPr="006C7A70">
              <w:t xml:space="preserve">    </w:t>
            </w:r>
          </w:p>
          <w:p w:rsidR="00F124B5" w:rsidRDefault="00F124B5" w:rsidP="001B0D22"/>
          <w:p w:rsidR="00F124B5" w:rsidRDefault="00F124B5" w:rsidP="001B0D22"/>
          <w:p w:rsidR="00903182" w:rsidRDefault="00903182" w:rsidP="00F124B5"/>
          <w:p w:rsidR="00E41C27" w:rsidRDefault="00E41C27" w:rsidP="00F124B5"/>
          <w:p w:rsidR="00E41C27" w:rsidRDefault="00E41C27" w:rsidP="00F124B5"/>
          <w:p w:rsidR="00E41C27" w:rsidRDefault="00E41C27" w:rsidP="00F124B5"/>
          <w:p w:rsidR="00E41C27" w:rsidRDefault="00E41C27" w:rsidP="00F124B5"/>
          <w:p w:rsidR="0057112D" w:rsidRPr="006C7A70" w:rsidRDefault="0057112D" w:rsidP="00F124B5">
            <w:r w:rsidRPr="006C7A70">
              <w:t>0,0</w:t>
            </w:r>
          </w:p>
        </w:tc>
      </w:tr>
      <w:tr w:rsidR="0057112D" w:rsidRPr="006C7A70" w:rsidTr="00456A8C">
        <w:trPr>
          <w:trHeight w:val="255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r w:rsidRPr="006C7A7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11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4741214610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240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4,0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2,0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0,0</w:t>
            </w:r>
          </w:p>
        </w:tc>
      </w:tr>
      <w:tr w:rsidR="0057112D" w:rsidRPr="006C7A70" w:rsidTr="00456A8C">
        <w:trPr>
          <w:trHeight w:val="255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pPr>
              <w:rPr>
                <w:b/>
              </w:rPr>
            </w:pPr>
            <w:r w:rsidRPr="006C7A70">
              <w:rPr>
                <w:b/>
              </w:rPr>
              <w:t>Условно утвержденные расходы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99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00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0000000000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000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</w:p>
          <w:p w:rsidR="00F124B5" w:rsidRDefault="00F124B5" w:rsidP="001B0D22">
            <w:pPr>
              <w:jc w:val="center"/>
              <w:rPr>
                <w:b/>
              </w:rPr>
            </w:pPr>
          </w:p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32,3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  <w:rPr>
                <w:b/>
              </w:rPr>
            </w:pPr>
          </w:p>
          <w:p w:rsidR="00F124B5" w:rsidRDefault="00F124B5" w:rsidP="001B0D22">
            <w:pPr>
              <w:jc w:val="center"/>
              <w:rPr>
                <w:b/>
              </w:rPr>
            </w:pPr>
          </w:p>
          <w:p w:rsidR="0057112D" w:rsidRPr="006C7A70" w:rsidRDefault="0057112D" w:rsidP="001B0D22">
            <w:pPr>
              <w:jc w:val="center"/>
              <w:rPr>
                <w:b/>
              </w:rPr>
            </w:pPr>
            <w:r w:rsidRPr="006C7A70">
              <w:rPr>
                <w:b/>
              </w:rPr>
              <w:t>58,6</w:t>
            </w:r>
          </w:p>
        </w:tc>
      </w:tr>
      <w:tr w:rsidR="0057112D" w:rsidRPr="006C7A70" w:rsidTr="00456A8C">
        <w:trPr>
          <w:trHeight w:val="255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r w:rsidRPr="006C7A70">
              <w:t>Условно утвержденные расходы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99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99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0000000000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000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32,3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58,6</w:t>
            </w:r>
          </w:p>
        </w:tc>
      </w:tr>
      <w:tr w:rsidR="0057112D" w:rsidRPr="006C7A70" w:rsidTr="00456A8C">
        <w:trPr>
          <w:trHeight w:val="255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r w:rsidRPr="006C7A70">
              <w:t>Условно утвержденные расходы в рамках непрограммных расходов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99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99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7810090990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000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/>
          <w:p w:rsidR="00F124B5" w:rsidRDefault="00F124B5" w:rsidP="001B0D22"/>
          <w:p w:rsidR="0057112D" w:rsidRPr="006C7A70" w:rsidRDefault="0057112D" w:rsidP="001B0D22">
            <w:r w:rsidRPr="006C7A70">
              <w:t>32,3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/>
          <w:p w:rsidR="0057112D" w:rsidRPr="006C7A70" w:rsidRDefault="0057112D" w:rsidP="001B0D22">
            <w:pPr>
              <w:jc w:val="center"/>
            </w:pPr>
          </w:p>
          <w:p w:rsidR="00F124B5" w:rsidRDefault="00F124B5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58,6</w:t>
            </w:r>
          </w:p>
        </w:tc>
      </w:tr>
      <w:tr w:rsidR="0057112D" w:rsidRPr="006C7A70" w:rsidTr="00456A8C">
        <w:trPr>
          <w:trHeight w:val="297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r w:rsidRPr="006C7A70">
              <w:t>Специальные расходы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99</w:t>
            </w: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99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7810090990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880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  <w:r w:rsidRPr="006C7A70"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32,3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</w:pPr>
          </w:p>
          <w:p w:rsidR="0057112D" w:rsidRPr="006C7A70" w:rsidRDefault="0057112D" w:rsidP="001B0D22">
            <w:pPr>
              <w:jc w:val="center"/>
            </w:pPr>
            <w:r w:rsidRPr="006C7A70">
              <w:t>58,6</w:t>
            </w:r>
          </w:p>
        </w:tc>
      </w:tr>
      <w:tr w:rsidR="0057112D" w:rsidRPr="006C7A70" w:rsidTr="00456A8C">
        <w:trPr>
          <w:trHeight w:val="255"/>
        </w:trPr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57112D" w:rsidRPr="006C7A70" w:rsidRDefault="0057112D" w:rsidP="001B0D22">
            <w:pPr>
              <w:rPr>
                <w:b/>
                <w:bCs/>
              </w:rPr>
            </w:pPr>
            <w:r w:rsidRPr="006C7A70">
              <w:rPr>
                <w:b/>
                <w:bCs/>
              </w:rPr>
              <w:t>ВСЕГО: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</w:p>
        </w:tc>
        <w:tc>
          <w:tcPr>
            <w:tcW w:w="73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  <w:r w:rsidRPr="006C7A70">
              <w:rPr>
                <w:b/>
                <w:bCs/>
              </w:rPr>
              <w:t>2315,8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  <w:r w:rsidRPr="006C7A70">
              <w:rPr>
                <w:b/>
                <w:bCs/>
              </w:rPr>
              <w:t>1422,6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12D" w:rsidRPr="006C7A70" w:rsidRDefault="0057112D" w:rsidP="001B0D22">
            <w:pPr>
              <w:jc w:val="center"/>
              <w:rPr>
                <w:b/>
                <w:bCs/>
              </w:rPr>
            </w:pPr>
            <w:r w:rsidRPr="006C7A70">
              <w:rPr>
                <w:b/>
                <w:bCs/>
              </w:rPr>
              <w:t>1308,1</w:t>
            </w:r>
          </w:p>
        </w:tc>
      </w:tr>
    </w:tbl>
    <w:p w:rsidR="00F70FAC" w:rsidRDefault="00F70FAC" w:rsidP="00921D6C">
      <w:pPr>
        <w:rPr>
          <w:color w:val="000000"/>
        </w:rPr>
      </w:pPr>
    </w:p>
    <w:p w:rsidR="00F70FAC" w:rsidRDefault="00F70FAC" w:rsidP="00921D6C">
      <w:pPr>
        <w:rPr>
          <w:color w:val="000000"/>
        </w:rPr>
      </w:pPr>
    </w:p>
    <w:p w:rsidR="00F70FAC" w:rsidRDefault="00F70FAC" w:rsidP="00921D6C">
      <w:pPr>
        <w:rPr>
          <w:color w:val="000000"/>
        </w:rPr>
      </w:pPr>
    </w:p>
    <w:p w:rsidR="00F70FAC" w:rsidRDefault="00F70FAC" w:rsidP="00921D6C">
      <w:pPr>
        <w:rPr>
          <w:color w:val="000000"/>
        </w:rPr>
      </w:pPr>
    </w:p>
    <w:p w:rsidR="00F70FAC" w:rsidRDefault="00F70FAC" w:rsidP="00921D6C">
      <w:pPr>
        <w:rPr>
          <w:color w:val="000000"/>
        </w:rPr>
      </w:pPr>
    </w:p>
    <w:p w:rsidR="00F70FAC" w:rsidRDefault="00F70FAC" w:rsidP="00921D6C">
      <w:pPr>
        <w:rPr>
          <w:color w:val="000000"/>
        </w:rPr>
      </w:pPr>
    </w:p>
    <w:p w:rsidR="00F70FAC" w:rsidRDefault="00F70FAC" w:rsidP="00921D6C">
      <w:pPr>
        <w:rPr>
          <w:color w:val="000000"/>
        </w:rPr>
      </w:pPr>
    </w:p>
    <w:p w:rsidR="005573D9" w:rsidRDefault="008D0322" w:rsidP="005D4346">
      <w:pPr>
        <w:jc w:val="right"/>
      </w:pPr>
      <w:r>
        <w:tab/>
      </w:r>
    </w:p>
    <w:p w:rsidR="005573D9" w:rsidRDefault="005573D9" w:rsidP="00921D6C"/>
    <w:p w:rsidR="00423FB4" w:rsidRDefault="00423FB4" w:rsidP="00921D6C"/>
    <w:p w:rsidR="00423FB4" w:rsidRDefault="00423FB4" w:rsidP="00921D6C"/>
    <w:p w:rsidR="00423FB4" w:rsidRDefault="00423FB4" w:rsidP="00921D6C"/>
    <w:p w:rsidR="00423FB4" w:rsidRDefault="00423FB4" w:rsidP="00921D6C"/>
    <w:p w:rsidR="00423FB4" w:rsidRDefault="00423FB4" w:rsidP="00921D6C"/>
    <w:p w:rsidR="00423FB4" w:rsidRDefault="00423FB4" w:rsidP="00921D6C"/>
    <w:p w:rsidR="00423FB4" w:rsidRDefault="00423FB4" w:rsidP="00921D6C"/>
    <w:p w:rsidR="00423FB4" w:rsidRDefault="00423FB4" w:rsidP="00921D6C"/>
    <w:p w:rsidR="00423FB4" w:rsidRDefault="00423FB4" w:rsidP="00921D6C"/>
    <w:p w:rsidR="00423FB4" w:rsidRDefault="00423FB4" w:rsidP="00921D6C"/>
    <w:p w:rsidR="00423FB4" w:rsidRDefault="00423FB4" w:rsidP="00921D6C"/>
    <w:p w:rsidR="00423FB4" w:rsidRDefault="00423FB4" w:rsidP="00921D6C"/>
    <w:p w:rsidR="00423FB4" w:rsidRDefault="00423FB4" w:rsidP="00921D6C"/>
    <w:p w:rsidR="00423FB4" w:rsidRDefault="00423FB4" w:rsidP="00921D6C"/>
    <w:p w:rsidR="00423FB4" w:rsidRDefault="00423FB4" w:rsidP="00921D6C"/>
    <w:p w:rsidR="00C25E1B" w:rsidRDefault="00C25E1B" w:rsidP="00921D6C"/>
    <w:p w:rsidR="00423FB4" w:rsidRDefault="00423FB4" w:rsidP="00921D6C"/>
    <w:p w:rsidR="00E41C27" w:rsidRDefault="00E41C27" w:rsidP="00921D6C"/>
    <w:p w:rsidR="00E41C27" w:rsidRDefault="00E41C27" w:rsidP="00921D6C"/>
    <w:p w:rsidR="00E41C27" w:rsidRDefault="00E41C27" w:rsidP="00921D6C"/>
    <w:p w:rsidR="00E41C27" w:rsidRDefault="00E41C27" w:rsidP="00921D6C"/>
    <w:p w:rsidR="00423FB4" w:rsidRDefault="00423FB4" w:rsidP="00423FB4">
      <w:pPr>
        <w:jc w:val="right"/>
      </w:pPr>
      <w:r w:rsidRPr="00E67554">
        <w:t>Приложение №</w:t>
      </w:r>
      <w:r>
        <w:t xml:space="preserve"> 5</w:t>
      </w:r>
      <w:r w:rsidRPr="00E67554">
        <w:t xml:space="preserve"> </w:t>
      </w:r>
    </w:p>
    <w:p w:rsidR="00423FB4" w:rsidRPr="00C93B6C" w:rsidRDefault="00423FB4" w:rsidP="00423FB4">
      <w:pPr>
        <w:jc w:val="right"/>
      </w:pPr>
      <w:r>
        <w:t>к</w:t>
      </w:r>
      <w:r w:rsidRPr="00E67554">
        <w:t xml:space="preserve"> </w:t>
      </w:r>
      <w:r>
        <w:t>р</w:t>
      </w:r>
      <w:r w:rsidRPr="00E67554">
        <w:t>ешению    Собрания депутатов</w:t>
      </w:r>
    </w:p>
    <w:p w:rsidR="00423FB4" w:rsidRDefault="00423FB4" w:rsidP="00423FB4">
      <w:pPr>
        <w:jc w:val="right"/>
      </w:pPr>
      <w:r w:rsidRPr="00E67554">
        <w:t xml:space="preserve"> Воробьевского </w:t>
      </w:r>
      <w:r>
        <w:t xml:space="preserve">сельского </w:t>
      </w:r>
    </w:p>
    <w:p w:rsidR="00423FB4" w:rsidRDefault="00423FB4" w:rsidP="00423FB4">
      <w:pPr>
        <w:jc w:val="right"/>
      </w:pPr>
      <w:r>
        <w:t xml:space="preserve">муниципального образования </w:t>
      </w:r>
    </w:p>
    <w:p w:rsidR="00423FB4" w:rsidRPr="00E67554" w:rsidRDefault="00423FB4" w:rsidP="00423FB4">
      <w:pPr>
        <w:jc w:val="right"/>
      </w:pPr>
      <w:r>
        <w:t>Республики Калмыкия</w:t>
      </w:r>
      <w:r w:rsidRPr="00E67554">
        <w:t xml:space="preserve">   </w:t>
      </w:r>
    </w:p>
    <w:p w:rsidR="00423FB4" w:rsidRDefault="00423FB4" w:rsidP="00423FB4">
      <w:pPr>
        <w:jc w:val="right"/>
      </w:pPr>
      <w:r w:rsidRPr="00E67554">
        <w:t xml:space="preserve">                                                                                    </w:t>
      </w:r>
      <w:r>
        <w:t>«</w:t>
      </w:r>
      <w:r w:rsidRPr="00E67554">
        <w:t xml:space="preserve">О  внесении изменений в бюджет  Воробьевского </w:t>
      </w:r>
      <w:r>
        <w:t>сельского</w:t>
      </w:r>
    </w:p>
    <w:p w:rsidR="00423FB4" w:rsidRDefault="00423FB4" w:rsidP="00423FB4">
      <w:pPr>
        <w:jc w:val="right"/>
      </w:pPr>
      <w:r>
        <w:t xml:space="preserve"> муниципального образования</w:t>
      </w:r>
    </w:p>
    <w:p w:rsidR="00423FB4" w:rsidRDefault="00423FB4" w:rsidP="00423FB4">
      <w:pPr>
        <w:jc w:val="right"/>
      </w:pPr>
      <w:r>
        <w:t xml:space="preserve"> Республики Калмыкия</w:t>
      </w:r>
      <w:r w:rsidRPr="00E67554">
        <w:t xml:space="preserve"> на 2023 г</w:t>
      </w:r>
      <w:r>
        <w:t>.</w:t>
      </w:r>
      <w:r w:rsidRPr="00E67554">
        <w:t xml:space="preserve"> </w:t>
      </w:r>
    </w:p>
    <w:p w:rsidR="00423FB4" w:rsidRPr="00E67554" w:rsidRDefault="00423FB4" w:rsidP="00423FB4">
      <w:pPr>
        <w:jc w:val="right"/>
      </w:pPr>
      <w:r w:rsidRPr="00E67554">
        <w:t>и</w:t>
      </w:r>
      <w:r>
        <w:t xml:space="preserve"> </w:t>
      </w:r>
      <w:r w:rsidRPr="00E67554">
        <w:t xml:space="preserve"> плановый  период 2024- 2025</w:t>
      </w:r>
      <w:r>
        <w:t xml:space="preserve"> г.</w:t>
      </w:r>
      <w:r w:rsidRPr="00E67554">
        <w:t xml:space="preserve">»   </w:t>
      </w:r>
    </w:p>
    <w:p w:rsidR="00423FB4" w:rsidRDefault="00423FB4" w:rsidP="00423FB4">
      <w:pPr>
        <w:jc w:val="right"/>
      </w:pPr>
      <w:r w:rsidRPr="00E67554">
        <w:t xml:space="preserve">                                                      </w:t>
      </w:r>
      <w:r>
        <w:t xml:space="preserve">                              №  </w:t>
      </w:r>
      <w:r w:rsidR="00264968">
        <w:t>106</w:t>
      </w:r>
      <w:r>
        <w:t xml:space="preserve"> </w:t>
      </w:r>
      <w:r w:rsidRPr="00E67554">
        <w:t xml:space="preserve"> от </w:t>
      </w:r>
      <w:r>
        <w:t xml:space="preserve"> </w:t>
      </w:r>
      <w:r w:rsidR="0091215C">
        <w:t>25</w:t>
      </w:r>
      <w:r>
        <w:t>.12.</w:t>
      </w:r>
      <w:r w:rsidRPr="00E67554">
        <w:t>2023</w:t>
      </w:r>
      <w:r>
        <w:t xml:space="preserve"> </w:t>
      </w:r>
      <w:r w:rsidRPr="00E67554">
        <w:t>г</w:t>
      </w:r>
      <w:r>
        <w:t>.</w:t>
      </w:r>
    </w:p>
    <w:p w:rsidR="00423FB4" w:rsidRDefault="00423FB4" w:rsidP="00921D6C"/>
    <w:p w:rsidR="00423FB4" w:rsidRDefault="00423FB4" w:rsidP="00423FB4">
      <w:pPr>
        <w:pStyle w:val="a3"/>
        <w:rPr>
          <w:sz w:val="24"/>
          <w:szCs w:val="22"/>
        </w:rPr>
      </w:pPr>
      <w:r w:rsidRPr="00423FB4">
        <w:rPr>
          <w:sz w:val="24"/>
          <w:szCs w:val="22"/>
        </w:rPr>
        <w:t>Распределение бюджетных ассигнований из муниципального бюджета по целевым статьям (муниципальным программам Воробьевского сельского муниципального образования Республики Калмыкия и непрограммным  направлениям деятельности), группам и подгруппам видов расходов, разделам, подразделам классификации расходов бюджетов на 2023</w:t>
      </w:r>
      <w:r w:rsidR="0091215C">
        <w:rPr>
          <w:sz w:val="24"/>
          <w:szCs w:val="22"/>
        </w:rPr>
        <w:t xml:space="preserve"> </w:t>
      </w:r>
      <w:r w:rsidRPr="00423FB4">
        <w:rPr>
          <w:sz w:val="24"/>
          <w:szCs w:val="22"/>
        </w:rPr>
        <w:t>год и плановый период 2024 и 2025</w:t>
      </w:r>
      <w:r>
        <w:rPr>
          <w:sz w:val="24"/>
          <w:szCs w:val="22"/>
        </w:rPr>
        <w:t xml:space="preserve"> </w:t>
      </w:r>
      <w:r w:rsidRPr="00423FB4">
        <w:rPr>
          <w:sz w:val="24"/>
          <w:szCs w:val="22"/>
        </w:rPr>
        <w:t>годов</w:t>
      </w:r>
    </w:p>
    <w:p w:rsidR="00423FB4" w:rsidRPr="00423FB4" w:rsidRDefault="00423FB4" w:rsidP="00423FB4">
      <w:pPr>
        <w:pStyle w:val="a3"/>
        <w:rPr>
          <w:b w:val="0"/>
          <w:sz w:val="24"/>
          <w:szCs w:val="22"/>
        </w:rPr>
      </w:pPr>
    </w:p>
    <w:p w:rsidR="00423FB4" w:rsidRDefault="00423FB4" w:rsidP="00423FB4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(тыс. рублей)</w:t>
      </w:r>
    </w:p>
    <w:tbl>
      <w:tblPr>
        <w:tblW w:w="10221" w:type="dxa"/>
        <w:tblInd w:w="-441" w:type="dxa"/>
        <w:tblLayout w:type="fixed"/>
        <w:tblLook w:val="0000"/>
      </w:tblPr>
      <w:tblGrid>
        <w:gridCol w:w="3701"/>
        <w:gridCol w:w="1559"/>
        <w:gridCol w:w="567"/>
        <w:gridCol w:w="709"/>
        <w:gridCol w:w="709"/>
        <w:gridCol w:w="992"/>
        <w:gridCol w:w="992"/>
        <w:gridCol w:w="992"/>
      </w:tblGrid>
      <w:tr w:rsidR="005C0BB0" w:rsidRPr="005C0BB0" w:rsidTr="005C0BB0">
        <w:trPr>
          <w:trHeight w:val="22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  <w:r w:rsidRPr="005C0BB0">
              <w:rPr>
                <w:b/>
                <w:bCs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  <w:r w:rsidRPr="005C0BB0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  <w:r w:rsidRPr="005C0BB0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  <w:r w:rsidRPr="005C0BB0">
              <w:rPr>
                <w:b/>
                <w:bCs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  <w:r w:rsidRPr="005C0BB0"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  <w:r w:rsidRPr="005C0BB0">
              <w:rPr>
                <w:b/>
                <w:bCs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  <w:r w:rsidRPr="005C0BB0">
              <w:rPr>
                <w:b/>
                <w:bCs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  <w:r w:rsidRPr="005C0BB0">
              <w:rPr>
                <w:b/>
                <w:bCs/>
              </w:rPr>
              <w:t>Сумма</w:t>
            </w:r>
          </w:p>
        </w:tc>
      </w:tr>
      <w:tr w:rsidR="005C0BB0" w:rsidRPr="005C0BB0" w:rsidTr="005C0BB0">
        <w:trPr>
          <w:trHeight w:val="48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  <w:r w:rsidRPr="005C0BB0">
              <w:rPr>
                <w:b/>
                <w:bCs/>
              </w:rPr>
              <w:t>2023год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  <w:r w:rsidRPr="005C0BB0">
              <w:rPr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  <w:r w:rsidRPr="005C0BB0">
              <w:rPr>
                <w:b/>
                <w:bCs/>
              </w:rPr>
              <w:t>2025 год</w:t>
            </w:r>
          </w:p>
        </w:tc>
      </w:tr>
      <w:tr w:rsidR="005C0BB0" w:rsidRPr="005C0BB0" w:rsidTr="005C0BB0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  <w:snapToGrid w:val="0"/>
              </w:rPr>
              <w:t xml:space="preserve">Муниципальная программа </w:t>
            </w:r>
            <w:r w:rsidRPr="005C0BB0">
              <w:rPr>
                <w:b/>
                <w:bCs/>
                <w:color w:val="000000"/>
              </w:rPr>
              <w:t xml:space="preserve">«Устойчивое социально-экономическое развитие </w:t>
            </w:r>
            <w:r w:rsidRPr="005C0BB0">
              <w:rPr>
                <w:b/>
              </w:rPr>
              <w:t>Воробьевского</w:t>
            </w:r>
            <w:r>
              <w:rPr>
                <w:b/>
              </w:rPr>
              <w:t xml:space="preserve"> </w:t>
            </w:r>
            <w:r w:rsidRPr="005C0BB0">
              <w:rPr>
                <w:b/>
              </w:rPr>
              <w:t>сельского</w:t>
            </w:r>
            <w:r>
              <w:rPr>
                <w:b/>
              </w:rPr>
              <w:t xml:space="preserve"> </w:t>
            </w:r>
            <w:r w:rsidRPr="005C0BB0">
              <w:rPr>
                <w:b/>
              </w:rPr>
              <w:t>муниципального образовании Республики Калмыкия на 2023-2030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1523,9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748,9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606,1</w:t>
            </w:r>
          </w:p>
        </w:tc>
      </w:tr>
      <w:tr w:rsidR="005C0BB0" w:rsidRPr="005C0BB0" w:rsidTr="005C0BB0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rPr>
                <w:snapToGrid w:val="0"/>
              </w:rPr>
              <w:t>Подпрограмма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4710000000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1038,3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  <w:lang w:val="en-US"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727,8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  <w:lang w:val="en-US"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606,1</w:t>
            </w:r>
          </w:p>
        </w:tc>
      </w:tr>
      <w:tr w:rsidR="005C0BB0" w:rsidRPr="005C0BB0" w:rsidTr="005C0BB0">
        <w:trPr>
          <w:trHeight w:val="9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>Основные мероприятия «Ф</w:t>
            </w:r>
            <w:r w:rsidRPr="005C0BB0">
              <w:rPr>
                <w:snapToGrid w:val="0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1038,3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727,8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r w:rsidRPr="005C0BB0">
              <w:t>606,1</w:t>
            </w:r>
          </w:p>
        </w:tc>
      </w:tr>
      <w:tr w:rsidR="005C0BB0" w:rsidRPr="005C0BB0" w:rsidTr="005C0BB0">
        <w:trPr>
          <w:trHeight w:val="29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 xml:space="preserve">Расходы </w:t>
            </w:r>
            <w:r w:rsidRPr="005C0BB0">
              <w:rPr>
                <w:snapToGrid w:val="0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5C0BB0"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5C0BB0">
              <w:rPr>
                <w:snapToGrid w:val="0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r w:rsidRPr="005C0BB0">
              <w:rPr>
                <w:b/>
                <w:bCs/>
                <w:color w:val="000000"/>
              </w:rPr>
              <w:t>«</w:t>
            </w:r>
            <w:r w:rsidRPr="005C0BB0">
              <w:rPr>
                <w:bCs/>
                <w:color w:val="000000"/>
              </w:rPr>
              <w:t xml:space="preserve">Устойчивое социально-экономическое развитие </w:t>
            </w:r>
            <w:r w:rsidRPr="005C0BB0"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1038,3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727,8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r w:rsidRPr="005C0BB0">
              <w:t>606,1</w:t>
            </w:r>
          </w:p>
        </w:tc>
      </w:tr>
      <w:tr w:rsidR="005C0BB0" w:rsidRPr="005C0BB0" w:rsidTr="005C0BB0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1038,3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t>727,8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t>606,1</w:t>
            </w:r>
          </w:p>
        </w:tc>
      </w:tr>
      <w:tr w:rsidR="005C0BB0" w:rsidRPr="005C0BB0" w:rsidTr="005C0BB0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rPr>
                <w:bCs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1038,3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727,8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pPr>
              <w:rPr>
                <w:lang w:val="en-US"/>
              </w:rPr>
            </w:pPr>
            <w:r w:rsidRPr="005C0BB0">
              <w:t>606,1</w:t>
            </w:r>
          </w:p>
        </w:tc>
      </w:tr>
      <w:tr w:rsidR="005C0BB0" w:rsidRPr="005C0BB0" w:rsidTr="005C0BB0">
        <w:trPr>
          <w:trHeight w:val="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rPr>
                <w:color w:val="000000"/>
              </w:rPr>
            </w:pPr>
            <w:r w:rsidRPr="005C0BB0">
              <w:t xml:space="preserve">Расходы </w:t>
            </w:r>
            <w:r w:rsidRPr="005C0BB0">
              <w:rPr>
                <w:snapToGrid w:val="0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5C0BB0"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5C0BB0">
              <w:rPr>
                <w:snapToGrid w:val="0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r w:rsidRPr="005C0BB0">
              <w:rPr>
                <w:b/>
                <w:bCs/>
                <w:color w:val="000000"/>
              </w:rPr>
              <w:t>«</w:t>
            </w:r>
            <w:r w:rsidRPr="005C0BB0">
              <w:rPr>
                <w:bCs/>
                <w:color w:val="000000"/>
              </w:rPr>
              <w:t xml:space="preserve">Устойчивое социально-экономическое развитие </w:t>
            </w:r>
            <w:r w:rsidRPr="005C0BB0">
              <w:t>Воробьевского сельского муниципального образовании Республики Калмыкия на 2019-2024 годы. (</w:t>
            </w:r>
            <w:r w:rsidRPr="005C0BB0">
              <w:rPr>
                <w:color w:val="000000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574,0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571,0</w:t>
            </w:r>
          </w:p>
        </w:tc>
      </w:tr>
      <w:tr w:rsidR="005C0BB0" w:rsidRPr="005C0BB0" w:rsidTr="005C0BB0">
        <w:trPr>
          <w:trHeight w:val="33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 xml:space="preserve">Расходы </w:t>
            </w:r>
            <w:r w:rsidRPr="005C0BB0">
              <w:rPr>
                <w:snapToGrid w:val="0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5C0BB0"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5C0BB0">
              <w:rPr>
                <w:snapToGrid w:val="0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r w:rsidRPr="005C0BB0">
              <w:rPr>
                <w:b/>
                <w:bCs/>
                <w:color w:val="000000"/>
              </w:rPr>
              <w:t>«</w:t>
            </w:r>
            <w:r w:rsidRPr="005C0BB0">
              <w:rPr>
                <w:bCs/>
                <w:color w:val="000000"/>
              </w:rPr>
              <w:t xml:space="preserve">Устойчивое социально-экономическое развитие </w:t>
            </w:r>
            <w:r w:rsidRPr="005C0BB0">
              <w:t>Воробьевского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r w:rsidRPr="005C0BB0">
              <w:t>153,8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r w:rsidRPr="005C0BB0">
              <w:t xml:space="preserve">   35,1</w:t>
            </w:r>
          </w:p>
        </w:tc>
      </w:tr>
      <w:tr w:rsidR="005C0BB0" w:rsidRPr="005C0BB0" w:rsidTr="005C0BB0">
        <w:trPr>
          <w:trHeight w:val="33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rPr>
                <w:color w:val="000000"/>
              </w:rPr>
            </w:pPr>
            <w:r w:rsidRPr="005C0BB0">
              <w:t xml:space="preserve">Расходы </w:t>
            </w:r>
            <w:r w:rsidRPr="005C0BB0">
              <w:rPr>
                <w:snapToGrid w:val="0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5C0BB0"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5C0BB0">
              <w:rPr>
                <w:snapToGrid w:val="0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r w:rsidRPr="005C0BB0">
              <w:rPr>
                <w:b/>
                <w:bCs/>
                <w:color w:val="000000"/>
              </w:rPr>
              <w:t>«</w:t>
            </w:r>
            <w:r w:rsidRPr="005C0BB0">
              <w:rPr>
                <w:bCs/>
                <w:color w:val="000000"/>
              </w:rPr>
              <w:t xml:space="preserve">Устойчивое социально-экономическое развитие </w:t>
            </w:r>
            <w:r w:rsidRPr="005C0BB0">
              <w:t>Воробьевского сельского муниципального образовании Республики Калмыкия на 2019-2024 годы.(</w:t>
            </w:r>
            <w:r w:rsidRPr="005C0BB0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r w:rsidRPr="005C0BB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pPr>
              <w:rPr>
                <w:lang w:val="en-US"/>
              </w:rPr>
            </w:pPr>
            <w:r w:rsidRPr="005C0BB0">
              <w:t>0</w:t>
            </w:r>
            <w:r w:rsidRPr="005C0BB0">
              <w:rPr>
                <w:lang w:val="en-US"/>
              </w:rPr>
              <w:t>.0</w:t>
            </w:r>
          </w:p>
        </w:tc>
      </w:tr>
      <w:tr w:rsidR="005C0BB0" w:rsidRPr="005C0BB0" w:rsidTr="005C0BB0">
        <w:trPr>
          <w:trHeight w:val="21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  <w:snapToGrid w:val="0"/>
              </w:rPr>
              <w:t>Подпрограмма «Развитие жилищно-коммунального хозяйства «Благоустройство территории Воробьевского сельского муниципального образования Республики Калмыкия на 2023-2030гг.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4720000000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332,6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  <w:lang w:val="en-US"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0,0</w:t>
            </w:r>
          </w:p>
        </w:tc>
      </w:tr>
      <w:tr w:rsidR="005C0BB0" w:rsidRPr="005C0BB0" w:rsidTr="005C0BB0">
        <w:trPr>
          <w:trHeight w:val="50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pStyle w:val="2"/>
              <w:spacing w:after="0" w:line="240" w:lineRule="auto"/>
              <w:rPr>
                <w:rFonts w:eastAsia="Calibri"/>
                <w:lang w:eastAsia="en-US"/>
              </w:rPr>
            </w:pPr>
            <w:r w:rsidRPr="005C0BB0">
              <w:t>Основные мероприятия «П</w:t>
            </w:r>
            <w:r w:rsidRPr="005C0BB0">
              <w:rPr>
                <w:rFonts w:eastAsia="Calibri"/>
                <w:lang w:eastAsia="en-US"/>
              </w:rPr>
              <w:t>рочие расходы»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332,6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r w:rsidRPr="005C0BB0"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r w:rsidRPr="005C0BB0">
              <w:t>0,0</w:t>
            </w:r>
          </w:p>
        </w:tc>
      </w:tr>
      <w:tr w:rsidR="005C0BB0" w:rsidRPr="005C0BB0" w:rsidTr="005C0BB0">
        <w:trPr>
          <w:trHeight w:val="50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pStyle w:val="2"/>
              <w:spacing w:after="0" w:line="240" w:lineRule="auto"/>
            </w:pPr>
            <w:r w:rsidRPr="005C0BB0">
              <w:t>Расходы на реализацию мероприятий по благоустройству территории СМО, на прочие расходы в рамках муниципальной 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2023год  и на плановый период 2024 и 202годов, муниципальной программы «Устойчивое социально-экономическое развитие Воробьевского сельского муниципального образовании Республики Калмыкия на 2023год  и на плановый период 2024 и 2025 годов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4721218610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332,6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0,00</w:t>
            </w:r>
          </w:p>
        </w:tc>
      </w:tr>
      <w:tr w:rsidR="005C0BB0" w:rsidRPr="005C0BB0" w:rsidTr="005C0BB0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rPr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4721218610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332,6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t>0,0</w:t>
            </w:r>
          </w:p>
        </w:tc>
      </w:tr>
      <w:tr w:rsidR="005C0BB0" w:rsidRPr="005C0BB0" w:rsidTr="005C0BB0">
        <w:trPr>
          <w:trHeight w:val="39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4721218610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332,6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r w:rsidRPr="005C0BB0"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r w:rsidRPr="005C0BB0">
              <w:t>0,0</w:t>
            </w:r>
          </w:p>
        </w:tc>
      </w:tr>
      <w:tr w:rsidR="005C0BB0" w:rsidRPr="005C0BB0" w:rsidTr="005C0BB0">
        <w:trPr>
          <w:trHeight w:val="31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>Расходы на</w:t>
            </w:r>
            <w:r w:rsidRPr="005C0BB0">
              <w:rPr>
                <w:rFonts w:eastAsia="Calibri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5C0BB0">
              <w:t xml:space="preserve"> в рамках муниципальной </w:t>
            </w:r>
            <w:r w:rsidRPr="005C0BB0">
              <w:rPr>
                <w:snapToGrid w:val="0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5C0BB0">
              <w:t xml:space="preserve"> программы </w:t>
            </w:r>
            <w:r w:rsidRPr="005C0BB0">
              <w:rPr>
                <w:b/>
                <w:bCs/>
                <w:color w:val="000000"/>
              </w:rPr>
              <w:t>«</w:t>
            </w:r>
            <w:r w:rsidRPr="005C0BB0">
              <w:rPr>
                <w:bCs/>
                <w:color w:val="000000"/>
              </w:rPr>
              <w:t xml:space="preserve">Устойчивое социально-экономическое развитие </w:t>
            </w:r>
            <w:r w:rsidRPr="005C0BB0">
              <w:t>Воробьевского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4721218610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332,6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r w:rsidRPr="005C0BB0"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r w:rsidRPr="005C0BB0">
              <w:t>0,0</w:t>
            </w:r>
          </w:p>
        </w:tc>
      </w:tr>
      <w:tr w:rsidR="005C0BB0" w:rsidRPr="005C0BB0" w:rsidTr="005C0BB0">
        <w:trPr>
          <w:trHeight w:val="34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contextualSpacing/>
              <w:rPr>
                <w:b/>
                <w:snapToGrid w:val="0"/>
              </w:rPr>
            </w:pPr>
            <w:r w:rsidRPr="005C0BB0">
              <w:rPr>
                <w:b/>
                <w:snapToGrid w:val="0"/>
              </w:rPr>
              <w:t>Подпрограмма «Развитие культуры»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4730000000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0,0</w:t>
            </w:r>
          </w:p>
        </w:tc>
      </w:tr>
      <w:tr w:rsidR="005C0BB0" w:rsidRPr="005C0BB0" w:rsidTr="005C0BB0">
        <w:trPr>
          <w:trHeight w:val="27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5C0BB0">
              <w:t>Основные мероприятия «Ф</w:t>
            </w:r>
            <w:r w:rsidRPr="005C0BB0">
              <w:rPr>
                <w:snapToGrid w:val="0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4730500000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rPr>
                <w:b/>
              </w:rPr>
              <w:t>0,0</w:t>
            </w:r>
          </w:p>
        </w:tc>
      </w:tr>
      <w:tr w:rsidR="005C0BB0" w:rsidRPr="005C0BB0" w:rsidTr="005C0BB0">
        <w:trPr>
          <w:trHeight w:val="27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>Расходы на обеспечения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культуры»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2023-2030гг, муниципальной программы «Устойчивое социально-экономическое развитие Воробьевского сельского муниципального образовании Республики Калмыкия на 2023-2030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 xml:space="preserve">    4,0</w:t>
            </w:r>
          </w:p>
        </w:tc>
      </w:tr>
      <w:tr w:rsidR="005C0BB0" w:rsidRPr="005C0BB0" w:rsidTr="005C0BB0">
        <w:trPr>
          <w:trHeight w:val="27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t>0,0</w:t>
            </w:r>
          </w:p>
        </w:tc>
      </w:tr>
      <w:tr w:rsidR="005C0BB0" w:rsidRPr="005C0BB0" w:rsidTr="005C0BB0">
        <w:trPr>
          <w:trHeight w:val="27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t>0,0</w:t>
            </w:r>
          </w:p>
        </w:tc>
      </w:tr>
      <w:tr w:rsidR="005C0BB0" w:rsidRPr="005C0BB0" w:rsidTr="005C0BB0">
        <w:trPr>
          <w:trHeight w:val="70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 xml:space="preserve">Расходы </w:t>
            </w:r>
            <w:r w:rsidRPr="005C0BB0">
              <w:rPr>
                <w:snapToGrid w:val="0"/>
              </w:rPr>
              <w:t xml:space="preserve">на обеспечение деятельности (оказание услуг) учреждений культуры </w:t>
            </w:r>
            <w:r w:rsidRPr="005C0BB0">
              <w:t xml:space="preserve">в рамках </w:t>
            </w:r>
            <w:r w:rsidRPr="005C0BB0">
              <w:rPr>
                <w:rFonts w:eastAsia="Calibri"/>
                <w:lang w:eastAsia="en-US"/>
              </w:rPr>
              <w:t>непрограммных мероприятий Воробьевского</w:t>
            </w:r>
            <w:r w:rsidRPr="005C0BB0">
              <w:t xml:space="preserve"> сельского муниципального образования Республики Калмыкия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0,0</w:t>
            </w:r>
          </w:p>
        </w:tc>
      </w:tr>
      <w:tr w:rsidR="005C0BB0" w:rsidRPr="005C0BB0" w:rsidTr="005C0BB0">
        <w:trPr>
          <w:trHeight w:val="29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rPr>
                <w:snapToGrid w:val="0"/>
              </w:rPr>
            </w:pPr>
            <w:r w:rsidRPr="005C0BB0">
              <w:rPr>
                <w:snapToGrid w:val="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4730505230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t>0,0</w:t>
            </w:r>
          </w:p>
        </w:tc>
      </w:tr>
      <w:tr w:rsidR="005C0BB0" w:rsidRPr="005C0BB0" w:rsidTr="005C0BB0">
        <w:trPr>
          <w:trHeight w:val="5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rPr>
                <w:snapToGrid w:val="0"/>
              </w:rPr>
            </w:pPr>
            <w:r w:rsidRPr="005C0BB0">
              <w:rPr>
                <w:snapToGrid w:val="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4730505230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r w:rsidRPr="005C0BB0">
              <w:t xml:space="preserve">   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r w:rsidRPr="005C0BB0">
              <w:t xml:space="preserve">     0,0</w:t>
            </w:r>
          </w:p>
        </w:tc>
      </w:tr>
      <w:tr w:rsidR="005C0BB0" w:rsidRPr="005C0BB0" w:rsidTr="005C0BB0">
        <w:trPr>
          <w:trHeight w:val="41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rPr>
                <w:snapToGrid w:val="0"/>
              </w:rPr>
            </w:pPr>
            <w:r w:rsidRPr="005C0BB0">
              <w:rPr>
                <w:snapToGrid w:val="0"/>
              </w:rPr>
              <w:t>Расходы на обеспечение деятельности (оказание услуг) учреждений культуры в рамках непрограммных мероприятий Воробьевского сельского муниципального образования Республики Калмыкия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4730505230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 xml:space="preserve">     0,0</w:t>
            </w:r>
          </w:p>
        </w:tc>
      </w:tr>
      <w:tr w:rsidR="005C0BB0" w:rsidRPr="005C0BB0" w:rsidTr="005C0BB0">
        <w:trPr>
          <w:trHeight w:val="69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  <w:snapToGrid w:val="0"/>
              </w:rPr>
              <w:t>Подпрограмма «Развитие физической культуры,</w:t>
            </w:r>
            <w:r>
              <w:rPr>
                <w:b/>
                <w:snapToGrid w:val="0"/>
              </w:rPr>
              <w:t xml:space="preserve"> </w:t>
            </w:r>
            <w:r w:rsidRPr="005C0BB0">
              <w:rPr>
                <w:b/>
                <w:snapToGrid w:val="0"/>
              </w:rPr>
              <w:t>спорта, туризма и молодежной политики» в Воробьевском сельском муниципальном образовании республики Калмыкия на 2019-2024гг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4740000000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0,0</w:t>
            </w:r>
          </w:p>
        </w:tc>
      </w:tr>
      <w:tr w:rsidR="005C0BB0" w:rsidRPr="005C0BB0" w:rsidTr="005C0BB0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pStyle w:val="2"/>
              <w:spacing w:after="0" w:line="240" w:lineRule="auto"/>
              <w:rPr>
                <w:rFonts w:eastAsia="Calibri"/>
                <w:lang w:eastAsia="en-US"/>
              </w:rPr>
            </w:pPr>
            <w:r w:rsidRPr="005C0BB0">
              <w:t>Основные мероприятия «П</w:t>
            </w:r>
            <w:r w:rsidRPr="005C0BB0">
              <w:rPr>
                <w:rFonts w:eastAsia="Calibri"/>
                <w:lang w:eastAsia="en-US"/>
              </w:rPr>
              <w:t>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4741200000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t>0,0</w:t>
            </w:r>
          </w:p>
        </w:tc>
      </w:tr>
      <w:tr w:rsidR="005C0BB0" w:rsidRPr="005C0BB0" w:rsidTr="005C0BB0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 xml:space="preserve">Расходы </w:t>
            </w:r>
            <w:r w:rsidRPr="005C0BB0">
              <w:rPr>
                <w:rFonts w:eastAsia="Calibri"/>
                <w:lang w:eastAsia="en-US"/>
              </w:rPr>
              <w:t>на реализацию мероприятий в области в области спорта, молодежной политики и туризма, на прочие расходы</w:t>
            </w:r>
            <w:r w:rsidRPr="005C0BB0">
              <w:t xml:space="preserve"> в рамках муниципальной п</w:t>
            </w:r>
            <w:r w:rsidRPr="005C0BB0">
              <w:rPr>
                <w:snapToGrid w:val="0"/>
              </w:rPr>
              <w:t>одпрограммы «Развитие физической культуры ,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5C0BB0">
              <w:t xml:space="preserve">, муниципальной программы </w:t>
            </w:r>
            <w:r w:rsidRPr="005C0BB0">
              <w:rPr>
                <w:b/>
                <w:bCs/>
                <w:color w:val="000000"/>
              </w:rPr>
              <w:t>«</w:t>
            </w:r>
            <w:r w:rsidRPr="005C0BB0">
              <w:rPr>
                <w:bCs/>
                <w:color w:val="000000"/>
              </w:rPr>
              <w:t xml:space="preserve">Устойчивое социально-экономическое развитие </w:t>
            </w:r>
            <w:r w:rsidRPr="005C0BB0"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4741214610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0,0</w:t>
            </w:r>
          </w:p>
        </w:tc>
      </w:tr>
      <w:tr w:rsidR="005C0BB0" w:rsidRPr="005C0BB0" w:rsidTr="005C0BB0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4741214610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t>0,0</w:t>
            </w:r>
          </w:p>
        </w:tc>
      </w:tr>
      <w:tr w:rsidR="005C0BB0" w:rsidRPr="005C0BB0" w:rsidTr="005C0BB0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4741214610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t>0,0</w:t>
            </w:r>
          </w:p>
        </w:tc>
      </w:tr>
      <w:tr w:rsidR="005C0BB0" w:rsidRPr="005C0BB0" w:rsidTr="005C0BB0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 xml:space="preserve">Расходы </w:t>
            </w:r>
            <w:r w:rsidRPr="005C0BB0">
              <w:rPr>
                <w:rFonts w:eastAsia="Calibri"/>
                <w:lang w:eastAsia="en-US"/>
              </w:rPr>
              <w:t>на реализацию мероприятий в области в области спорта, молодежной политики и туризма, на прочие расходы</w:t>
            </w:r>
            <w:r w:rsidRPr="005C0BB0">
              <w:t xml:space="preserve"> в рамках муниципальной п</w:t>
            </w:r>
            <w:r w:rsidRPr="005C0BB0">
              <w:rPr>
                <w:snapToGrid w:val="0"/>
              </w:rPr>
              <w:t>одпрограммы «Развитие физической культуры ,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5C0BB0">
              <w:t xml:space="preserve">, муниципальной программы </w:t>
            </w:r>
            <w:r w:rsidRPr="005C0BB0">
              <w:rPr>
                <w:b/>
                <w:bCs/>
                <w:color w:val="000000"/>
              </w:rPr>
              <w:t>«</w:t>
            </w:r>
            <w:r w:rsidRPr="005C0BB0">
              <w:rPr>
                <w:bCs/>
                <w:color w:val="000000"/>
              </w:rPr>
              <w:t xml:space="preserve">Устойчивое социально-экономическое развитие </w:t>
            </w:r>
            <w:r w:rsidRPr="005C0BB0">
              <w:t>Воробьевского сельского муниципального образовании Республики Калмыкия на 2019-2024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4741214610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pPr>
              <w:rPr>
                <w:lang w:val="en-US"/>
              </w:rPr>
            </w:pPr>
            <w:r w:rsidRPr="005C0BB0">
              <w:t>0,0</w:t>
            </w:r>
          </w:p>
        </w:tc>
      </w:tr>
      <w:tr w:rsidR="005C0BB0" w:rsidRPr="005C0BB0" w:rsidTr="005C0BB0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autoSpaceDE w:val="0"/>
              <w:autoSpaceDN w:val="0"/>
              <w:adjustRightInd w:val="0"/>
              <w:outlineLvl w:val="4"/>
              <w:rPr>
                <w:b/>
              </w:rPr>
            </w:pPr>
            <w:r w:rsidRPr="005C0BB0">
              <w:rPr>
                <w:b/>
              </w:rPr>
              <w:t xml:space="preserve">Обеспечения деятельности органов местного самоуправления Воробьевского сельского муниципального образования  Республики Калмыкия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791,9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  <w:lang w:val="en-US"/>
              </w:rPr>
            </w:pPr>
          </w:p>
          <w:p w:rsidR="005C0BB0" w:rsidRPr="005C0BB0" w:rsidRDefault="005C0BB0" w:rsidP="005C0BB0">
            <w:pPr>
              <w:rPr>
                <w:b/>
                <w:lang w:val="en-US"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673,7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  <w:lang w:val="en-US"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702,0</w:t>
            </w:r>
          </w:p>
        </w:tc>
      </w:tr>
      <w:tr w:rsidR="005C0BB0" w:rsidRPr="005C0BB0" w:rsidTr="005C0BB0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>Высшее должностное лицо Воробьевского сельского муниципального образования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608,2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  <w:lang w:val="en-US"/>
              </w:rPr>
            </w:pPr>
          </w:p>
          <w:p w:rsidR="005C0BB0" w:rsidRPr="005C0BB0" w:rsidRDefault="005C0BB0" w:rsidP="005C0BB0">
            <w:pPr>
              <w:rPr>
                <w:b/>
                <w:lang w:val="en-US"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506,7</w:t>
            </w:r>
          </w:p>
        </w:tc>
      </w:tr>
      <w:tr w:rsidR="005C0BB0" w:rsidRPr="005C0BB0" w:rsidTr="005C0BB0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5C0BB0">
              <w:t>Основные мероприятия «Ф</w:t>
            </w:r>
            <w:r w:rsidRPr="005C0BB0">
              <w:rPr>
                <w:snapToGrid w:val="0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608,2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r w:rsidRPr="005C0BB0">
              <w:t>506,7</w:t>
            </w:r>
          </w:p>
        </w:tc>
      </w:tr>
      <w:tr w:rsidR="005C0BB0" w:rsidRPr="005C0BB0" w:rsidTr="005C0BB0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autoSpaceDE w:val="0"/>
              <w:autoSpaceDN w:val="0"/>
              <w:adjustRightInd w:val="0"/>
              <w:outlineLvl w:val="4"/>
            </w:pPr>
            <w:r w:rsidRPr="005C0BB0">
              <w:t xml:space="preserve"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</w:t>
            </w:r>
            <w:r w:rsidRPr="005C0BB0">
              <w:rPr>
                <w:rFonts w:eastAsia="Calibri"/>
                <w:lang w:eastAsia="en-US"/>
              </w:rPr>
              <w:t xml:space="preserve">непрограммных мероприятий, направленных на </w:t>
            </w:r>
            <w:r w:rsidRPr="005C0BB0">
              <w:rPr>
                <w:snapToGrid w:val="0"/>
              </w:rPr>
              <w:t xml:space="preserve">обеспечение деятельности </w:t>
            </w:r>
            <w:r w:rsidRPr="005C0BB0">
              <w:t>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7810</w:t>
            </w:r>
            <w:r w:rsidRPr="005C0BB0">
              <w:rPr>
                <w:lang w:val="en-US"/>
              </w:rPr>
              <w:t>5</w:t>
            </w:r>
            <w:r w:rsidRPr="005C0BB0"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608,2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506,7</w:t>
            </w:r>
          </w:p>
        </w:tc>
      </w:tr>
      <w:tr w:rsidR="005C0BB0" w:rsidRPr="005C0BB0" w:rsidTr="005C0BB0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5C0BB0">
              <w:rPr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7810</w:t>
            </w:r>
            <w:r w:rsidRPr="005C0BB0">
              <w:rPr>
                <w:lang w:val="en-US"/>
              </w:rPr>
              <w:t>5</w:t>
            </w:r>
            <w:r w:rsidRPr="005C0BB0"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608,2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r w:rsidRPr="005C0BB0"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r w:rsidRPr="005C0BB0">
              <w:t>506,7</w:t>
            </w:r>
          </w:p>
        </w:tc>
      </w:tr>
      <w:tr w:rsidR="005C0BB0" w:rsidRPr="005C0BB0" w:rsidTr="005C0BB0">
        <w:trPr>
          <w:trHeight w:val="77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rPr>
                <w:bCs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7810</w:t>
            </w:r>
            <w:r w:rsidRPr="005C0BB0">
              <w:rPr>
                <w:lang w:val="en-US"/>
              </w:rPr>
              <w:t>5</w:t>
            </w:r>
            <w:r w:rsidRPr="005C0BB0"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608,2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506,7</w:t>
            </w:r>
          </w:p>
        </w:tc>
      </w:tr>
      <w:tr w:rsidR="005C0BB0" w:rsidRPr="005C0BB0" w:rsidTr="005C0BB0">
        <w:trPr>
          <w:trHeight w:val="9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7810</w:t>
            </w:r>
            <w:r w:rsidRPr="005C0BB0">
              <w:rPr>
                <w:lang w:val="en-US"/>
              </w:rPr>
              <w:t>5</w:t>
            </w:r>
            <w:r w:rsidRPr="005C0BB0"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608,2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bookmarkStart w:id="0" w:name="_GoBack"/>
            <w:bookmarkEnd w:id="0"/>
            <w:r w:rsidRPr="005C0BB0"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pPr>
              <w:rPr>
                <w:lang w:val="en-US"/>
              </w:rPr>
            </w:pPr>
          </w:p>
          <w:p w:rsidR="005C0BB0" w:rsidRPr="005C0BB0" w:rsidRDefault="005C0BB0" w:rsidP="005C0BB0">
            <w:r w:rsidRPr="005C0BB0">
              <w:t>506,7</w:t>
            </w:r>
          </w:p>
        </w:tc>
      </w:tr>
      <w:tr w:rsidR="005C0BB0" w:rsidRPr="005C0BB0" w:rsidTr="005C0BB0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 xml:space="preserve">   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 xml:space="preserve">     0,0</w:t>
            </w:r>
          </w:p>
        </w:tc>
      </w:tr>
      <w:tr w:rsidR="005C0BB0" w:rsidRPr="005C0BB0" w:rsidTr="005C0BB0">
        <w:trPr>
          <w:trHeight w:val="52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>Основные мероприятия  «Прочие расходы»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>
            <w:r w:rsidRPr="005C0BB0">
              <w:t xml:space="preserve">   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>
            <w:r w:rsidRPr="005C0BB0">
              <w:t>0,0</w:t>
            </w:r>
          </w:p>
        </w:tc>
      </w:tr>
      <w:tr w:rsidR="005C0BB0" w:rsidRPr="005C0BB0" w:rsidTr="005C0BB0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>Расходы на мероприятия по предупреждению и ликвидации последствий чрезвычайных ситуаций в рамках не программных расходов Воробьвского сельского муниципального образования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782 12 90570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 xml:space="preserve">   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0,0</w:t>
            </w:r>
          </w:p>
        </w:tc>
      </w:tr>
      <w:tr w:rsidR="005C0BB0" w:rsidRPr="005C0BB0" w:rsidTr="005C0BB0">
        <w:trPr>
          <w:trHeight w:val="67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782 12 90570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>
            <w:r w:rsidRPr="005C0BB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>
            <w:r w:rsidRPr="005C0BB0">
              <w:t>0,0</w:t>
            </w:r>
          </w:p>
        </w:tc>
      </w:tr>
      <w:tr w:rsidR="005C0BB0" w:rsidRPr="005C0BB0" w:rsidTr="005C0BB0">
        <w:trPr>
          <w:trHeight w:val="104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>Защита населения и территория от чрезвычайных ситуаций природного и техногенного характера, 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782 12 90570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>
            <w:r w:rsidRPr="005C0BB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>
            <w:r w:rsidRPr="005C0BB0">
              <w:t>0,0</w:t>
            </w:r>
          </w:p>
        </w:tc>
      </w:tr>
      <w:tr w:rsidR="005C0BB0" w:rsidRPr="005C0BB0" w:rsidTr="005C0BB0">
        <w:trPr>
          <w:trHeight w:val="147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 (Иные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782 12 90570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0,0</w:t>
            </w:r>
          </w:p>
        </w:tc>
      </w:tr>
      <w:tr w:rsidR="005C0BB0" w:rsidRPr="005C0BB0" w:rsidTr="005C0BB0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0,0</w:t>
            </w:r>
          </w:p>
        </w:tc>
      </w:tr>
      <w:tr w:rsidR="005C0BB0" w:rsidRPr="005C0BB0" w:rsidTr="005C0BB0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7841200000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>
            <w:r w:rsidRPr="005C0BB0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>
            <w:r w:rsidRPr="005C0BB0">
              <w:t>0,0</w:t>
            </w:r>
          </w:p>
        </w:tc>
      </w:tr>
      <w:tr w:rsidR="005C0BB0" w:rsidRPr="005C0BB0" w:rsidTr="005C0BB0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784 12 90520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0,0</w:t>
            </w:r>
          </w:p>
        </w:tc>
      </w:tr>
      <w:tr w:rsidR="005C0BB0" w:rsidRPr="005C0BB0" w:rsidTr="005C0BB0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784 12 90520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0,0</w:t>
            </w:r>
          </w:p>
        </w:tc>
      </w:tr>
      <w:tr w:rsidR="005C0BB0" w:rsidRPr="005C0BB0" w:rsidTr="005C0BB0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 (Иные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784 12 90520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 xml:space="preserve">    0,0</w:t>
            </w:r>
          </w:p>
        </w:tc>
      </w:tr>
      <w:tr w:rsidR="005C0BB0" w:rsidRPr="005C0BB0" w:rsidTr="005C0BB0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 xml:space="preserve">  Осуществление переданных полномочий на осуществление первичного воинского учёта на территориях, где отсутствуют военные комиссариаты в рамках непрограммных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7850000000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136,7</w:t>
            </w:r>
          </w:p>
        </w:tc>
      </w:tr>
      <w:tr w:rsidR="005C0BB0" w:rsidRPr="005C0BB0" w:rsidTr="005C0BB0">
        <w:trPr>
          <w:trHeight w:val="54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>Основные мероприятия «Финансовое обеспечение деятельности специалиста, осуществляющего первичный воинский учет на территориях, где отсутствуют военные комиссариаты»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7850400000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r w:rsidRPr="005C0BB0">
              <w:rPr>
                <w:b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r w:rsidRPr="005C0BB0">
              <w:rPr>
                <w:b/>
              </w:rPr>
              <w:t>136,7</w:t>
            </w:r>
          </w:p>
        </w:tc>
      </w:tr>
      <w:tr w:rsidR="005C0BB0" w:rsidRPr="005C0BB0" w:rsidTr="005C0BB0">
        <w:trPr>
          <w:trHeight w:val="54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>Расходы  за счет субвенций на осуществление полномочий на осуществление первичного воинского учета на территориях, где отсутствуют военные комиссариаты на выплаты по оплате труда работников и на обеспечение функций муниципальных  органов в рамках непрограммных расходов  Воробьевского СМО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7850451180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</w:tc>
      </w:tr>
      <w:tr w:rsidR="005C0BB0" w:rsidRPr="005C0BB0" w:rsidTr="005C0BB0">
        <w:trPr>
          <w:trHeight w:val="54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r w:rsidRPr="005C0BB0">
              <w:t>Национальна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7850451180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>
            <w:r w:rsidRPr="005C0BB0">
              <w:rPr>
                <w:b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>
            <w:r w:rsidRPr="005C0BB0">
              <w:rPr>
                <w:b/>
              </w:rPr>
              <w:t>136,7</w:t>
            </w:r>
          </w:p>
        </w:tc>
      </w:tr>
      <w:tr w:rsidR="005C0BB0" w:rsidRPr="005C0BB0" w:rsidTr="005C0BB0">
        <w:trPr>
          <w:trHeight w:val="40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autoSpaceDE w:val="0"/>
              <w:autoSpaceDN w:val="0"/>
              <w:adjustRightInd w:val="0"/>
              <w:outlineLvl w:val="4"/>
            </w:pPr>
          </w:p>
          <w:p w:rsidR="005C0BB0" w:rsidRPr="005C0BB0" w:rsidRDefault="005C0BB0" w:rsidP="005C0BB0">
            <w:pPr>
              <w:autoSpaceDE w:val="0"/>
              <w:autoSpaceDN w:val="0"/>
              <w:adjustRightInd w:val="0"/>
              <w:outlineLvl w:val="4"/>
            </w:pPr>
            <w:r w:rsidRPr="005C0BB0"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7850451180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rPr>
                <w:b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rPr>
                <w:b/>
              </w:rPr>
              <w:t>136,7</w:t>
            </w:r>
          </w:p>
        </w:tc>
      </w:tr>
      <w:tr w:rsidR="005C0BB0" w:rsidRPr="005C0BB0" w:rsidTr="005C0BB0">
        <w:trPr>
          <w:trHeight w:val="40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autoSpaceDE w:val="0"/>
              <w:autoSpaceDN w:val="0"/>
              <w:adjustRightInd w:val="0"/>
              <w:outlineLvl w:val="4"/>
            </w:pPr>
            <w:r w:rsidRPr="005C0BB0">
              <w:t xml:space="preserve"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</w:t>
            </w:r>
            <w:r w:rsidRPr="005C0BB0">
              <w:rPr>
                <w:rFonts w:eastAsia="Calibri"/>
                <w:lang w:eastAsia="en-US"/>
              </w:rPr>
              <w:t>непрограммных мероприятий, Иные выплаты персоналу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7850451180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111,7</w:t>
            </w:r>
          </w:p>
        </w:tc>
      </w:tr>
      <w:tr w:rsidR="005C0BB0" w:rsidRPr="005C0BB0" w:rsidTr="005C0BB0">
        <w:trPr>
          <w:trHeight w:val="40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autoSpaceDE w:val="0"/>
              <w:autoSpaceDN w:val="0"/>
              <w:adjustRightInd w:val="0"/>
              <w:outlineLvl w:val="4"/>
            </w:pPr>
            <w:r w:rsidRPr="005C0BB0">
              <w:t>Расходы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7850451180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/>
          <w:p w:rsidR="005C0BB0" w:rsidRPr="005C0BB0" w:rsidRDefault="005C0BB0" w:rsidP="005C0BB0">
            <w:r w:rsidRPr="005C0BB0">
              <w:t>25,0</w:t>
            </w:r>
          </w:p>
        </w:tc>
      </w:tr>
      <w:tr w:rsidR="005C0BB0" w:rsidRPr="005C0BB0" w:rsidTr="005C0BB0">
        <w:trPr>
          <w:trHeight w:val="40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autoSpaceDE w:val="0"/>
              <w:autoSpaceDN w:val="0"/>
              <w:adjustRightInd w:val="0"/>
              <w:outlineLvl w:val="4"/>
              <w:rPr>
                <w:b/>
              </w:rPr>
            </w:pPr>
            <w:r w:rsidRPr="005C0BB0">
              <w:rPr>
                <w:b/>
              </w:rPr>
              <w:t>Условно утвержденные расходы</w:t>
            </w:r>
            <w:r w:rsidR="00EE4935">
              <w:rPr>
                <w:b/>
              </w:rPr>
              <w:t xml:space="preserve"> </w:t>
            </w:r>
            <w:r w:rsidRPr="005C0BB0">
              <w:rPr>
                <w:b/>
              </w:rPr>
              <w:t>в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</w:p>
          <w:p w:rsidR="005C0BB0" w:rsidRPr="005C0BB0" w:rsidRDefault="005C0BB0" w:rsidP="005C0BB0">
            <w:pPr>
              <w:rPr>
                <w:b/>
              </w:rPr>
            </w:pPr>
            <w:r w:rsidRPr="005C0BB0">
              <w:rPr>
                <w:b/>
              </w:rPr>
              <w:t>58,6</w:t>
            </w:r>
          </w:p>
        </w:tc>
      </w:tr>
      <w:tr w:rsidR="005C0BB0" w:rsidRPr="005C0BB0" w:rsidTr="005C0BB0">
        <w:trPr>
          <w:trHeight w:val="25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autoSpaceDE w:val="0"/>
              <w:autoSpaceDN w:val="0"/>
              <w:adjustRightInd w:val="0"/>
              <w:outlineLvl w:val="4"/>
            </w:pPr>
            <w:r w:rsidRPr="005C0BB0"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rPr>
                <w:b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rPr>
                <w:b/>
              </w:rPr>
              <w:t>58,6</w:t>
            </w:r>
          </w:p>
        </w:tc>
      </w:tr>
      <w:tr w:rsidR="005C0BB0" w:rsidRPr="005C0BB0" w:rsidTr="005C0BB0">
        <w:trPr>
          <w:trHeight w:val="29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autoSpaceDE w:val="0"/>
              <w:autoSpaceDN w:val="0"/>
              <w:adjustRightInd w:val="0"/>
              <w:outlineLvl w:val="4"/>
            </w:pPr>
            <w:r w:rsidRPr="005C0BB0"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rPr>
                <w:b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rPr>
                <w:b/>
              </w:rPr>
              <w:t>58,6</w:t>
            </w:r>
          </w:p>
        </w:tc>
      </w:tr>
      <w:tr w:rsidR="005C0BB0" w:rsidRPr="005C0BB0" w:rsidTr="005C0BB0">
        <w:trPr>
          <w:trHeight w:val="25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autoSpaceDE w:val="0"/>
              <w:autoSpaceDN w:val="0"/>
              <w:adjustRightInd w:val="0"/>
              <w:outlineLvl w:val="4"/>
            </w:pPr>
            <w:r w:rsidRPr="005C0BB0">
              <w:t>Специальное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r w:rsidRPr="005C0BB0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rPr>
                <w:b/>
              </w:rPr>
              <w:t>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r w:rsidRPr="005C0BB0">
              <w:rPr>
                <w:b/>
              </w:rPr>
              <w:t>58,6</w:t>
            </w:r>
          </w:p>
        </w:tc>
      </w:tr>
      <w:tr w:rsidR="005C0BB0" w:rsidRPr="005C0BB0" w:rsidTr="005C0BB0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  <w:r w:rsidRPr="005C0BB0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  <w:r w:rsidRPr="005C0BB0">
              <w:rPr>
                <w:b/>
                <w:bCs/>
              </w:rPr>
              <w:t>2315,8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  <w:r w:rsidRPr="005C0BB0">
              <w:rPr>
                <w:b/>
                <w:bCs/>
              </w:rPr>
              <w:t>1422,6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BB0" w:rsidRPr="005C0BB0" w:rsidRDefault="005C0BB0" w:rsidP="005C0BB0">
            <w:pPr>
              <w:rPr>
                <w:b/>
                <w:bCs/>
              </w:rPr>
            </w:pPr>
            <w:r w:rsidRPr="005C0BB0">
              <w:rPr>
                <w:b/>
                <w:bCs/>
              </w:rPr>
              <w:t>1308,1</w:t>
            </w:r>
          </w:p>
        </w:tc>
      </w:tr>
    </w:tbl>
    <w:p w:rsidR="00423FB4" w:rsidRPr="003B3882" w:rsidRDefault="00423FB4" w:rsidP="005C0BB0">
      <w:pPr>
        <w:pStyle w:val="a3"/>
        <w:rPr>
          <w:b w:val="0"/>
          <w:sz w:val="22"/>
          <w:szCs w:val="22"/>
        </w:rPr>
      </w:pPr>
    </w:p>
    <w:p w:rsidR="00423FB4" w:rsidRPr="003B3882" w:rsidRDefault="00423FB4" w:rsidP="00423FB4">
      <w:pPr>
        <w:jc w:val="center"/>
        <w:rPr>
          <w:b/>
          <w:sz w:val="20"/>
          <w:szCs w:val="20"/>
        </w:rPr>
      </w:pPr>
    </w:p>
    <w:p w:rsidR="00423FB4" w:rsidRDefault="00423FB4" w:rsidP="00423FB4"/>
    <w:p w:rsidR="00423FB4" w:rsidRDefault="00423FB4" w:rsidP="00921D6C"/>
    <w:p w:rsidR="00423FB4" w:rsidRDefault="00423FB4" w:rsidP="00921D6C"/>
    <w:p w:rsidR="00B07BBA" w:rsidRDefault="00B07BBA" w:rsidP="00921D6C"/>
    <w:p w:rsidR="00B07BBA" w:rsidRDefault="00B07BBA" w:rsidP="00921D6C"/>
    <w:p w:rsidR="00B07BBA" w:rsidRDefault="00B07BBA" w:rsidP="00921D6C"/>
    <w:p w:rsidR="00B07BBA" w:rsidRDefault="00B07BBA" w:rsidP="00921D6C"/>
    <w:p w:rsidR="00B07BBA" w:rsidRDefault="00B07BBA" w:rsidP="00921D6C"/>
    <w:p w:rsidR="00B07BBA" w:rsidRDefault="00B07BBA" w:rsidP="00921D6C"/>
    <w:p w:rsidR="00B07BBA" w:rsidRDefault="00B07BBA" w:rsidP="00921D6C"/>
    <w:p w:rsidR="00B07BBA" w:rsidRDefault="00B07BBA" w:rsidP="00921D6C"/>
    <w:p w:rsidR="00B07BBA" w:rsidRDefault="00B07BBA" w:rsidP="00921D6C"/>
    <w:p w:rsidR="00B07BBA" w:rsidRDefault="00B07BBA" w:rsidP="00921D6C"/>
    <w:p w:rsidR="00B07BBA" w:rsidRDefault="00B07BBA" w:rsidP="00921D6C"/>
    <w:p w:rsidR="00B07BBA" w:rsidRDefault="00B07BBA" w:rsidP="00921D6C"/>
    <w:p w:rsidR="00B07BBA" w:rsidRDefault="00B07BBA" w:rsidP="00921D6C"/>
    <w:p w:rsidR="00B07BBA" w:rsidRDefault="00B07BBA" w:rsidP="00921D6C"/>
    <w:p w:rsidR="00B07BBA" w:rsidRDefault="00B07BBA" w:rsidP="00921D6C"/>
    <w:p w:rsidR="00B07BBA" w:rsidRDefault="00B07BBA" w:rsidP="00921D6C"/>
    <w:p w:rsidR="00B07BBA" w:rsidRDefault="00B07BBA" w:rsidP="00921D6C"/>
    <w:p w:rsidR="00B07BBA" w:rsidRDefault="00B07BBA" w:rsidP="00921D6C"/>
    <w:p w:rsidR="00B07BBA" w:rsidRDefault="00B07BBA" w:rsidP="00921D6C"/>
    <w:p w:rsidR="00B07BBA" w:rsidRDefault="00B07BBA" w:rsidP="00921D6C"/>
    <w:p w:rsidR="00B07BBA" w:rsidRDefault="00B07BBA" w:rsidP="00921D6C"/>
    <w:p w:rsidR="00B07BBA" w:rsidRDefault="00B07BBA" w:rsidP="00921D6C"/>
    <w:p w:rsidR="00C25E1B" w:rsidRDefault="00C25E1B" w:rsidP="00921D6C"/>
    <w:p w:rsidR="00E41C27" w:rsidRDefault="00E41C27" w:rsidP="00921D6C"/>
    <w:p w:rsidR="00B07BBA" w:rsidRDefault="00B07BBA" w:rsidP="00B07BBA">
      <w:pPr>
        <w:jc w:val="right"/>
      </w:pPr>
      <w:r w:rsidRPr="00E67554">
        <w:t>Приложение №</w:t>
      </w:r>
      <w:r>
        <w:t xml:space="preserve"> 6</w:t>
      </w:r>
      <w:r w:rsidRPr="00E67554">
        <w:t xml:space="preserve"> </w:t>
      </w:r>
    </w:p>
    <w:p w:rsidR="00B07BBA" w:rsidRPr="00C93B6C" w:rsidRDefault="00B07BBA" w:rsidP="00B07BBA">
      <w:pPr>
        <w:jc w:val="right"/>
      </w:pPr>
      <w:r>
        <w:t>к</w:t>
      </w:r>
      <w:r w:rsidRPr="00E67554">
        <w:t xml:space="preserve"> </w:t>
      </w:r>
      <w:r>
        <w:t>р</w:t>
      </w:r>
      <w:r w:rsidRPr="00E67554">
        <w:t>ешению    Собрания депутатов</w:t>
      </w:r>
    </w:p>
    <w:p w:rsidR="00B07BBA" w:rsidRDefault="00B07BBA" w:rsidP="00B07BBA">
      <w:pPr>
        <w:jc w:val="right"/>
      </w:pPr>
      <w:r w:rsidRPr="00E67554">
        <w:t xml:space="preserve"> Воробьевского </w:t>
      </w:r>
      <w:r>
        <w:t xml:space="preserve">сельского </w:t>
      </w:r>
    </w:p>
    <w:p w:rsidR="00B07BBA" w:rsidRDefault="00B07BBA" w:rsidP="00B07BBA">
      <w:pPr>
        <w:jc w:val="right"/>
      </w:pPr>
      <w:r>
        <w:t xml:space="preserve">муниципального образования </w:t>
      </w:r>
    </w:p>
    <w:p w:rsidR="00B07BBA" w:rsidRPr="00E67554" w:rsidRDefault="00B07BBA" w:rsidP="00B07BBA">
      <w:pPr>
        <w:jc w:val="right"/>
      </w:pPr>
      <w:r>
        <w:t>Республики Калмыкия</w:t>
      </w:r>
      <w:r w:rsidRPr="00E67554">
        <w:t xml:space="preserve">   </w:t>
      </w:r>
    </w:p>
    <w:p w:rsidR="00B07BBA" w:rsidRDefault="00B07BBA" w:rsidP="00B07BBA">
      <w:pPr>
        <w:jc w:val="right"/>
      </w:pPr>
      <w:r w:rsidRPr="00E67554">
        <w:t xml:space="preserve">                                                                                    </w:t>
      </w:r>
      <w:r>
        <w:t>«</w:t>
      </w:r>
      <w:r w:rsidRPr="00E67554">
        <w:t xml:space="preserve">О  внесении изменений в бюджет  Воробьевского </w:t>
      </w:r>
      <w:r>
        <w:t>сельского</w:t>
      </w:r>
    </w:p>
    <w:p w:rsidR="00B07BBA" w:rsidRDefault="00B07BBA" w:rsidP="00B07BBA">
      <w:pPr>
        <w:jc w:val="right"/>
      </w:pPr>
      <w:r>
        <w:t xml:space="preserve"> муниципального образования</w:t>
      </w:r>
    </w:p>
    <w:p w:rsidR="00B07BBA" w:rsidRDefault="00B07BBA" w:rsidP="00B07BBA">
      <w:pPr>
        <w:jc w:val="right"/>
      </w:pPr>
      <w:r>
        <w:t xml:space="preserve"> Республики Калмыкия</w:t>
      </w:r>
      <w:r w:rsidRPr="00E67554">
        <w:t xml:space="preserve"> на 2023 г</w:t>
      </w:r>
      <w:r>
        <w:t>.</w:t>
      </w:r>
      <w:r w:rsidRPr="00E67554">
        <w:t xml:space="preserve"> </w:t>
      </w:r>
    </w:p>
    <w:p w:rsidR="00B07BBA" w:rsidRPr="00E67554" w:rsidRDefault="00B07BBA" w:rsidP="00B07BBA">
      <w:pPr>
        <w:jc w:val="right"/>
      </w:pPr>
      <w:r w:rsidRPr="00E67554">
        <w:t>и</w:t>
      </w:r>
      <w:r>
        <w:t xml:space="preserve"> </w:t>
      </w:r>
      <w:r w:rsidRPr="00E67554">
        <w:t xml:space="preserve"> плановый  период 2024- 2025</w:t>
      </w:r>
      <w:r>
        <w:t xml:space="preserve"> г.</w:t>
      </w:r>
      <w:r w:rsidRPr="00E67554">
        <w:t xml:space="preserve">»   </w:t>
      </w:r>
    </w:p>
    <w:p w:rsidR="00B07BBA" w:rsidRDefault="00B07BBA" w:rsidP="00B07BBA">
      <w:pPr>
        <w:jc w:val="right"/>
      </w:pPr>
      <w:r w:rsidRPr="00E67554">
        <w:t xml:space="preserve">                                                      </w:t>
      </w:r>
      <w:r>
        <w:t xml:space="preserve">                              №  </w:t>
      </w:r>
      <w:r w:rsidR="00264968">
        <w:t>106</w:t>
      </w:r>
      <w:r>
        <w:t xml:space="preserve"> </w:t>
      </w:r>
      <w:r w:rsidRPr="00E67554">
        <w:t xml:space="preserve"> от </w:t>
      </w:r>
      <w:r>
        <w:t xml:space="preserve"> </w:t>
      </w:r>
      <w:r w:rsidR="00C9023D">
        <w:t>25</w:t>
      </w:r>
      <w:r>
        <w:t>.12.</w:t>
      </w:r>
      <w:r w:rsidRPr="00E67554">
        <w:t>2023</w:t>
      </w:r>
      <w:r>
        <w:t xml:space="preserve"> </w:t>
      </w:r>
      <w:r w:rsidRPr="00E67554">
        <w:t>г</w:t>
      </w:r>
      <w:r>
        <w:t>.</w:t>
      </w:r>
    </w:p>
    <w:p w:rsidR="00B07BBA" w:rsidRDefault="00B07BBA" w:rsidP="00921D6C"/>
    <w:tbl>
      <w:tblPr>
        <w:tblW w:w="10490" w:type="dxa"/>
        <w:tblInd w:w="-459" w:type="dxa"/>
        <w:tblLook w:val="04A0"/>
      </w:tblPr>
      <w:tblGrid>
        <w:gridCol w:w="3119"/>
        <w:gridCol w:w="4111"/>
        <w:gridCol w:w="1134"/>
        <w:gridCol w:w="992"/>
        <w:gridCol w:w="1134"/>
      </w:tblGrid>
      <w:tr w:rsidR="000573E2" w:rsidRPr="000573E2" w:rsidTr="00F308C9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E2" w:rsidRDefault="000573E2" w:rsidP="00F308C9">
            <w:pPr>
              <w:jc w:val="center"/>
              <w:rPr>
                <w:b/>
                <w:bCs/>
              </w:rPr>
            </w:pPr>
            <w:r w:rsidRPr="000573E2">
              <w:rPr>
                <w:b/>
                <w:bCs/>
              </w:rPr>
              <w:t>Источники финансирования дефицита бюджета</w:t>
            </w:r>
          </w:p>
          <w:p w:rsidR="00F308C9" w:rsidRDefault="000573E2" w:rsidP="00F308C9">
            <w:pPr>
              <w:jc w:val="center"/>
              <w:rPr>
                <w:b/>
                <w:bCs/>
              </w:rPr>
            </w:pPr>
            <w:r w:rsidRPr="000573E2">
              <w:rPr>
                <w:b/>
                <w:bCs/>
              </w:rPr>
              <w:t xml:space="preserve"> на 2023 год на  плановый период 2024 и 2025годов</w:t>
            </w:r>
          </w:p>
          <w:p w:rsidR="00F308C9" w:rsidRDefault="00F308C9" w:rsidP="00F308C9">
            <w:pPr>
              <w:jc w:val="center"/>
              <w:rPr>
                <w:b/>
                <w:bCs/>
              </w:rPr>
            </w:pPr>
          </w:p>
          <w:p w:rsidR="000573E2" w:rsidRPr="000573E2" w:rsidRDefault="00F308C9" w:rsidP="00F308C9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(тыс. рублей)</w:t>
            </w:r>
            <w:r w:rsidR="000573E2" w:rsidRPr="000573E2">
              <w:rPr>
                <w:bCs/>
              </w:rPr>
              <w:t xml:space="preserve"> </w:t>
            </w:r>
          </w:p>
        </w:tc>
      </w:tr>
      <w:tr w:rsidR="000573E2" w:rsidRPr="000573E2" w:rsidTr="00F308C9">
        <w:trPr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E2" w:rsidRPr="000573E2" w:rsidRDefault="000573E2" w:rsidP="00F308C9">
            <w:pPr>
              <w:jc w:val="center"/>
              <w:rPr>
                <w:b/>
                <w:bCs/>
              </w:rPr>
            </w:pPr>
            <w:r w:rsidRPr="000573E2">
              <w:rPr>
                <w:b/>
                <w:bCs/>
              </w:rPr>
              <w:t>Код КИВФ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E2" w:rsidRPr="000573E2" w:rsidRDefault="000573E2" w:rsidP="00F308C9">
            <w:pPr>
              <w:jc w:val="center"/>
              <w:rPr>
                <w:b/>
                <w:bCs/>
              </w:rPr>
            </w:pPr>
            <w:r w:rsidRPr="000573E2">
              <w:rPr>
                <w:b/>
                <w:bCs/>
              </w:rPr>
              <w:t>Наименование источников внутреннего финансирования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3E2" w:rsidRPr="000573E2" w:rsidRDefault="000573E2" w:rsidP="00F308C9">
            <w:pPr>
              <w:jc w:val="center"/>
              <w:rPr>
                <w:b/>
                <w:bCs/>
              </w:rPr>
            </w:pPr>
            <w:r w:rsidRPr="000573E2">
              <w:rPr>
                <w:b/>
                <w:bCs/>
              </w:rPr>
              <w:t>Сумма</w:t>
            </w:r>
          </w:p>
        </w:tc>
      </w:tr>
      <w:tr w:rsidR="000573E2" w:rsidRPr="000573E2" w:rsidTr="00F308C9">
        <w:trPr>
          <w:trHeight w:val="4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E2" w:rsidRPr="000573E2" w:rsidRDefault="000573E2" w:rsidP="00F308C9">
            <w:pPr>
              <w:jc w:val="center"/>
              <w:rPr>
                <w:b/>
                <w:bCs/>
              </w:rPr>
            </w:pPr>
            <w:r w:rsidRPr="000573E2">
              <w:rPr>
                <w:b/>
                <w:bCs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E2" w:rsidRPr="000573E2" w:rsidRDefault="000573E2" w:rsidP="00F308C9">
            <w:pPr>
              <w:jc w:val="center"/>
              <w:rPr>
                <w:b/>
                <w:bCs/>
              </w:rPr>
            </w:pPr>
            <w:r w:rsidRPr="000573E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73E2" w:rsidRPr="000573E2" w:rsidRDefault="000573E2" w:rsidP="00F308C9">
            <w:pPr>
              <w:jc w:val="center"/>
              <w:rPr>
                <w:b/>
                <w:bCs/>
              </w:rPr>
            </w:pPr>
            <w:r w:rsidRPr="000573E2">
              <w:rPr>
                <w:b/>
                <w:bCs/>
              </w:rPr>
              <w:t>2023</w:t>
            </w:r>
            <w:r w:rsidR="004E6482">
              <w:rPr>
                <w:b/>
                <w:bCs/>
              </w:rPr>
              <w:t xml:space="preserve"> </w:t>
            </w:r>
            <w:r w:rsidRPr="000573E2">
              <w:rPr>
                <w:b/>
                <w:bCs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E2" w:rsidRPr="000573E2" w:rsidRDefault="000573E2" w:rsidP="00F308C9">
            <w:pPr>
              <w:jc w:val="center"/>
              <w:rPr>
                <w:b/>
                <w:bCs/>
              </w:rPr>
            </w:pPr>
            <w:r w:rsidRPr="000573E2">
              <w:rPr>
                <w:b/>
                <w:bCs/>
              </w:rPr>
              <w:t>2024</w:t>
            </w:r>
            <w:r w:rsidR="004E6482">
              <w:rPr>
                <w:b/>
                <w:bCs/>
              </w:rPr>
              <w:t xml:space="preserve"> </w:t>
            </w:r>
            <w:r w:rsidRPr="000573E2">
              <w:rPr>
                <w:b/>
                <w:bCs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3E2" w:rsidRPr="000573E2" w:rsidRDefault="000573E2" w:rsidP="00F308C9">
            <w:pPr>
              <w:jc w:val="center"/>
              <w:rPr>
                <w:b/>
                <w:bCs/>
              </w:rPr>
            </w:pPr>
            <w:r w:rsidRPr="000573E2">
              <w:rPr>
                <w:b/>
                <w:bCs/>
              </w:rPr>
              <w:t>2025</w:t>
            </w:r>
            <w:r w:rsidR="004E6482">
              <w:rPr>
                <w:b/>
                <w:bCs/>
              </w:rPr>
              <w:t xml:space="preserve"> </w:t>
            </w:r>
            <w:r w:rsidRPr="000573E2">
              <w:rPr>
                <w:b/>
                <w:bCs/>
              </w:rPr>
              <w:t>г.</w:t>
            </w:r>
          </w:p>
        </w:tc>
      </w:tr>
      <w:tr w:rsidR="000573E2" w:rsidRPr="000573E2" w:rsidTr="00F308C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rPr>
                <w:b/>
                <w:bCs/>
              </w:rPr>
            </w:pPr>
            <w:r w:rsidRPr="000573E2">
              <w:rPr>
                <w:b/>
                <w:bCs/>
              </w:rPr>
              <w:t xml:space="preserve">846 01 02 00 00 00 0000 000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rPr>
                <w:b/>
                <w:bCs/>
              </w:rPr>
            </w:pPr>
            <w:r w:rsidRPr="000573E2">
              <w:rPr>
                <w:b/>
                <w:bCs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jc w:val="center"/>
              <w:rPr>
                <w:b/>
                <w:bCs/>
              </w:rPr>
            </w:pPr>
            <w:r w:rsidRPr="000573E2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jc w:val="center"/>
              <w:rPr>
                <w:b/>
                <w:bCs/>
              </w:rPr>
            </w:pPr>
            <w:r w:rsidRPr="000573E2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pPr>
              <w:jc w:val="center"/>
              <w:rPr>
                <w:b/>
                <w:bCs/>
              </w:rPr>
            </w:pPr>
            <w:r w:rsidRPr="000573E2">
              <w:rPr>
                <w:b/>
                <w:bCs/>
              </w:rPr>
              <w:t>0,00</w:t>
            </w:r>
          </w:p>
        </w:tc>
      </w:tr>
      <w:tr w:rsidR="000573E2" w:rsidRPr="000573E2" w:rsidTr="00F308C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r w:rsidRPr="000573E2">
              <w:t>в том числе: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r w:rsidRPr="000573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r w:rsidRPr="000573E2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r w:rsidRPr="000573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pPr>
              <w:jc w:val="center"/>
            </w:pPr>
            <w:r w:rsidRPr="000573E2">
              <w:t> </w:t>
            </w:r>
          </w:p>
        </w:tc>
      </w:tr>
      <w:tr w:rsidR="000573E2" w:rsidRPr="000573E2" w:rsidTr="00F308C9">
        <w:trPr>
          <w:trHeight w:val="6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r w:rsidRPr="000573E2">
              <w:t>846 01 02 00 00 10 0000 710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r w:rsidRPr="000573E2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r w:rsidRPr="000573E2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r w:rsidRPr="000573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pPr>
              <w:jc w:val="center"/>
            </w:pPr>
            <w:r w:rsidRPr="000573E2">
              <w:t> </w:t>
            </w:r>
          </w:p>
        </w:tc>
      </w:tr>
      <w:tr w:rsidR="000573E2" w:rsidRPr="000573E2" w:rsidTr="00F308C9">
        <w:trPr>
          <w:trHeight w:val="7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r w:rsidRPr="000573E2">
              <w:t xml:space="preserve">846 01 02 00 00 10 0000 810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r w:rsidRPr="000573E2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jc w:val="right"/>
            </w:pPr>
            <w:r w:rsidRPr="000573E2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jc w:val="right"/>
            </w:pPr>
            <w:r w:rsidRPr="000573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pPr>
              <w:jc w:val="center"/>
            </w:pPr>
            <w:r w:rsidRPr="000573E2">
              <w:t>0,00</w:t>
            </w:r>
          </w:p>
        </w:tc>
      </w:tr>
      <w:tr w:rsidR="000573E2" w:rsidRPr="000573E2" w:rsidTr="00F308C9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rPr>
                <w:b/>
                <w:bCs/>
              </w:rPr>
            </w:pPr>
            <w:r w:rsidRPr="000573E2">
              <w:rPr>
                <w:b/>
                <w:bCs/>
              </w:rPr>
              <w:t xml:space="preserve">846 01 03 00 00 00 000  000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rPr>
                <w:b/>
                <w:bCs/>
              </w:rPr>
            </w:pPr>
            <w:r w:rsidRPr="000573E2"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jc w:val="right"/>
              <w:rPr>
                <w:b/>
                <w:bCs/>
              </w:rPr>
            </w:pPr>
            <w:r w:rsidRPr="000573E2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jc w:val="right"/>
              <w:rPr>
                <w:b/>
                <w:bCs/>
              </w:rPr>
            </w:pPr>
            <w:r w:rsidRPr="000573E2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pPr>
              <w:jc w:val="center"/>
              <w:rPr>
                <w:b/>
                <w:bCs/>
              </w:rPr>
            </w:pPr>
            <w:r w:rsidRPr="000573E2">
              <w:rPr>
                <w:b/>
                <w:bCs/>
              </w:rPr>
              <w:t>0,00</w:t>
            </w:r>
          </w:p>
        </w:tc>
      </w:tr>
      <w:tr w:rsidR="000573E2" w:rsidRPr="000573E2" w:rsidTr="00F308C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r w:rsidRPr="000573E2">
              <w:t>в том числе: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r w:rsidRPr="000573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pPr>
              <w:jc w:val="center"/>
            </w:pPr>
            <w:r w:rsidRPr="000573E2">
              <w:t> </w:t>
            </w:r>
          </w:p>
        </w:tc>
      </w:tr>
      <w:tr w:rsidR="000573E2" w:rsidRPr="000573E2" w:rsidTr="00F308C9">
        <w:trPr>
          <w:trHeight w:val="7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r w:rsidRPr="000573E2">
              <w:t>846 01 03 01 00 10 0000 710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r w:rsidRPr="000573E2">
              <w:t>Получение кредитов от других бюджетов бюджетной системы бюджетами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r w:rsidRPr="000573E2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r w:rsidRPr="000573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pPr>
              <w:jc w:val="center"/>
            </w:pPr>
            <w:r w:rsidRPr="000573E2">
              <w:t> </w:t>
            </w:r>
          </w:p>
        </w:tc>
      </w:tr>
      <w:tr w:rsidR="000573E2" w:rsidRPr="000573E2" w:rsidTr="00F308C9">
        <w:trPr>
          <w:trHeight w:val="12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r w:rsidRPr="000573E2">
              <w:t>846 01 03 01 00 10 000 810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r w:rsidRPr="000573E2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r w:rsidRPr="000573E2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r w:rsidRPr="000573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pPr>
              <w:jc w:val="center"/>
            </w:pPr>
            <w:r w:rsidRPr="000573E2">
              <w:t> </w:t>
            </w:r>
          </w:p>
        </w:tc>
      </w:tr>
      <w:tr w:rsidR="000573E2" w:rsidRPr="000573E2" w:rsidTr="00F308C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rPr>
                <w:b/>
                <w:bCs/>
              </w:rPr>
            </w:pPr>
            <w:r w:rsidRPr="000573E2">
              <w:rPr>
                <w:b/>
                <w:bCs/>
              </w:rPr>
              <w:t>000 01 05 00 00 00 0000 000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rPr>
                <w:b/>
                <w:bCs/>
              </w:rPr>
            </w:pPr>
            <w:r w:rsidRPr="000573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jc w:val="right"/>
              <w:rPr>
                <w:b/>
                <w:bCs/>
              </w:rPr>
            </w:pPr>
            <w:r w:rsidRPr="000573E2">
              <w:rPr>
                <w:b/>
                <w:bCs/>
              </w:rPr>
              <w:t>405,5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jc w:val="right"/>
              <w:rPr>
                <w:b/>
                <w:bCs/>
              </w:rPr>
            </w:pPr>
            <w:r w:rsidRPr="000573E2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pPr>
              <w:jc w:val="center"/>
              <w:rPr>
                <w:b/>
                <w:bCs/>
                <w:color w:val="000000"/>
              </w:rPr>
            </w:pPr>
            <w:r w:rsidRPr="000573E2">
              <w:rPr>
                <w:b/>
                <w:bCs/>
                <w:color w:val="000000"/>
              </w:rPr>
              <w:t>0,00</w:t>
            </w:r>
          </w:p>
        </w:tc>
      </w:tr>
      <w:tr w:rsidR="000573E2" w:rsidRPr="000573E2" w:rsidTr="00F308C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r w:rsidRPr="000573E2">
              <w:t>в том числе: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r w:rsidRPr="000573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pPr>
              <w:jc w:val="center"/>
            </w:pPr>
            <w:r w:rsidRPr="000573E2">
              <w:t> </w:t>
            </w:r>
          </w:p>
        </w:tc>
      </w:tr>
      <w:tr w:rsidR="000573E2" w:rsidRPr="000573E2" w:rsidTr="00F308C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r w:rsidRPr="000573E2">
              <w:t>000 01 05 02 01 10 0000 510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r w:rsidRPr="000573E2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jc w:val="right"/>
            </w:pPr>
            <w:r w:rsidRPr="000573E2">
              <w:t>-1910,3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jc w:val="right"/>
            </w:pPr>
            <w:r w:rsidRPr="000573E2">
              <w:t>-1422,6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3E2" w:rsidRPr="000573E2" w:rsidRDefault="000573E2" w:rsidP="00F308C9">
            <w:pPr>
              <w:jc w:val="center"/>
              <w:rPr>
                <w:color w:val="000000"/>
              </w:rPr>
            </w:pPr>
            <w:r w:rsidRPr="000573E2">
              <w:rPr>
                <w:color w:val="000000"/>
              </w:rPr>
              <w:t>-1 308,1</w:t>
            </w:r>
          </w:p>
        </w:tc>
      </w:tr>
      <w:tr w:rsidR="000573E2" w:rsidRPr="000573E2" w:rsidTr="00F308C9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r w:rsidRPr="000573E2">
              <w:t>000 01 05 02 01 10 0000 610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r w:rsidRPr="000573E2">
              <w:t xml:space="preserve">Уменьшение прочих остатков денежных средств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jc w:val="right"/>
            </w:pPr>
            <w:r w:rsidRPr="000573E2">
              <w:t>2315,8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jc w:val="right"/>
            </w:pPr>
            <w:r w:rsidRPr="000573E2">
              <w:t>1422,6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3E2" w:rsidRPr="000573E2" w:rsidRDefault="000573E2" w:rsidP="00F308C9">
            <w:pPr>
              <w:jc w:val="center"/>
              <w:rPr>
                <w:color w:val="000000"/>
              </w:rPr>
            </w:pPr>
            <w:r w:rsidRPr="000573E2">
              <w:rPr>
                <w:color w:val="000000"/>
              </w:rPr>
              <w:t>1 308,1</w:t>
            </w:r>
          </w:p>
        </w:tc>
      </w:tr>
      <w:tr w:rsidR="000573E2" w:rsidRPr="000573E2" w:rsidTr="00F308C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rPr>
                <w:b/>
                <w:bCs/>
              </w:rPr>
            </w:pPr>
            <w:r w:rsidRPr="000573E2">
              <w:rPr>
                <w:b/>
                <w:bCs/>
              </w:rPr>
              <w:t>846 01 06 05 00 00 0000 000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rPr>
                <w:b/>
                <w:bCs/>
              </w:rPr>
            </w:pPr>
            <w:r w:rsidRPr="000573E2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jc w:val="right"/>
              <w:rPr>
                <w:b/>
                <w:bCs/>
              </w:rPr>
            </w:pPr>
            <w:r w:rsidRPr="000573E2"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jc w:val="right"/>
              <w:rPr>
                <w:b/>
                <w:bCs/>
              </w:rPr>
            </w:pPr>
            <w:r w:rsidRPr="000573E2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pPr>
              <w:jc w:val="center"/>
              <w:rPr>
                <w:b/>
                <w:bCs/>
              </w:rPr>
            </w:pPr>
            <w:r w:rsidRPr="000573E2">
              <w:rPr>
                <w:b/>
                <w:bCs/>
              </w:rPr>
              <w:t>0,00</w:t>
            </w:r>
          </w:p>
        </w:tc>
      </w:tr>
      <w:tr w:rsidR="000573E2" w:rsidRPr="000573E2" w:rsidTr="00F308C9">
        <w:trPr>
          <w:trHeight w:val="10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r w:rsidRPr="000573E2">
              <w:t>846 01 06 05 01 10 0000 540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r w:rsidRPr="000573E2"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jc w:val="right"/>
            </w:pPr>
            <w:r w:rsidRPr="000573E2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jc w:val="right"/>
            </w:pPr>
            <w:r w:rsidRPr="000573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pPr>
              <w:jc w:val="center"/>
            </w:pPr>
            <w:r w:rsidRPr="000573E2">
              <w:t>0,00</w:t>
            </w:r>
          </w:p>
        </w:tc>
      </w:tr>
      <w:tr w:rsidR="000573E2" w:rsidRPr="000573E2" w:rsidTr="00F308C9">
        <w:trPr>
          <w:trHeight w:val="10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r w:rsidRPr="000573E2">
              <w:t>846 01 06 05 01 10 0000 640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r w:rsidRPr="000573E2"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jc w:val="right"/>
            </w:pPr>
            <w:r w:rsidRPr="000573E2"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jc w:val="right"/>
            </w:pPr>
            <w:r w:rsidRPr="000573E2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pPr>
              <w:jc w:val="center"/>
            </w:pPr>
            <w:r w:rsidRPr="000573E2">
              <w:t>0,00</w:t>
            </w:r>
          </w:p>
        </w:tc>
      </w:tr>
      <w:tr w:rsidR="000573E2" w:rsidRPr="000573E2" w:rsidTr="00F308C9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r w:rsidRPr="000573E2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rPr>
                <w:b/>
                <w:bCs/>
              </w:rPr>
            </w:pPr>
            <w:r w:rsidRPr="000573E2"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jc w:val="right"/>
              <w:rPr>
                <w:b/>
                <w:bCs/>
              </w:rPr>
            </w:pPr>
            <w:r w:rsidRPr="000573E2">
              <w:rPr>
                <w:b/>
                <w:bCs/>
              </w:rPr>
              <w:t>405,4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3E2" w:rsidRPr="000573E2" w:rsidRDefault="000573E2" w:rsidP="00F308C9">
            <w:pPr>
              <w:jc w:val="right"/>
              <w:rPr>
                <w:b/>
                <w:bCs/>
              </w:rPr>
            </w:pPr>
            <w:r w:rsidRPr="000573E2">
              <w:rPr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3E2" w:rsidRPr="000573E2" w:rsidRDefault="000573E2" w:rsidP="00F308C9">
            <w:pPr>
              <w:jc w:val="center"/>
              <w:rPr>
                <w:b/>
                <w:bCs/>
                <w:color w:val="000000"/>
              </w:rPr>
            </w:pPr>
            <w:r w:rsidRPr="000573E2">
              <w:rPr>
                <w:b/>
                <w:bCs/>
                <w:color w:val="000000"/>
              </w:rPr>
              <w:t>0,00</w:t>
            </w:r>
          </w:p>
        </w:tc>
      </w:tr>
    </w:tbl>
    <w:p w:rsidR="000573E2" w:rsidRPr="00921D6C" w:rsidRDefault="000573E2" w:rsidP="00F308C9"/>
    <w:sectPr w:rsidR="000573E2" w:rsidRPr="00921D6C" w:rsidSect="00BB24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E9A" w:rsidRDefault="00315E9A" w:rsidP="00CC5039">
      <w:r>
        <w:separator/>
      </w:r>
    </w:p>
  </w:endnote>
  <w:endnote w:type="continuationSeparator" w:id="1">
    <w:p w:rsidR="00315E9A" w:rsidRDefault="00315E9A" w:rsidP="00CC5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39" w:rsidRDefault="00CC50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E9A" w:rsidRDefault="00315E9A" w:rsidP="00CC5039">
      <w:r>
        <w:separator/>
      </w:r>
    </w:p>
  </w:footnote>
  <w:footnote w:type="continuationSeparator" w:id="1">
    <w:p w:rsidR="00315E9A" w:rsidRDefault="00315E9A" w:rsidP="00CC5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601"/>
    <w:multiLevelType w:val="hybridMultilevel"/>
    <w:tmpl w:val="BB3091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9DA646F"/>
    <w:multiLevelType w:val="hybridMultilevel"/>
    <w:tmpl w:val="5F3CEF18"/>
    <w:lvl w:ilvl="0" w:tplc="183CFAB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2DB2"/>
    <w:rsid w:val="0000017C"/>
    <w:rsid w:val="00000BFF"/>
    <w:rsid w:val="00000F51"/>
    <w:rsid w:val="0000130F"/>
    <w:rsid w:val="0000242C"/>
    <w:rsid w:val="0000290B"/>
    <w:rsid w:val="00002A90"/>
    <w:rsid w:val="00003F96"/>
    <w:rsid w:val="000049FA"/>
    <w:rsid w:val="00005BEB"/>
    <w:rsid w:val="00006D2E"/>
    <w:rsid w:val="00006FAF"/>
    <w:rsid w:val="000070A6"/>
    <w:rsid w:val="00010054"/>
    <w:rsid w:val="000102D3"/>
    <w:rsid w:val="00012582"/>
    <w:rsid w:val="000134BE"/>
    <w:rsid w:val="00013689"/>
    <w:rsid w:val="00013B7B"/>
    <w:rsid w:val="00013CEA"/>
    <w:rsid w:val="00015575"/>
    <w:rsid w:val="000161A9"/>
    <w:rsid w:val="000166D6"/>
    <w:rsid w:val="0001715A"/>
    <w:rsid w:val="000173B6"/>
    <w:rsid w:val="00020A45"/>
    <w:rsid w:val="00020D85"/>
    <w:rsid w:val="00020E24"/>
    <w:rsid w:val="00021B8A"/>
    <w:rsid w:val="00022101"/>
    <w:rsid w:val="000237DC"/>
    <w:rsid w:val="0002398F"/>
    <w:rsid w:val="00025A60"/>
    <w:rsid w:val="00026514"/>
    <w:rsid w:val="00030091"/>
    <w:rsid w:val="00030796"/>
    <w:rsid w:val="00033205"/>
    <w:rsid w:val="000332BB"/>
    <w:rsid w:val="00034122"/>
    <w:rsid w:val="00034606"/>
    <w:rsid w:val="00034855"/>
    <w:rsid w:val="00034E40"/>
    <w:rsid w:val="00035E86"/>
    <w:rsid w:val="00036AD8"/>
    <w:rsid w:val="000378A2"/>
    <w:rsid w:val="0004034A"/>
    <w:rsid w:val="0004209F"/>
    <w:rsid w:val="00042856"/>
    <w:rsid w:val="00044FBA"/>
    <w:rsid w:val="00045ADC"/>
    <w:rsid w:val="00050179"/>
    <w:rsid w:val="00050846"/>
    <w:rsid w:val="00052303"/>
    <w:rsid w:val="00052F03"/>
    <w:rsid w:val="00056AC9"/>
    <w:rsid w:val="000573E2"/>
    <w:rsid w:val="00057E8E"/>
    <w:rsid w:val="00057F50"/>
    <w:rsid w:val="00060877"/>
    <w:rsid w:val="00060C24"/>
    <w:rsid w:val="00060C79"/>
    <w:rsid w:val="000617FD"/>
    <w:rsid w:val="00061C44"/>
    <w:rsid w:val="000636B8"/>
    <w:rsid w:val="00063F95"/>
    <w:rsid w:val="00064A66"/>
    <w:rsid w:val="0006526C"/>
    <w:rsid w:val="000654D6"/>
    <w:rsid w:val="00065B22"/>
    <w:rsid w:val="000670A2"/>
    <w:rsid w:val="0006769E"/>
    <w:rsid w:val="0006771D"/>
    <w:rsid w:val="00067C10"/>
    <w:rsid w:val="00070376"/>
    <w:rsid w:val="00070688"/>
    <w:rsid w:val="00070D5A"/>
    <w:rsid w:val="00072614"/>
    <w:rsid w:val="00072DF9"/>
    <w:rsid w:val="0007390D"/>
    <w:rsid w:val="00073B46"/>
    <w:rsid w:val="000741FB"/>
    <w:rsid w:val="00074647"/>
    <w:rsid w:val="000757A9"/>
    <w:rsid w:val="000761FF"/>
    <w:rsid w:val="0007660B"/>
    <w:rsid w:val="0007718A"/>
    <w:rsid w:val="000779AE"/>
    <w:rsid w:val="00080DC5"/>
    <w:rsid w:val="00080DF9"/>
    <w:rsid w:val="00083168"/>
    <w:rsid w:val="00083FD7"/>
    <w:rsid w:val="000840FF"/>
    <w:rsid w:val="00084F34"/>
    <w:rsid w:val="000855FA"/>
    <w:rsid w:val="00090951"/>
    <w:rsid w:val="0009179B"/>
    <w:rsid w:val="00091A00"/>
    <w:rsid w:val="00093A12"/>
    <w:rsid w:val="00093AD1"/>
    <w:rsid w:val="00094B7E"/>
    <w:rsid w:val="00095BFD"/>
    <w:rsid w:val="000961BE"/>
    <w:rsid w:val="000962AB"/>
    <w:rsid w:val="000968A7"/>
    <w:rsid w:val="000968F4"/>
    <w:rsid w:val="000A041E"/>
    <w:rsid w:val="000A0CCB"/>
    <w:rsid w:val="000A0D54"/>
    <w:rsid w:val="000A1C33"/>
    <w:rsid w:val="000A1E4F"/>
    <w:rsid w:val="000A258F"/>
    <w:rsid w:val="000A31E3"/>
    <w:rsid w:val="000A393E"/>
    <w:rsid w:val="000A3D5B"/>
    <w:rsid w:val="000A47D7"/>
    <w:rsid w:val="000A4C61"/>
    <w:rsid w:val="000A5D77"/>
    <w:rsid w:val="000A6B15"/>
    <w:rsid w:val="000B2FA5"/>
    <w:rsid w:val="000B3563"/>
    <w:rsid w:val="000B3C64"/>
    <w:rsid w:val="000B410D"/>
    <w:rsid w:val="000B445F"/>
    <w:rsid w:val="000B4574"/>
    <w:rsid w:val="000B54F7"/>
    <w:rsid w:val="000C1DBE"/>
    <w:rsid w:val="000C3A13"/>
    <w:rsid w:val="000C3E0E"/>
    <w:rsid w:val="000C512F"/>
    <w:rsid w:val="000C5198"/>
    <w:rsid w:val="000C5D04"/>
    <w:rsid w:val="000D0A1E"/>
    <w:rsid w:val="000D17C7"/>
    <w:rsid w:val="000D1A00"/>
    <w:rsid w:val="000D2CD0"/>
    <w:rsid w:val="000D31C5"/>
    <w:rsid w:val="000D3A16"/>
    <w:rsid w:val="000D4540"/>
    <w:rsid w:val="000D5974"/>
    <w:rsid w:val="000D70CB"/>
    <w:rsid w:val="000D742F"/>
    <w:rsid w:val="000D7DCA"/>
    <w:rsid w:val="000E0716"/>
    <w:rsid w:val="000E1049"/>
    <w:rsid w:val="000E1A02"/>
    <w:rsid w:val="000E1A08"/>
    <w:rsid w:val="000E3294"/>
    <w:rsid w:val="000E3C8F"/>
    <w:rsid w:val="000E53D7"/>
    <w:rsid w:val="000E603C"/>
    <w:rsid w:val="000E7554"/>
    <w:rsid w:val="000E7746"/>
    <w:rsid w:val="000F316A"/>
    <w:rsid w:val="000F32CC"/>
    <w:rsid w:val="000F32EC"/>
    <w:rsid w:val="000F655C"/>
    <w:rsid w:val="000F668A"/>
    <w:rsid w:val="000F7C5B"/>
    <w:rsid w:val="001008DB"/>
    <w:rsid w:val="00100D86"/>
    <w:rsid w:val="00100F5A"/>
    <w:rsid w:val="00101B3A"/>
    <w:rsid w:val="00101BB0"/>
    <w:rsid w:val="00104E10"/>
    <w:rsid w:val="00104F61"/>
    <w:rsid w:val="00110796"/>
    <w:rsid w:val="001109ED"/>
    <w:rsid w:val="00111BEC"/>
    <w:rsid w:val="0011363F"/>
    <w:rsid w:val="001155F6"/>
    <w:rsid w:val="0011566A"/>
    <w:rsid w:val="00115B3D"/>
    <w:rsid w:val="00116134"/>
    <w:rsid w:val="00116892"/>
    <w:rsid w:val="00116B7E"/>
    <w:rsid w:val="001174E3"/>
    <w:rsid w:val="001200DB"/>
    <w:rsid w:val="001201B4"/>
    <w:rsid w:val="00120BAF"/>
    <w:rsid w:val="00124002"/>
    <w:rsid w:val="00124390"/>
    <w:rsid w:val="0012453A"/>
    <w:rsid w:val="001247B3"/>
    <w:rsid w:val="001250A8"/>
    <w:rsid w:val="00125263"/>
    <w:rsid w:val="00125461"/>
    <w:rsid w:val="001254FC"/>
    <w:rsid w:val="00125BCA"/>
    <w:rsid w:val="0012706A"/>
    <w:rsid w:val="00127BC0"/>
    <w:rsid w:val="0013056C"/>
    <w:rsid w:val="001309F5"/>
    <w:rsid w:val="00131012"/>
    <w:rsid w:val="0013123C"/>
    <w:rsid w:val="00132014"/>
    <w:rsid w:val="00132410"/>
    <w:rsid w:val="001326AD"/>
    <w:rsid w:val="00133ED3"/>
    <w:rsid w:val="00134220"/>
    <w:rsid w:val="0013484C"/>
    <w:rsid w:val="001367E4"/>
    <w:rsid w:val="00136F24"/>
    <w:rsid w:val="001373F3"/>
    <w:rsid w:val="00137BF8"/>
    <w:rsid w:val="0014147B"/>
    <w:rsid w:val="00141C96"/>
    <w:rsid w:val="001420B8"/>
    <w:rsid w:val="001426B0"/>
    <w:rsid w:val="00143718"/>
    <w:rsid w:val="00143CDF"/>
    <w:rsid w:val="00143ED1"/>
    <w:rsid w:val="00145406"/>
    <w:rsid w:val="001466CD"/>
    <w:rsid w:val="00150146"/>
    <w:rsid w:val="00150819"/>
    <w:rsid w:val="001529BD"/>
    <w:rsid w:val="00154C7A"/>
    <w:rsid w:val="00155015"/>
    <w:rsid w:val="001552FD"/>
    <w:rsid w:val="00155A22"/>
    <w:rsid w:val="0015620F"/>
    <w:rsid w:val="001563E5"/>
    <w:rsid w:val="0015742C"/>
    <w:rsid w:val="00160381"/>
    <w:rsid w:val="001621DB"/>
    <w:rsid w:val="001626CB"/>
    <w:rsid w:val="0016322B"/>
    <w:rsid w:val="00163ABD"/>
    <w:rsid w:val="00163B49"/>
    <w:rsid w:val="00163BA7"/>
    <w:rsid w:val="00163BD4"/>
    <w:rsid w:val="00165234"/>
    <w:rsid w:val="0016558B"/>
    <w:rsid w:val="00165665"/>
    <w:rsid w:val="0016689F"/>
    <w:rsid w:val="001673C8"/>
    <w:rsid w:val="0017287C"/>
    <w:rsid w:val="0017334B"/>
    <w:rsid w:val="00173816"/>
    <w:rsid w:val="00173947"/>
    <w:rsid w:val="00173A6E"/>
    <w:rsid w:val="00174D93"/>
    <w:rsid w:val="001767B4"/>
    <w:rsid w:val="00176CC5"/>
    <w:rsid w:val="00176DF7"/>
    <w:rsid w:val="00182761"/>
    <w:rsid w:val="001845B7"/>
    <w:rsid w:val="0018494D"/>
    <w:rsid w:val="0018757C"/>
    <w:rsid w:val="00187B9D"/>
    <w:rsid w:val="00187F0F"/>
    <w:rsid w:val="00190217"/>
    <w:rsid w:val="00191316"/>
    <w:rsid w:val="00192E20"/>
    <w:rsid w:val="00193249"/>
    <w:rsid w:val="00194FA2"/>
    <w:rsid w:val="0019573C"/>
    <w:rsid w:val="00196AC0"/>
    <w:rsid w:val="001A1119"/>
    <w:rsid w:val="001A319C"/>
    <w:rsid w:val="001A3FD7"/>
    <w:rsid w:val="001A4E90"/>
    <w:rsid w:val="001A5B0A"/>
    <w:rsid w:val="001A5D18"/>
    <w:rsid w:val="001A6E6A"/>
    <w:rsid w:val="001A7289"/>
    <w:rsid w:val="001A7A3D"/>
    <w:rsid w:val="001A7EE9"/>
    <w:rsid w:val="001B0ED3"/>
    <w:rsid w:val="001B2AB8"/>
    <w:rsid w:val="001B2F5A"/>
    <w:rsid w:val="001B4336"/>
    <w:rsid w:val="001B4D8C"/>
    <w:rsid w:val="001B6510"/>
    <w:rsid w:val="001B7A18"/>
    <w:rsid w:val="001B7A9B"/>
    <w:rsid w:val="001C1BDC"/>
    <w:rsid w:val="001C1FB0"/>
    <w:rsid w:val="001C3E66"/>
    <w:rsid w:val="001C4524"/>
    <w:rsid w:val="001C4980"/>
    <w:rsid w:val="001C5F2F"/>
    <w:rsid w:val="001D051B"/>
    <w:rsid w:val="001D0BD8"/>
    <w:rsid w:val="001D1A97"/>
    <w:rsid w:val="001D205B"/>
    <w:rsid w:val="001D369C"/>
    <w:rsid w:val="001D4450"/>
    <w:rsid w:val="001D56EF"/>
    <w:rsid w:val="001D6088"/>
    <w:rsid w:val="001D60E0"/>
    <w:rsid w:val="001D6FE5"/>
    <w:rsid w:val="001D6FFE"/>
    <w:rsid w:val="001E046A"/>
    <w:rsid w:val="001E064B"/>
    <w:rsid w:val="001E0C6B"/>
    <w:rsid w:val="001E0D5A"/>
    <w:rsid w:val="001E197A"/>
    <w:rsid w:val="001E1E27"/>
    <w:rsid w:val="001E22E0"/>
    <w:rsid w:val="001E24A2"/>
    <w:rsid w:val="001E2E4E"/>
    <w:rsid w:val="001E2EEF"/>
    <w:rsid w:val="001E33B4"/>
    <w:rsid w:val="001E4E7F"/>
    <w:rsid w:val="001E5EE9"/>
    <w:rsid w:val="001E6356"/>
    <w:rsid w:val="001E75E2"/>
    <w:rsid w:val="001F3CF2"/>
    <w:rsid w:val="001F3EB6"/>
    <w:rsid w:val="001F3FA4"/>
    <w:rsid w:val="001F40C6"/>
    <w:rsid w:val="001F46F1"/>
    <w:rsid w:val="001F4C06"/>
    <w:rsid w:val="001F5213"/>
    <w:rsid w:val="001F6260"/>
    <w:rsid w:val="001F6B0F"/>
    <w:rsid w:val="00200481"/>
    <w:rsid w:val="00200623"/>
    <w:rsid w:val="002007A1"/>
    <w:rsid w:val="0020138E"/>
    <w:rsid w:val="002014E4"/>
    <w:rsid w:val="00202057"/>
    <w:rsid w:val="00204364"/>
    <w:rsid w:val="00205467"/>
    <w:rsid w:val="0021138B"/>
    <w:rsid w:val="00212677"/>
    <w:rsid w:val="002131A5"/>
    <w:rsid w:val="002135C8"/>
    <w:rsid w:val="002137C0"/>
    <w:rsid w:val="00213E5F"/>
    <w:rsid w:val="00213FE2"/>
    <w:rsid w:val="00214429"/>
    <w:rsid w:val="00215F0D"/>
    <w:rsid w:val="002160AB"/>
    <w:rsid w:val="00216FB8"/>
    <w:rsid w:val="00217CB7"/>
    <w:rsid w:val="00217F67"/>
    <w:rsid w:val="00221959"/>
    <w:rsid w:val="00221C96"/>
    <w:rsid w:val="002238B7"/>
    <w:rsid w:val="00223C39"/>
    <w:rsid w:val="002254D3"/>
    <w:rsid w:val="00225CCD"/>
    <w:rsid w:val="00225EBA"/>
    <w:rsid w:val="0022621E"/>
    <w:rsid w:val="00226539"/>
    <w:rsid w:val="00226DDE"/>
    <w:rsid w:val="00227577"/>
    <w:rsid w:val="00230137"/>
    <w:rsid w:val="00230421"/>
    <w:rsid w:val="00230DD2"/>
    <w:rsid w:val="00232C77"/>
    <w:rsid w:val="002339B0"/>
    <w:rsid w:val="002353A6"/>
    <w:rsid w:val="0024020C"/>
    <w:rsid w:val="0024045B"/>
    <w:rsid w:val="002406BB"/>
    <w:rsid w:val="0024148A"/>
    <w:rsid w:val="00241688"/>
    <w:rsid w:val="00243055"/>
    <w:rsid w:val="00245154"/>
    <w:rsid w:val="0024527F"/>
    <w:rsid w:val="002459D8"/>
    <w:rsid w:val="00247C93"/>
    <w:rsid w:val="002507DC"/>
    <w:rsid w:val="002518D3"/>
    <w:rsid w:val="00254AD6"/>
    <w:rsid w:val="00254DA9"/>
    <w:rsid w:val="00255E66"/>
    <w:rsid w:val="00256344"/>
    <w:rsid w:val="002563CB"/>
    <w:rsid w:val="002564FF"/>
    <w:rsid w:val="00256C03"/>
    <w:rsid w:val="002570FA"/>
    <w:rsid w:val="00260AC5"/>
    <w:rsid w:val="002612D6"/>
    <w:rsid w:val="002623B5"/>
    <w:rsid w:val="00262E21"/>
    <w:rsid w:val="00264303"/>
    <w:rsid w:val="00264968"/>
    <w:rsid w:val="00264ADB"/>
    <w:rsid w:val="00265918"/>
    <w:rsid w:val="00265C86"/>
    <w:rsid w:val="00265D17"/>
    <w:rsid w:val="00267F33"/>
    <w:rsid w:val="0027013C"/>
    <w:rsid w:val="00270392"/>
    <w:rsid w:val="00270817"/>
    <w:rsid w:val="002709AB"/>
    <w:rsid w:val="00270F6F"/>
    <w:rsid w:val="002715A8"/>
    <w:rsid w:val="00272647"/>
    <w:rsid w:val="00272AA0"/>
    <w:rsid w:val="00275342"/>
    <w:rsid w:val="00276805"/>
    <w:rsid w:val="00276C28"/>
    <w:rsid w:val="00277220"/>
    <w:rsid w:val="00280E46"/>
    <w:rsid w:val="00281A95"/>
    <w:rsid w:val="00281B66"/>
    <w:rsid w:val="00282ABD"/>
    <w:rsid w:val="00282F6E"/>
    <w:rsid w:val="00283F18"/>
    <w:rsid w:val="002847D6"/>
    <w:rsid w:val="002849AD"/>
    <w:rsid w:val="00284A33"/>
    <w:rsid w:val="00286BA1"/>
    <w:rsid w:val="00286D93"/>
    <w:rsid w:val="00286E37"/>
    <w:rsid w:val="0028729E"/>
    <w:rsid w:val="0028777F"/>
    <w:rsid w:val="002901F2"/>
    <w:rsid w:val="00290305"/>
    <w:rsid w:val="00291C98"/>
    <w:rsid w:val="00292928"/>
    <w:rsid w:val="00292B38"/>
    <w:rsid w:val="0029454B"/>
    <w:rsid w:val="00294CD0"/>
    <w:rsid w:val="00295142"/>
    <w:rsid w:val="00295729"/>
    <w:rsid w:val="002958C5"/>
    <w:rsid w:val="00295B0F"/>
    <w:rsid w:val="00296C2B"/>
    <w:rsid w:val="00296F99"/>
    <w:rsid w:val="0029707F"/>
    <w:rsid w:val="00297803"/>
    <w:rsid w:val="002A2DAC"/>
    <w:rsid w:val="002A31A3"/>
    <w:rsid w:val="002A3A07"/>
    <w:rsid w:val="002A3DF1"/>
    <w:rsid w:val="002A3F93"/>
    <w:rsid w:val="002A5131"/>
    <w:rsid w:val="002A64DC"/>
    <w:rsid w:val="002A7112"/>
    <w:rsid w:val="002B039D"/>
    <w:rsid w:val="002B0D27"/>
    <w:rsid w:val="002B1F96"/>
    <w:rsid w:val="002B206E"/>
    <w:rsid w:val="002B27E7"/>
    <w:rsid w:val="002B2A59"/>
    <w:rsid w:val="002B42AE"/>
    <w:rsid w:val="002B4DC3"/>
    <w:rsid w:val="002B5F6C"/>
    <w:rsid w:val="002B6B1F"/>
    <w:rsid w:val="002B7D15"/>
    <w:rsid w:val="002C13E9"/>
    <w:rsid w:val="002C1E81"/>
    <w:rsid w:val="002C39C5"/>
    <w:rsid w:val="002C4889"/>
    <w:rsid w:val="002C4B53"/>
    <w:rsid w:val="002C4DF3"/>
    <w:rsid w:val="002C5A20"/>
    <w:rsid w:val="002C68A1"/>
    <w:rsid w:val="002C6CCF"/>
    <w:rsid w:val="002C6F2F"/>
    <w:rsid w:val="002C77D1"/>
    <w:rsid w:val="002D0C25"/>
    <w:rsid w:val="002D1422"/>
    <w:rsid w:val="002D2111"/>
    <w:rsid w:val="002D2F65"/>
    <w:rsid w:val="002D325C"/>
    <w:rsid w:val="002D3E81"/>
    <w:rsid w:val="002D4CD9"/>
    <w:rsid w:val="002D4E1D"/>
    <w:rsid w:val="002D5E7B"/>
    <w:rsid w:val="002D712C"/>
    <w:rsid w:val="002D7B75"/>
    <w:rsid w:val="002D7EB9"/>
    <w:rsid w:val="002E055D"/>
    <w:rsid w:val="002E1B6D"/>
    <w:rsid w:val="002E4506"/>
    <w:rsid w:val="002E45DE"/>
    <w:rsid w:val="002E4752"/>
    <w:rsid w:val="002E49D9"/>
    <w:rsid w:val="002E4C7B"/>
    <w:rsid w:val="002E541B"/>
    <w:rsid w:val="002E6BFB"/>
    <w:rsid w:val="002F0DEB"/>
    <w:rsid w:val="002F34CC"/>
    <w:rsid w:val="002F36F1"/>
    <w:rsid w:val="002F52DE"/>
    <w:rsid w:val="002F5F73"/>
    <w:rsid w:val="002F668B"/>
    <w:rsid w:val="002F6885"/>
    <w:rsid w:val="002F7BAB"/>
    <w:rsid w:val="002F7CED"/>
    <w:rsid w:val="002F7D42"/>
    <w:rsid w:val="002F7E87"/>
    <w:rsid w:val="00301B12"/>
    <w:rsid w:val="00302471"/>
    <w:rsid w:val="00302D1C"/>
    <w:rsid w:val="00302E85"/>
    <w:rsid w:val="00303742"/>
    <w:rsid w:val="0030517C"/>
    <w:rsid w:val="00306CE1"/>
    <w:rsid w:val="00311594"/>
    <w:rsid w:val="0031182B"/>
    <w:rsid w:val="00311921"/>
    <w:rsid w:val="00311C1D"/>
    <w:rsid w:val="00312059"/>
    <w:rsid w:val="003128BA"/>
    <w:rsid w:val="00314AE1"/>
    <w:rsid w:val="00315E9A"/>
    <w:rsid w:val="00316765"/>
    <w:rsid w:val="003167A5"/>
    <w:rsid w:val="00320CEC"/>
    <w:rsid w:val="00320EF3"/>
    <w:rsid w:val="003231FC"/>
    <w:rsid w:val="00326357"/>
    <w:rsid w:val="00327D96"/>
    <w:rsid w:val="00327DB8"/>
    <w:rsid w:val="00327DC6"/>
    <w:rsid w:val="00330495"/>
    <w:rsid w:val="00330795"/>
    <w:rsid w:val="00330C1F"/>
    <w:rsid w:val="00332002"/>
    <w:rsid w:val="00332229"/>
    <w:rsid w:val="00334417"/>
    <w:rsid w:val="00335656"/>
    <w:rsid w:val="00337CBD"/>
    <w:rsid w:val="00340471"/>
    <w:rsid w:val="00340D8D"/>
    <w:rsid w:val="00343219"/>
    <w:rsid w:val="00343B3A"/>
    <w:rsid w:val="003440E8"/>
    <w:rsid w:val="00345D89"/>
    <w:rsid w:val="00346126"/>
    <w:rsid w:val="00346D0A"/>
    <w:rsid w:val="00351A34"/>
    <w:rsid w:val="0035260D"/>
    <w:rsid w:val="00353563"/>
    <w:rsid w:val="003544EB"/>
    <w:rsid w:val="0035461A"/>
    <w:rsid w:val="0035465D"/>
    <w:rsid w:val="003562C9"/>
    <w:rsid w:val="00356F25"/>
    <w:rsid w:val="00360351"/>
    <w:rsid w:val="003614D3"/>
    <w:rsid w:val="00361987"/>
    <w:rsid w:val="00362E25"/>
    <w:rsid w:val="00362F7C"/>
    <w:rsid w:val="003656FD"/>
    <w:rsid w:val="00365E75"/>
    <w:rsid w:val="0036636B"/>
    <w:rsid w:val="003665D5"/>
    <w:rsid w:val="003679D1"/>
    <w:rsid w:val="00367FAA"/>
    <w:rsid w:val="0037099D"/>
    <w:rsid w:val="00372407"/>
    <w:rsid w:val="00372514"/>
    <w:rsid w:val="003726C0"/>
    <w:rsid w:val="00373FF9"/>
    <w:rsid w:val="00374985"/>
    <w:rsid w:val="00375ADE"/>
    <w:rsid w:val="00377E33"/>
    <w:rsid w:val="00380799"/>
    <w:rsid w:val="0038438F"/>
    <w:rsid w:val="00385214"/>
    <w:rsid w:val="003853F8"/>
    <w:rsid w:val="00385EA5"/>
    <w:rsid w:val="00390BD4"/>
    <w:rsid w:val="003943B7"/>
    <w:rsid w:val="00396DD4"/>
    <w:rsid w:val="00396DE2"/>
    <w:rsid w:val="003974F7"/>
    <w:rsid w:val="0039774D"/>
    <w:rsid w:val="003A1EB0"/>
    <w:rsid w:val="003A2CF9"/>
    <w:rsid w:val="003A3DF3"/>
    <w:rsid w:val="003A5ABE"/>
    <w:rsid w:val="003B14B6"/>
    <w:rsid w:val="003B1BC9"/>
    <w:rsid w:val="003B25B0"/>
    <w:rsid w:val="003B3EAC"/>
    <w:rsid w:val="003B3EE7"/>
    <w:rsid w:val="003B5CFF"/>
    <w:rsid w:val="003B6DC1"/>
    <w:rsid w:val="003B6F67"/>
    <w:rsid w:val="003B7FC7"/>
    <w:rsid w:val="003C1F46"/>
    <w:rsid w:val="003C351A"/>
    <w:rsid w:val="003C3966"/>
    <w:rsid w:val="003C3BD1"/>
    <w:rsid w:val="003C428D"/>
    <w:rsid w:val="003C445E"/>
    <w:rsid w:val="003C4F1C"/>
    <w:rsid w:val="003D05DC"/>
    <w:rsid w:val="003D0850"/>
    <w:rsid w:val="003D26F0"/>
    <w:rsid w:val="003D2EE1"/>
    <w:rsid w:val="003D3902"/>
    <w:rsid w:val="003D6813"/>
    <w:rsid w:val="003D792F"/>
    <w:rsid w:val="003D7978"/>
    <w:rsid w:val="003D7A34"/>
    <w:rsid w:val="003E04ED"/>
    <w:rsid w:val="003E2D94"/>
    <w:rsid w:val="003E3A2B"/>
    <w:rsid w:val="003E510C"/>
    <w:rsid w:val="003E73F7"/>
    <w:rsid w:val="003F1E66"/>
    <w:rsid w:val="003F28DF"/>
    <w:rsid w:val="003F2C05"/>
    <w:rsid w:val="003F33E9"/>
    <w:rsid w:val="003F3993"/>
    <w:rsid w:val="003F4D54"/>
    <w:rsid w:val="003F60C6"/>
    <w:rsid w:val="003F79E4"/>
    <w:rsid w:val="00400544"/>
    <w:rsid w:val="0040248A"/>
    <w:rsid w:val="00402FBF"/>
    <w:rsid w:val="0040302B"/>
    <w:rsid w:val="00403A94"/>
    <w:rsid w:val="00403AD5"/>
    <w:rsid w:val="00403B4F"/>
    <w:rsid w:val="004047A1"/>
    <w:rsid w:val="004059CE"/>
    <w:rsid w:val="00405ECE"/>
    <w:rsid w:val="00406602"/>
    <w:rsid w:val="0040743C"/>
    <w:rsid w:val="0040764D"/>
    <w:rsid w:val="004104F6"/>
    <w:rsid w:val="004116EF"/>
    <w:rsid w:val="00411AAF"/>
    <w:rsid w:val="00411F59"/>
    <w:rsid w:val="004125B9"/>
    <w:rsid w:val="00413A09"/>
    <w:rsid w:val="00414570"/>
    <w:rsid w:val="00414E1E"/>
    <w:rsid w:val="00415399"/>
    <w:rsid w:val="00415B00"/>
    <w:rsid w:val="00420319"/>
    <w:rsid w:val="00422085"/>
    <w:rsid w:val="004232D8"/>
    <w:rsid w:val="00423FB4"/>
    <w:rsid w:val="00424860"/>
    <w:rsid w:val="004249A7"/>
    <w:rsid w:val="00425984"/>
    <w:rsid w:val="004261F0"/>
    <w:rsid w:val="004269E4"/>
    <w:rsid w:val="00427B67"/>
    <w:rsid w:val="00427EB8"/>
    <w:rsid w:val="00431F57"/>
    <w:rsid w:val="00432CCD"/>
    <w:rsid w:val="00432DE5"/>
    <w:rsid w:val="004330C0"/>
    <w:rsid w:val="00433A8C"/>
    <w:rsid w:val="00433A98"/>
    <w:rsid w:val="00433AA5"/>
    <w:rsid w:val="00435CF2"/>
    <w:rsid w:val="00436454"/>
    <w:rsid w:val="0043692C"/>
    <w:rsid w:val="004370E0"/>
    <w:rsid w:val="00437129"/>
    <w:rsid w:val="004401FF"/>
    <w:rsid w:val="004405E5"/>
    <w:rsid w:val="00440B14"/>
    <w:rsid w:val="00441FB4"/>
    <w:rsid w:val="00442EF9"/>
    <w:rsid w:val="00444396"/>
    <w:rsid w:val="00444A98"/>
    <w:rsid w:val="00444ADE"/>
    <w:rsid w:val="00444E4C"/>
    <w:rsid w:val="00447522"/>
    <w:rsid w:val="00450F14"/>
    <w:rsid w:val="004512AB"/>
    <w:rsid w:val="00452D6D"/>
    <w:rsid w:val="00452EB2"/>
    <w:rsid w:val="004532B8"/>
    <w:rsid w:val="00453316"/>
    <w:rsid w:val="00454450"/>
    <w:rsid w:val="004546EA"/>
    <w:rsid w:val="00454AAE"/>
    <w:rsid w:val="0045542F"/>
    <w:rsid w:val="004556CF"/>
    <w:rsid w:val="00455937"/>
    <w:rsid w:val="004559EF"/>
    <w:rsid w:val="00455BBF"/>
    <w:rsid w:val="00456A8C"/>
    <w:rsid w:val="00464E7D"/>
    <w:rsid w:val="004653EB"/>
    <w:rsid w:val="00465F85"/>
    <w:rsid w:val="004662BE"/>
    <w:rsid w:val="00467C58"/>
    <w:rsid w:val="004703FA"/>
    <w:rsid w:val="00470B17"/>
    <w:rsid w:val="0047195F"/>
    <w:rsid w:val="00472E5A"/>
    <w:rsid w:val="00473212"/>
    <w:rsid w:val="004732CD"/>
    <w:rsid w:val="004754D6"/>
    <w:rsid w:val="00475617"/>
    <w:rsid w:val="004758C0"/>
    <w:rsid w:val="0047592D"/>
    <w:rsid w:val="00475FED"/>
    <w:rsid w:val="004760ED"/>
    <w:rsid w:val="00476193"/>
    <w:rsid w:val="00476D2D"/>
    <w:rsid w:val="004770A6"/>
    <w:rsid w:val="0047722F"/>
    <w:rsid w:val="00480D5A"/>
    <w:rsid w:val="00480E2C"/>
    <w:rsid w:val="00481098"/>
    <w:rsid w:val="0048188C"/>
    <w:rsid w:val="004848AC"/>
    <w:rsid w:val="00487B60"/>
    <w:rsid w:val="00490FC2"/>
    <w:rsid w:val="0049175C"/>
    <w:rsid w:val="00491D9F"/>
    <w:rsid w:val="00493CE1"/>
    <w:rsid w:val="00493D0E"/>
    <w:rsid w:val="004949B7"/>
    <w:rsid w:val="00494D5B"/>
    <w:rsid w:val="00494EDF"/>
    <w:rsid w:val="00496087"/>
    <w:rsid w:val="00497ADC"/>
    <w:rsid w:val="00497D1E"/>
    <w:rsid w:val="004A0992"/>
    <w:rsid w:val="004A13B3"/>
    <w:rsid w:val="004A1B2C"/>
    <w:rsid w:val="004A2B2B"/>
    <w:rsid w:val="004A33FB"/>
    <w:rsid w:val="004A3E5E"/>
    <w:rsid w:val="004A47C7"/>
    <w:rsid w:val="004A50AC"/>
    <w:rsid w:val="004A6401"/>
    <w:rsid w:val="004A7D66"/>
    <w:rsid w:val="004B0C35"/>
    <w:rsid w:val="004B2B38"/>
    <w:rsid w:val="004B4D72"/>
    <w:rsid w:val="004B6ACE"/>
    <w:rsid w:val="004B7E07"/>
    <w:rsid w:val="004C1A84"/>
    <w:rsid w:val="004C2468"/>
    <w:rsid w:val="004C2A06"/>
    <w:rsid w:val="004C337D"/>
    <w:rsid w:val="004C3958"/>
    <w:rsid w:val="004C4903"/>
    <w:rsid w:val="004C533C"/>
    <w:rsid w:val="004C587C"/>
    <w:rsid w:val="004C5FE1"/>
    <w:rsid w:val="004C5FF0"/>
    <w:rsid w:val="004C7C0B"/>
    <w:rsid w:val="004D1824"/>
    <w:rsid w:val="004D25F9"/>
    <w:rsid w:val="004D416A"/>
    <w:rsid w:val="004D5615"/>
    <w:rsid w:val="004E0626"/>
    <w:rsid w:val="004E07C6"/>
    <w:rsid w:val="004E0C67"/>
    <w:rsid w:val="004E0FDF"/>
    <w:rsid w:val="004E1968"/>
    <w:rsid w:val="004E2C92"/>
    <w:rsid w:val="004E2DF6"/>
    <w:rsid w:val="004E3778"/>
    <w:rsid w:val="004E39FC"/>
    <w:rsid w:val="004E4CC7"/>
    <w:rsid w:val="004E6458"/>
    <w:rsid w:val="004E6482"/>
    <w:rsid w:val="004E68D4"/>
    <w:rsid w:val="004E6CA2"/>
    <w:rsid w:val="004F004C"/>
    <w:rsid w:val="004F00CF"/>
    <w:rsid w:val="004F03C8"/>
    <w:rsid w:val="004F131A"/>
    <w:rsid w:val="004F27D6"/>
    <w:rsid w:val="004F27E0"/>
    <w:rsid w:val="004F33F8"/>
    <w:rsid w:val="004F3F44"/>
    <w:rsid w:val="004F4BBC"/>
    <w:rsid w:val="004F5D3E"/>
    <w:rsid w:val="004F740A"/>
    <w:rsid w:val="00500959"/>
    <w:rsid w:val="00501AC5"/>
    <w:rsid w:val="00502EFC"/>
    <w:rsid w:val="0050359B"/>
    <w:rsid w:val="005052FB"/>
    <w:rsid w:val="00505D4C"/>
    <w:rsid w:val="00505DD6"/>
    <w:rsid w:val="00506A16"/>
    <w:rsid w:val="00510DF4"/>
    <w:rsid w:val="00511383"/>
    <w:rsid w:val="00511874"/>
    <w:rsid w:val="00512F1B"/>
    <w:rsid w:val="00514570"/>
    <w:rsid w:val="00514FC1"/>
    <w:rsid w:val="00515F40"/>
    <w:rsid w:val="0051624B"/>
    <w:rsid w:val="005162B1"/>
    <w:rsid w:val="00516761"/>
    <w:rsid w:val="005169DC"/>
    <w:rsid w:val="00516FC6"/>
    <w:rsid w:val="00517925"/>
    <w:rsid w:val="00523741"/>
    <w:rsid w:val="00524056"/>
    <w:rsid w:val="00524C76"/>
    <w:rsid w:val="00527290"/>
    <w:rsid w:val="00530D28"/>
    <w:rsid w:val="00532BD4"/>
    <w:rsid w:val="005334FC"/>
    <w:rsid w:val="00536268"/>
    <w:rsid w:val="00536B72"/>
    <w:rsid w:val="00537523"/>
    <w:rsid w:val="005376B8"/>
    <w:rsid w:val="0054084F"/>
    <w:rsid w:val="00541219"/>
    <w:rsid w:val="005423B7"/>
    <w:rsid w:val="00542677"/>
    <w:rsid w:val="005428B3"/>
    <w:rsid w:val="00542A97"/>
    <w:rsid w:val="00543EFE"/>
    <w:rsid w:val="00544384"/>
    <w:rsid w:val="00545246"/>
    <w:rsid w:val="005452FD"/>
    <w:rsid w:val="00545A4F"/>
    <w:rsid w:val="005461AF"/>
    <w:rsid w:val="00547003"/>
    <w:rsid w:val="0055074F"/>
    <w:rsid w:val="0055170E"/>
    <w:rsid w:val="005522FD"/>
    <w:rsid w:val="00552D27"/>
    <w:rsid w:val="005549CB"/>
    <w:rsid w:val="00554E48"/>
    <w:rsid w:val="005552BB"/>
    <w:rsid w:val="00556584"/>
    <w:rsid w:val="00556946"/>
    <w:rsid w:val="005573D9"/>
    <w:rsid w:val="00557628"/>
    <w:rsid w:val="00557AC3"/>
    <w:rsid w:val="00560142"/>
    <w:rsid w:val="005607B1"/>
    <w:rsid w:val="00561AB9"/>
    <w:rsid w:val="00561E5A"/>
    <w:rsid w:val="00563630"/>
    <w:rsid w:val="0056406A"/>
    <w:rsid w:val="005644C9"/>
    <w:rsid w:val="00566786"/>
    <w:rsid w:val="00567420"/>
    <w:rsid w:val="005675B9"/>
    <w:rsid w:val="00571016"/>
    <w:rsid w:val="0057112D"/>
    <w:rsid w:val="005721C3"/>
    <w:rsid w:val="00573687"/>
    <w:rsid w:val="00573EC3"/>
    <w:rsid w:val="00576762"/>
    <w:rsid w:val="0057677A"/>
    <w:rsid w:val="0057702C"/>
    <w:rsid w:val="00577CC3"/>
    <w:rsid w:val="00580AE0"/>
    <w:rsid w:val="00580DA6"/>
    <w:rsid w:val="005810A5"/>
    <w:rsid w:val="0058212B"/>
    <w:rsid w:val="00585B1B"/>
    <w:rsid w:val="00586765"/>
    <w:rsid w:val="00586B2F"/>
    <w:rsid w:val="00591295"/>
    <w:rsid w:val="00591794"/>
    <w:rsid w:val="00591981"/>
    <w:rsid w:val="005928D9"/>
    <w:rsid w:val="0059368F"/>
    <w:rsid w:val="00594363"/>
    <w:rsid w:val="00594935"/>
    <w:rsid w:val="00594F2F"/>
    <w:rsid w:val="0059505D"/>
    <w:rsid w:val="00595391"/>
    <w:rsid w:val="005958B7"/>
    <w:rsid w:val="005A07F9"/>
    <w:rsid w:val="005A0B9F"/>
    <w:rsid w:val="005A16E5"/>
    <w:rsid w:val="005A263A"/>
    <w:rsid w:val="005A2B26"/>
    <w:rsid w:val="005A33D7"/>
    <w:rsid w:val="005A5E73"/>
    <w:rsid w:val="005A5E99"/>
    <w:rsid w:val="005A5EE2"/>
    <w:rsid w:val="005A6143"/>
    <w:rsid w:val="005A75C3"/>
    <w:rsid w:val="005B01D8"/>
    <w:rsid w:val="005B0875"/>
    <w:rsid w:val="005B4B77"/>
    <w:rsid w:val="005B5012"/>
    <w:rsid w:val="005B5255"/>
    <w:rsid w:val="005B5CED"/>
    <w:rsid w:val="005B5F5F"/>
    <w:rsid w:val="005B783D"/>
    <w:rsid w:val="005C023F"/>
    <w:rsid w:val="005C0BB0"/>
    <w:rsid w:val="005C11B6"/>
    <w:rsid w:val="005C21AE"/>
    <w:rsid w:val="005C3E26"/>
    <w:rsid w:val="005C40B7"/>
    <w:rsid w:val="005C4C38"/>
    <w:rsid w:val="005C4ED0"/>
    <w:rsid w:val="005C533B"/>
    <w:rsid w:val="005C54A3"/>
    <w:rsid w:val="005C5BF5"/>
    <w:rsid w:val="005D01B0"/>
    <w:rsid w:val="005D0224"/>
    <w:rsid w:val="005D103B"/>
    <w:rsid w:val="005D108E"/>
    <w:rsid w:val="005D2431"/>
    <w:rsid w:val="005D3F63"/>
    <w:rsid w:val="005D4346"/>
    <w:rsid w:val="005D4FEB"/>
    <w:rsid w:val="005D57CD"/>
    <w:rsid w:val="005D6807"/>
    <w:rsid w:val="005D6C1F"/>
    <w:rsid w:val="005E12E8"/>
    <w:rsid w:val="005E19B7"/>
    <w:rsid w:val="005E2290"/>
    <w:rsid w:val="005E306E"/>
    <w:rsid w:val="005E3174"/>
    <w:rsid w:val="005E3A70"/>
    <w:rsid w:val="005E42C9"/>
    <w:rsid w:val="005E5C4B"/>
    <w:rsid w:val="005E6241"/>
    <w:rsid w:val="005E7E40"/>
    <w:rsid w:val="005F0003"/>
    <w:rsid w:val="005F008F"/>
    <w:rsid w:val="005F0101"/>
    <w:rsid w:val="005F0508"/>
    <w:rsid w:val="005F0E01"/>
    <w:rsid w:val="005F22DE"/>
    <w:rsid w:val="005F298E"/>
    <w:rsid w:val="005F3FF1"/>
    <w:rsid w:val="005F654F"/>
    <w:rsid w:val="005F6BDC"/>
    <w:rsid w:val="005F7FE5"/>
    <w:rsid w:val="00600470"/>
    <w:rsid w:val="0060124A"/>
    <w:rsid w:val="00601565"/>
    <w:rsid w:val="00601711"/>
    <w:rsid w:val="006017D7"/>
    <w:rsid w:val="00602B75"/>
    <w:rsid w:val="0060351B"/>
    <w:rsid w:val="00604223"/>
    <w:rsid w:val="006060AC"/>
    <w:rsid w:val="00610404"/>
    <w:rsid w:val="006113AB"/>
    <w:rsid w:val="00612D5D"/>
    <w:rsid w:val="00613348"/>
    <w:rsid w:val="00613A8C"/>
    <w:rsid w:val="00613B10"/>
    <w:rsid w:val="006140E3"/>
    <w:rsid w:val="00615245"/>
    <w:rsid w:val="00615A0B"/>
    <w:rsid w:val="00617AD8"/>
    <w:rsid w:val="006228F0"/>
    <w:rsid w:val="0062476F"/>
    <w:rsid w:val="00624A6A"/>
    <w:rsid w:val="00624FF0"/>
    <w:rsid w:val="0062546E"/>
    <w:rsid w:val="00626CB8"/>
    <w:rsid w:val="006271D8"/>
    <w:rsid w:val="006309D6"/>
    <w:rsid w:val="00630A8E"/>
    <w:rsid w:val="0063318E"/>
    <w:rsid w:val="00634189"/>
    <w:rsid w:val="006342AD"/>
    <w:rsid w:val="006352AF"/>
    <w:rsid w:val="0063575F"/>
    <w:rsid w:val="0063776A"/>
    <w:rsid w:val="006378DB"/>
    <w:rsid w:val="00637CB0"/>
    <w:rsid w:val="006406DC"/>
    <w:rsid w:val="00640BE6"/>
    <w:rsid w:val="00641A35"/>
    <w:rsid w:val="00641DC9"/>
    <w:rsid w:val="00642AA6"/>
    <w:rsid w:val="00642AB4"/>
    <w:rsid w:val="00642AEA"/>
    <w:rsid w:val="00643153"/>
    <w:rsid w:val="006443D0"/>
    <w:rsid w:val="00644652"/>
    <w:rsid w:val="00647175"/>
    <w:rsid w:val="006475FE"/>
    <w:rsid w:val="0064776D"/>
    <w:rsid w:val="00652927"/>
    <w:rsid w:val="0065377A"/>
    <w:rsid w:val="00655091"/>
    <w:rsid w:val="00655E3B"/>
    <w:rsid w:val="00656E09"/>
    <w:rsid w:val="00657A76"/>
    <w:rsid w:val="00660397"/>
    <w:rsid w:val="00660D83"/>
    <w:rsid w:val="0066398F"/>
    <w:rsid w:val="0066508D"/>
    <w:rsid w:val="0066591D"/>
    <w:rsid w:val="00665D9B"/>
    <w:rsid w:val="00665F97"/>
    <w:rsid w:val="00666443"/>
    <w:rsid w:val="00666A9B"/>
    <w:rsid w:val="006673C1"/>
    <w:rsid w:val="00667D7E"/>
    <w:rsid w:val="00670341"/>
    <w:rsid w:val="00670D2F"/>
    <w:rsid w:val="006711B3"/>
    <w:rsid w:val="0067188D"/>
    <w:rsid w:val="006729A5"/>
    <w:rsid w:val="00673E3A"/>
    <w:rsid w:val="0067457A"/>
    <w:rsid w:val="006749E8"/>
    <w:rsid w:val="00674B03"/>
    <w:rsid w:val="006754F0"/>
    <w:rsid w:val="00675D52"/>
    <w:rsid w:val="00675F1B"/>
    <w:rsid w:val="00676F02"/>
    <w:rsid w:val="00680289"/>
    <w:rsid w:val="00685222"/>
    <w:rsid w:val="00690B9B"/>
    <w:rsid w:val="00690EA6"/>
    <w:rsid w:val="00694219"/>
    <w:rsid w:val="00694A7F"/>
    <w:rsid w:val="00695385"/>
    <w:rsid w:val="00696265"/>
    <w:rsid w:val="00696905"/>
    <w:rsid w:val="00696D88"/>
    <w:rsid w:val="00696FD1"/>
    <w:rsid w:val="0069773F"/>
    <w:rsid w:val="006A1561"/>
    <w:rsid w:val="006A1764"/>
    <w:rsid w:val="006A261B"/>
    <w:rsid w:val="006A3CC4"/>
    <w:rsid w:val="006A410C"/>
    <w:rsid w:val="006A4E73"/>
    <w:rsid w:val="006A4FEC"/>
    <w:rsid w:val="006A59F3"/>
    <w:rsid w:val="006B0B40"/>
    <w:rsid w:val="006B127A"/>
    <w:rsid w:val="006B1B17"/>
    <w:rsid w:val="006B2758"/>
    <w:rsid w:val="006B3248"/>
    <w:rsid w:val="006B3496"/>
    <w:rsid w:val="006B5188"/>
    <w:rsid w:val="006B54A9"/>
    <w:rsid w:val="006B5633"/>
    <w:rsid w:val="006B5B75"/>
    <w:rsid w:val="006B70C4"/>
    <w:rsid w:val="006B769A"/>
    <w:rsid w:val="006B7BAF"/>
    <w:rsid w:val="006C0E4A"/>
    <w:rsid w:val="006C0F1A"/>
    <w:rsid w:val="006C163E"/>
    <w:rsid w:val="006C38BE"/>
    <w:rsid w:val="006C4C1B"/>
    <w:rsid w:val="006C58AE"/>
    <w:rsid w:val="006C6971"/>
    <w:rsid w:val="006C7061"/>
    <w:rsid w:val="006C7A70"/>
    <w:rsid w:val="006D1FCA"/>
    <w:rsid w:val="006D3FE6"/>
    <w:rsid w:val="006D5AFA"/>
    <w:rsid w:val="006D656A"/>
    <w:rsid w:val="006D752D"/>
    <w:rsid w:val="006E08B7"/>
    <w:rsid w:val="006E0AC0"/>
    <w:rsid w:val="006E0B65"/>
    <w:rsid w:val="006E0C69"/>
    <w:rsid w:val="006E1DC8"/>
    <w:rsid w:val="006E2349"/>
    <w:rsid w:val="006E2888"/>
    <w:rsid w:val="006E6635"/>
    <w:rsid w:val="006E70B7"/>
    <w:rsid w:val="006E7101"/>
    <w:rsid w:val="006E7965"/>
    <w:rsid w:val="006F0BC4"/>
    <w:rsid w:val="006F1AC3"/>
    <w:rsid w:val="006F1D59"/>
    <w:rsid w:val="006F2E2A"/>
    <w:rsid w:val="006F3AF2"/>
    <w:rsid w:val="006F401D"/>
    <w:rsid w:val="006F4154"/>
    <w:rsid w:val="006F6510"/>
    <w:rsid w:val="006F675D"/>
    <w:rsid w:val="006F67CF"/>
    <w:rsid w:val="0070063F"/>
    <w:rsid w:val="00701093"/>
    <w:rsid w:val="00702D22"/>
    <w:rsid w:val="00703C52"/>
    <w:rsid w:val="00704656"/>
    <w:rsid w:val="00705175"/>
    <w:rsid w:val="007052D7"/>
    <w:rsid w:val="00706993"/>
    <w:rsid w:val="0070781E"/>
    <w:rsid w:val="00710971"/>
    <w:rsid w:val="00710B9A"/>
    <w:rsid w:val="00713DE3"/>
    <w:rsid w:val="00714AE8"/>
    <w:rsid w:val="00715CB7"/>
    <w:rsid w:val="00715FB4"/>
    <w:rsid w:val="0071710D"/>
    <w:rsid w:val="007177DA"/>
    <w:rsid w:val="00717F26"/>
    <w:rsid w:val="0072028F"/>
    <w:rsid w:val="00721D3F"/>
    <w:rsid w:val="00721D4F"/>
    <w:rsid w:val="00722A39"/>
    <w:rsid w:val="00723957"/>
    <w:rsid w:val="00724350"/>
    <w:rsid w:val="00724E5A"/>
    <w:rsid w:val="00725515"/>
    <w:rsid w:val="00725603"/>
    <w:rsid w:val="00725B69"/>
    <w:rsid w:val="0072742B"/>
    <w:rsid w:val="007277B5"/>
    <w:rsid w:val="007279BD"/>
    <w:rsid w:val="0073020B"/>
    <w:rsid w:val="007319F2"/>
    <w:rsid w:val="00731F67"/>
    <w:rsid w:val="00733A45"/>
    <w:rsid w:val="007343CC"/>
    <w:rsid w:val="0073500C"/>
    <w:rsid w:val="007364A3"/>
    <w:rsid w:val="00736B5E"/>
    <w:rsid w:val="00736CFF"/>
    <w:rsid w:val="00737855"/>
    <w:rsid w:val="00741C63"/>
    <w:rsid w:val="007423E0"/>
    <w:rsid w:val="0074276A"/>
    <w:rsid w:val="00743C69"/>
    <w:rsid w:val="00744E1F"/>
    <w:rsid w:val="00745586"/>
    <w:rsid w:val="00746285"/>
    <w:rsid w:val="0074787E"/>
    <w:rsid w:val="00747DE7"/>
    <w:rsid w:val="0075033E"/>
    <w:rsid w:val="007509B3"/>
    <w:rsid w:val="00750F1C"/>
    <w:rsid w:val="007511A7"/>
    <w:rsid w:val="00751236"/>
    <w:rsid w:val="00751C98"/>
    <w:rsid w:val="00752F49"/>
    <w:rsid w:val="00755233"/>
    <w:rsid w:val="00755BFD"/>
    <w:rsid w:val="00756B0D"/>
    <w:rsid w:val="00756F53"/>
    <w:rsid w:val="00757F62"/>
    <w:rsid w:val="00760347"/>
    <w:rsid w:val="00760C44"/>
    <w:rsid w:val="007617A3"/>
    <w:rsid w:val="00761B69"/>
    <w:rsid w:val="00761C18"/>
    <w:rsid w:val="00764164"/>
    <w:rsid w:val="007647AB"/>
    <w:rsid w:val="00764D04"/>
    <w:rsid w:val="00765921"/>
    <w:rsid w:val="00766640"/>
    <w:rsid w:val="0076676A"/>
    <w:rsid w:val="00767C2D"/>
    <w:rsid w:val="0077063A"/>
    <w:rsid w:val="00770D6E"/>
    <w:rsid w:val="00770E7C"/>
    <w:rsid w:val="0077112C"/>
    <w:rsid w:val="0077155E"/>
    <w:rsid w:val="007724B2"/>
    <w:rsid w:val="00772620"/>
    <w:rsid w:val="007734D7"/>
    <w:rsid w:val="007734DB"/>
    <w:rsid w:val="00773F74"/>
    <w:rsid w:val="00775880"/>
    <w:rsid w:val="00775C3E"/>
    <w:rsid w:val="00775E0E"/>
    <w:rsid w:val="0077643C"/>
    <w:rsid w:val="007764AB"/>
    <w:rsid w:val="007772AF"/>
    <w:rsid w:val="00781893"/>
    <w:rsid w:val="00781F6B"/>
    <w:rsid w:val="0078223A"/>
    <w:rsid w:val="007828CB"/>
    <w:rsid w:val="00782BF3"/>
    <w:rsid w:val="00782E49"/>
    <w:rsid w:val="00782E7A"/>
    <w:rsid w:val="00783079"/>
    <w:rsid w:val="00783ACE"/>
    <w:rsid w:val="0078464F"/>
    <w:rsid w:val="00784A39"/>
    <w:rsid w:val="0078615A"/>
    <w:rsid w:val="00786A4D"/>
    <w:rsid w:val="00787E85"/>
    <w:rsid w:val="00787F16"/>
    <w:rsid w:val="00790D7E"/>
    <w:rsid w:val="007911AB"/>
    <w:rsid w:val="007911C5"/>
    <w:rsid w:val="00791278"/>
    <w:rsid w:val="00791C42"/>
    <w:rsid w:val="007920FC"/>
    <w:rsid w:val="0079214A"/>
    <w:rsid w:val="007924F4"/>
    <w:rsid w:val="00792B05"/>
    <w:rsid w:val="00793E36"/>
    <w:rsid w:val="007977AE"/>
    <w:rsid w:val="00797D08"/>
    <w:rsid w:val="007A06C8"/>
    <w:rsid w:val="007A0B8F"/>
    <w:rsid w:val="007A0D2A"/>
    <w:rsid w:val="007A185D"/>
    <w:rsid w:val="007A235B"/>
    <w:rsid w:val="007A296D"/>
    <w:rsid w:val="007A30A1"/>
    <w:rsid w:val="007A370D"/>
    <w:rsid w:val="007A3D3A"/>
    <w:rsid w:val="007A3D5E"/>
    <w:rsid w:val="007A45B5"/>
    <w:rsid w:val="007A6A66"/>
    <w:rsid w:val="007A6B0C"/>
    <w:rsid w:val="007A6F19"/>
    <w:rsid w:val="007A7698"/>
    <w:rsid w:val="007A7EA9"/>
    <w:rsid w:val="007B0422"/>
    <w:rsid w:val="007B05A7"/>
    <w:rsid w:val="007B093A"/>
    <w:rsid w:val="007B2673"/>
    <w:rsid w:val="007B2E87"/>
    <w:rsid w:val="007B35D8"/>
    <w:rsid w:val="007B4BFE"/>
    <w:rsid w:val="007B5371"/>
    <w:rsid w:val="007B6097"/>
    <w:rsid w:val="007C0C36"/>
    <w:rsid w:val="007C18B0"/>
    <w:rsid w:val="007C1C40"/>
    <w:rsid w:val="007C3CB1"/>
    <w:rsid w:val="007C5698"/>
    <w:rsid w:val="007C6054"/>
    <w:rsid w:val="007C65B7"/>
    <w:rsid w:val="007C65C5"/>
    <w:rsid w:val="007C71BA"/>
    <w:rsid w:val="007D008C"/>
    <w:rsid w:val="007D050F"/>
    <w:rsid w:val="007D09A7"/>
    <w:rsid w:val="007D1949"/>
    <w:rsid w:val="007D2261"/>
    <w:rsid w:val="007D29E2"/>
    <w:rsid w:val="007D39FC"/>
    <w:rsid w:val="007D3CA1"/>
    <w:rsid w:val="007D435F"/>
    <w:rsid w:val="007D5A02"/>
    <w:rsid w:val="007D657E"/>
    <w:rsid w:val="007D6ACB"/>
    <w:rsid w:val="007D70A2"/>
    <w:rsid w:val="007D7F6D"/>
    <w:rsid w:val="007E07A4"/>
    <w:rsid w:val="007E213F"/>
    <w:rsid w:val="007E386E"/>
    <w:rsid w:val="007E4C50"/>
    <w:rsid w:val="007E673C"/>
    <w:rsid w:val="007E685E"/>
    <w:rsid w:val="007E6D7E"/>
    <w:rsid w:val="007E7283"/>
    <w:rsid w:val="007F1887"/>
    <w:rsid w:val="007F1ED1"/>
    <w:rsid w:val="007F20F3"/>
    <w:rsid w:val="007F2118"/>
    <w:rsid w:val="007F30E5"/>
    <w:rsid w:val="007F381C"/>
    <w:rsid w:val="007F3CFE"/>
    <w:rsid w:val="007F3FBD"/>
    <w:rsid w:val="007F4C82"/>
    <w:rsid w:val="007F7870"/>
    <w:rsid w:val="007F790A"/>
    <w:rsid w:val="008004C3"/>
    <w:rsid w:val="00801EA9"/>
    <w:rsid w:val="008020BE"/>
    <w:rsid w:val="00802CC4"/>
    <w:rsid w:val="00802CC5"/>
    <w:rsid w:val="00802F65"/>
    <w:rsid w:val="00803026"/>
    <w:rsid w:val="008056FD"/>
    <w:rsid w:val="00805BFB"/>
    <w:rsid w:val="00806DFF"/>
    <w:rsid w:val="00807803"/>
    <w:rsid w:val="00810061"/>
    <w:rsid w:val="00810494"/>
    <w:rsid w:val="00810B0F"/>
    <w:rsid w:val="0081154F"/>
    <w:rsid w:val="008126A2"/>
    <w:rsid w:val="00812A69"/>
    <w:rsid w:val="00812B20"/>
    <w:rsid w:val="00812D6D"/>
    <w:rsid w:val="00813318"/>
    <w:rsid w:val="00813463"/>
    <w:rsid w:val="00813491"/>
    <w:rsid w:val="00813DB2"/>
    <w:rsid w:val="0081474B"/>
    <w:rsid w:val="008159B3"/>
    <w:rsid w:val="008168BB"/>
    <w:rsid w:val="008176F0"/>
    <w:rsid w:val="00820267"/>
    <w:rsid w:val="008207C0"/>
    <w:rsid w:val="00822B0E"/>
    <w:rsid w:val="00822FBA"/>
    <w:rsid w:val="008234F8"/>
    <w:rsid w:val="008236C6"/>
    <w:rsid w:val="00823776"/>
    <w:rsid w:val="008238BA"/>
    <w:rsid w:val="0082448A"/>
    <w:rsid w:val="00825737"/>
    <w:rsid w:val="00826E52"/>
    <w:rsid w:val="008271A5"/>
    <w:rsid w:val="00827CAC"/>
    <w:rsid w:val="00830126"/>
    <w:rsid w:val="008307E1"/>
    <w:rsid w:val="00832B92"/>
    <w:rsid w:val="00833513"/>
    <w:rsid w:val="00833A33"/>
    <w:rsid w:val="008356E8"/>
    <w:rsid w:val="0084177D"/>
    <w:rsid w:val="00841B60"/>
    <w:rsid w:val="0084224B"/>
    <w:rsid w:val="008427EB"/>
    <w:rsid w:val="00845E72"/>
    <w:rsid w:val="008466DF"/>
    <w:rsid w:val="00846BAF"/>
    <w:rsid w:val="00846EAB"/>
    <w:rsid w:val="00847884"/>
    <w:rsid w:val="00847CEC"/>
    <w:rsid w:val="00854BD2"/>
    <w:rsid w:val="00855CBC"/>
    <w:rsid w:val="008576BE"/>
    <w:rsid w:val="00860290"/>
    <w:rsid w:val="0086136C"/>
    <w:rsid w:val="008631C4"/>
    <w:rsid w:val="00863802"/>
    <w:rsid w:val="00863E16"/>
    <w:rsid w:val="00864B6C"/>
    <w:rsid w:val="00870818"/>
    <w:rsid w:val="00871B1E"/>
    <w:rsid w:val="00872CC0"/>
    <w:rsid w:val="0087348B"/>
    <w:rsid w:val="00873DC7"/>
    <w:rsid w:val="00874E30"/>
    <w:rsid w:val="00875743"/>
    <w:rsid w:val="00875CCE"/>
    <w:rsid w:val="00876301"/>
    <w:rsid w:val="00877367"/>
    <w:rsid w:val="008774A9"/>
    <w:rsid w:val="00877A40"/>
    <w:rsid w:val="0088033A"/>
    <w:rsid w:val="008811D8"/>
    <w:rsid w:val="008815C1"/>
    <w:rsid w:val="00882E1B"/>
    <w:rsid w:val="008848AB"/>
    <w:rsid w:val="00890DA1"/>
    <w:rsid w:val="00891408"/>
    <w:rsid w:val="0089146A"/>
    <w:rsid w:val="00891496"/>
    <w:rsid w:val="00891503"/>
    <w:rsid w:val="00892B94"/>
    <w:rsid w:val="0089533F"/>
    <w:rsid w:val="008956EF"/>
    <w:rsid w:val="0089577D"/>
    <w:rsid w:val="00896B89"/>
    <w:rsid w:val="008A001B"/>
    <w:rsid w:val="008A1A4D"/>
    <w:rsid w:val="008A2561"/>
    <w:rsid w:val="008A2A0C"/>
    <w:rsid w:val="008A3AF0"/>
    <w:rsid w:val="008A4880"/>
    <w:rsid w:val="008A594C"/>
    <w:rsid w:val="008A61AD"/>
    <w:rsid w:val="008A7494"/>
    <w:rsid w:val="008B2794"/>
    <w:rsid w:val="008B2F44"/>
    <w:rsid w:val="008B2F5D"/>
    <w:rsid w:val="008B388C"/>
    <w:rsid w:val="008B3BDF"/>
    <w:rsid w:val="008B3BEB"/>
    <w:rsid w:val="008B5018"/>
    <w:rsid w:val="008B5CA9"/>
    <w:rsid w:val="008C1B3A"/>
    <w:rsid w:val="008C3018"/>
    <w:rsid w:val="008C3559"/>
    <w:rsid w:val="008C5E6F"/>
    <w:rsid w:val="008D0322"/>
    <w:rsid w:val="008D07A3"/>
    <w:rsid w:val="008D1789"/>
    <w:rsid w:val="008D1A67"/>
    <w:rsid w:val="008D2C87"/>
    <w:rsid w:val="008D3320"/>
    <w:rsid w:val="008D518C"/>
    <w:rsid w:val="008E0B85"/>
    <w:rsid w:val="008E2844"/>
    <w:rsid w:val="008E2A93"/>
    <w:rsid w:val="008E5FC3"/>
    <w:rsid w:val="008E7AFF"/>
    <w:rsid w:val="008E7DDA"/>
    <w:rsid w:val="008F0BBC"/>
    <w:rsid w:val="008F2353"/>
    <w:rsid w:val="008F345E"/>
    <w:rsid w:val="008F3EF0"/>
    <w:rsid w:val="008F489C"/>
    <w:rsid w:val="008F4904"/>
    <w:rsid w:val="008F6EBD"/>
    <w:rsid w:val="008F7694"/>
    <w:rsid w:val="008F7A8A"/>
    <w:rsid w:val="0090025A"/>
    <w:rsid w:val="00900366"/>
    <w:rsid w:val="00901549"/>
    <w:rsid w:val="009025FE"/>
    <w:rsid w:val="00902EB5"/>
    <w:rsid w:val="00902F0C"/>
    <w:rsid w:val="00903182"/>
    <w:rsid w:val="00904AD6"/>
    <w:rsid w:val="00904E15"/>
    <w:rsid w:val="009058A1"/>
    <w:rsid w:val="009079E0"/>
    <w:rsid w:val="00907DD0"/>
    <w:rsid w:val="0091089C"/>
    <w:rsid w:val="0091215C"/>
    <w:rsid w:val="009121CD"/>
    <w:rsid w:val="009123E3"/>
    <w:rsid w:val="009127B3"/>
    <w:rsid w:val="00912C14"/>
    <w:rsid w:val="009140CB"/>
    <w:rsid w:val="009150ED"/>
    <w:rsid w:val="009165E1"/>
    <w:rsid w:val="00916E31"/>
    <w:rsid w:val="009174C0"/>
    <w:rsid w:val="00917514"/>
    <w:rsid w:val="00917DAA"/>
    <w:rsid w:val="009203CC"/>
    <w:rsid w:val="00921545"/>
    <w:rsid w:val="00921C0C"/>
    <w:rsid w:val="00921D6C"/>
    <w:rsid w:val="00923D3D"/>
    <w:rsid w:val="00930112"/>
    <w:rsid w:val="0093036E"/>
    <w:rsid w:val="009306B8"/>
    <w:rsid w:val="00931B5E"/>
    <w:rsid w:val="0093220D"/>
    <w:rsid w:val="00932C5F"/>
    <w:rsid w:val="00935B0A"/>
    <w:rsid w:val="00936729"/>
    <w:rsid w:val="0094107F"/>
    <w:rsid w:val="00941DF8"/>
    <w:rsid w:val="00942F27"/>
    <w:rsid w:val="0094367E"/>
    <w:rsid w:val="00944580"/>
    <w:rsid w:val="009446F0"/>
    <w:rsid w:val="00944F63"/>
    <w:rsid w:val="00945330"/>
    <w:rsid w:val="009475B5"/>
    <w:rsid w:val="00950135"/>
    <w:rsid w:val="0095028E"/>
    <w:rsid w:val="00950324"/>
    <w:rsid w:val="00951CFB"/>
    <w:rsid w:val="0095223E"/>
    <w:rsid w:val="009528AB"/>
    <w:rsid w:val="00952E90"/>
    <w:rsid w:val="00955189"/>
    <w:rsid w:val="00955B09"/>
    <w:rsid w:val="00956885"/>
    <w:rsid w:val="00956C2B"/>
    <w:rsid w:val="00956CC9"/>
    <w:rsid w:val="00956D3A"/>
    <w:rsid w:val="00957746"/>
    <w:rsid w:val="00957870"/>
    <w:rsid w:val="0096083B"/>
    <w:rsid w:val="00962A11"/>
    <w:rsid w:val="00963284"/>
    <w:rsid w:val="009645B6"/>
    <w:rsid w:val="00964A8F"/>
    <w:rsid w:val="00965D08"/>
    <w:rsid w:val="009660C1"/>
    <w:rsid w:val="00966508"/>
    <w:rsid w:val="00966D7F"/>
    <w:rsid w:val="00967477"/>
    <w:rsid w:val="00967500"/>
    <w:rsid w:val="009675A0"/>
    <w:rsid w:val="00967EB6"/>
    <w:rsid w:val="0097085A"/>
    <w:rsid w:val="00971996"/>
    <w:rsid w:val="00971AA2"/>
    <w:rsid w:val="009727AC"/>
    <w:rsid w:val="00972E11"/>
    <w:rsid w:val="00973132"/>
    <w:rsid w:val="0097376A"/>
    <w:rsid w:val="00973AF2"/>
    <w:rsid w:val="00974D20"/>
    <w:rsid w:val="009750FB"/>
    <w:rsid w:val="009766AF"/>
    <w:rsid w:val="0098010E"/>
    <w:rsid w:val="009817B9"/>
    <w:rsid w:val="0098379B"/>
    <w:rsid w:val="00983835"/>
    <w:rsid w:val="00984E93"/>
    <w:rsid w:val="0098617C"/>
    <w:rsid w:val="009866A1"/>
    <w:rsid w:val="00986F83"/>
    <w:rsid w:val="00991048"/>
    <w:rsid w:val="009910DE"/>
    <w:rsid w:val="00991531"/>
    <w:rsid w:val="00992480"/>
    <w:rsid w:val="00993137"/>
    <w:rsid w:val="00993507"/>
    <w:rsid w:val="009939E6"/>
    <w:rsid w:val="00993AA8"/>
    <w:rsid w:val="00994148"/>
    <w:rsid w:val="0099676B"/>
    <w:rsid w:val="00996E72"/>
    <w:rsid w:val="00997A90"/>
    <w:rsid w:val="009A1A78"/>
    <w:rsid w:val="009A5BC8"/>
    <w:rsid w:val="009A5FED"/>
    <w:rsid w:val="009A6DD0"/>
    <w:rsid w:val="009A7215"/>
    <w:rsid w:val="009A7DEC"/>
    <w:rsid w:val="009B021B"/>
    <w:rsid w:val="009B1680"/>
    <w:rsid w:val="009B2205"/>
    <w:rsid w:val="009B2D6F"/>
    <w:rsid w:val="009B3C01"/>
    <w:rsid w:val="009B4966"/>
    <w:rsid w:val="009B57EB"/>
    <w:rsid w:val="009B5C96"/>
    <w:rsid w:val="009B7607"/>
    <w:rsid w:val="009C1B88"/>
    <w:rsid w:val="009C1CBE"/>
    <w:rsid w:val="009C27F3"/>
    <w:rsid w:val="009C2AD9"/>
    <w:rsid w:val="009C2F34"/>
    <w:rsid w:val="009C52DC"/>
    <w:rsid w:val="009C5C43"/>
    <w:rsid w:val="009C6A2A"/>
    <w:rsid w:val="009C6D87"/>
    <w:rsid w:val="009C6DA0"/>
    <w:rsid w:val="009C7DCB"/>
    <w:rsid w:val="009D1335"/>
    <w:rsid w:val="009D14DA"/>
    <w:rsid w:val="009D4183"/>
    <w:rsid w:val="009D4273"/>
    <w:rsid w:val="009D5F3F"/>
    <w:rsid w:val="009D7C8F"/>
    <w:rsid w:val="009E07AB"/>
    <w:rsid w:val="009E1850"/>
    <w:rsid w:val="009E4A55"/>
    <w:rsid w:val="009E5F48"/>
    <w:rsid w:val="009E71BF"/>
    <w:rsid w:val="009F0A68"/>
    <w:rsid w:val="009F1054"/>
    <w:rsid w:val="009F3278"/>
    <w:rsid w:val="009F3466"/>
    <w:rsid w:val="009F3F82"/>
    <w:rsid w:val="009F475A"/>
    <w:rsid w:val="009F4CB6"/>
    <w:rsid w:val="009F5B20"/>
    <w:rsid w:val="009F7B98"/>
    <w:rsid w:val="009F7BF3"/>
    <w:rsid w:val="009F7CB5"/>
    <w:rsid w:val="00A00617"/>
    <w:rsid w:val="00A009C2"/>
    <w:rsid w:val="00A0194C"/>
    <w:rsid w:val="00A047D7"/>
    <w:rsid w:val="00A04DA1"/>
    <w:rsid w:val="00A06531"/>
    <w:rsid w:val="00A073C3"/>
    <w:rsid w:val="00A0743D"/>
    <w:rsid w:val="00A07959"/>
    <w:rsid w:val="00A07C8D"/>
    <w:rsid w:val="00A108EC"/>
    <w:rsid w:val="00A126FB"/>
    <w:rsid w:val="00A143BD"/>
    <w:rsid w:val="00A148AC"/>
    <w:rsid w:val="00A14923"/>
    <w:rsid w:val="00A166F8"/>
    <w:rsid w:val="00A167E2"/>
    <w:rsid w:val="00A21EDC"/>
    <w:rsid w:val="00A220C9"/>
    <w:rsid w:val="00A23B45"/>
    <w:rsid w:val="00A24B88"/>
    <w:rsid w:val="00A26249"/>
    <w:rsid w:val="00A2656C"/>
    <w:rsid w:val="00A268E9"/>
    <w:rsid w:val="00A2698E"/>
    <w:rsid w:val="00A26BC5"/>
    <w:rsid w:val="00A26F30"/>
    <w:rsid w:val="00A27484"/>
    <w:rsid w:val="00A30316"/>
    <w:rsid w:val="00A313DF"/>
    <w:rsid w:val="00A34E2D"/>
    <w:rsid w:val="00A36B00"/>
    <w:rsid w:val="00A36D8B"/>
    <w:rsid w:val="00A3717E"/>
    <w:rsid w:val="00A409D0"/>
    <w:rsid w:val="00A419DE"/>
    <w:rsid w:val="00A41B32"/>
    <w:rsid w:val="00A41FAE"/>
    <w:rsid w:val="00A41FE3"/>
    <w:rsid w:val="00A42B53"/>
    <w:rsid w:val="00A4316E"/>
    <w:rsid w:val="00A445A7"/>
    <w:rsid w:val="00A50129"/>
    <w:rsid w:val="00A51046"/>
    <w:rsid w:val="00A51411"/>
    <w:rsid w:val="00A51A0D"/>
    <w:rsid w:val="00A51C68"/>
    <w:rsid w:val="00A52F3D"/>
    <w:rsid w:val="00A55434"/>
    <w:rsid w:val="00A56182"/>
    <w:rsid w:val="00A56D5E"/>
    <w:rsid w:val="00A57CA5"/>
    <w:rsid w:val="00A605B5"/>
    <w:rsid w:val="00A63F1E"/>
    <w:rsid w:val="00A65A84"/>
    <w:rsid w:val="00A66714"/>
    <w:rsid w:val="00A67F2E"/>
    <w:rsid w:val="00A70A2F"/>
    <w:rsid w:val="00A70AC7"/>
    <w:rsid w:val="00A70DC9"/>
    <w:rsid w:val="00A7160E"/>
    <w:rsid w:val="00A71D34"/>
    <w:rsid w:val="00A72A43"/>
    <w:rsid w:val="00A72D83"/>
    <w:rsid w:val="00A731DF"/>
    <w:rsid w:val="00A75BF7"/>
    <w:rsid w:val="00A7696B"/>
    <w:rsid w:val="00A7779D"/>
    <w:rsid w:val="00A81525"/>
    <w:rsid w:val="00A81569"/>
    <w:rsid w:val="00A81C81"/>
    <w:rsid w:val="00A81FB5"/>
    <w:rsid w:val="00A8206E"/>
    <w:rsid w:val="00A8235A"/>
    <w:rsid w:val="00A82A9C"/>
    <w:rsid w:val="00A83F14"/>
    <w:rsid w:val="00A8477B"/>
    <w:rsid w:val="00A84B2E"/>
    <w:rsid w:val="00A84DF6"/>
    <w:rsid w:val="00A8776B"/>
    <w:rsid w:val="00A879E7"/>
    <w:rsid w:val="00A90460"/>
    <w:rsid w:val="00A90AAF"/>
    <w:rsid w:val="00A915B6"/>
    <w:rsid w:val="00A91685"/>
    <w:rsid w:val="00A91C06"/>
    <w:rsid w:val="00A9299C"/>
    <w:rsid w:val="00A96C75"/>
    <w:rsid w:val="00A96DCC"/>
    <w:rsid w:val="00A97724"/>
    <w:rsid w:val="00AA01EB"/>
    <w:rsid w:val="00AA02C8"/>
    <w:rsid w:val="00AA02D9"/>
    <w:rsid w:val="00AA0867"/>
    <w:rsid w:val="00AA0C33"/>
    <w:rsid w:val="00AA0D5F"/>
    <w:rsid w:val="00AA127F"/>
    <w:rsid w:val="00AA2889"/>
    <w:rsid w:val="00AA457E"/>
    <w:rsid w:val="00AA5A2D"/>
    <w:rsid w:val="00AB0A0E"/>
    <w:rsid w:val="00AB1BA2"/>
    <w:rsid w:val="00AB3542"/>
    <w:rsid w:val="00AB39A2"/>
    <w:rsid w:val="00AB4408"/>
    <w:rsid w:val="00AB4E64"/>
    <w:rsid w:val="00AB6B6F"/>
    <w:rsid w:val="00AC0330"/>
    <w:rsid w:val="00AC08C8"/>
    <w:rsid w:val="00AC0CBC"/>
    <w:rsid w:val="00AC1364"/>
    <w:rsid w:val="00AC1EFA"/>
    <w:rsid w:val="00AC2783"/>
    <w:rsid w:val="00AC2CBF"/>
    <w:rsid w:val="00AC4858"/>
    <w:rsid w:val="00AC530A"/>
    <w:rsid w:val="00AC586A"/>
    <w:rsid w:val="00AC6214"/>
    <w:rsid w:val="00AC677C"/>
    <w:rsid w:val="00AC68C2"/>
    <w:rsid w:val="00AD10BC"/>
    <w:rsid w:val="00AD160E"/>
    <w:rsid w:val="00AD2A1F"/>
    <w:rsid w:val="00AD49C3"/>
    <w:rsid w:val="00AD6000"/>
    <w:rsid w:val="00AD627E"/>
    <w:rsid w:val="00AD7F9F"/>
    <w:rsid w:val="00AE040E"/>
    <w:rsid w:val="00AE1828"/>
    <w:rsid w:val="00AE2314"/>
    <w:rsid w:val="00AE321E"/>
    <w:rsid w:val="00AE3DB6"/>
    <w:rsid w:val="00AE406F"/>
    <w:rsid w:val="00AE4AF0"/>
    <w:rsid w:val="00AE5BE4"/>
    <w:rsid w:val="00AE775A"/>
    <w:rsid w:val="00AE7EBE"/>
    <w:rsid w:val="00AF0356"/>
    <w:rsid w:val="00AF3581"/>
    <w:rsid w:val="00AF3857"/>
    <w:rsid w:val="00AF5709"/>
    <w:rsid w:val="00AF593C"/>
    <w:rsid w:val="00AF700B"/>
    <w:rsid w:val="00B006E9"/>
    <w:rsid w:val="00B01078"/>
    <w:rsid w:val="00B021CD"/>
    <w:rsid w:val="00B02397"/>
    <w:rsid w:val="00B02519"/>
    <w:rsid w:val="00B044C5"/>
    <w:rsid w:val="00B046BE"/>
    <w:rsid w:val="00B051AF"/>
    <w:rsid w:val="00B054A5"/>
    <w:rsid w:val="00B06235"/>
    <w:rsid w:val="00B07BBA"/>
    <w:rsid w:val="00B1045A"/>
    <w:rsid w:val="00B105BF"/>
    <w:rsid w:val="00B13282"/>
    <w:rsid w:val="00B1339F"/>
    <w:rsid w:val="00B161F1"/>
    <w:rsid w:val="00B16264"/>
    <w:rsid w:val="00B162BA"/>
    <w:rsid w:val="00B16856"/>
    <w:rsid w:val="00B172DD"/>
    <w:rsid w:val="00B1759E"/>
    <w:rsid w:val="00B178BC"/>
    <w:rsid w:val="00B17E0B"/>
    <w:rsid w:val="00B209E3"/>
    <w:rsid w:val="00B20F3B"/>
    <w:rsid w:val="00B21BBA"/>
    <w:rsid w:val="00B21BC8"/>
    <w:rsid w:val="00B224E2"/>
    <w:rsid w:val="00B242B4"/>
    <w:rsid w:val="00B25F43"/>
    <w:rsid w:val="00B273BD"/>
    <w:rsid w:val="00B303F2"/>
    <w:rsid w:val="00B320D0"/>
    <w:rsid w:val="00B32F59"/>
    <w:rsid w:val="00B33038"/>
    <w:rsid w:val="00B343B1"/>
    <w:rsid w:val="00B34B44"/>
    <w:rsid w:val="00B34C40"/>
    <w:rsid w:val="00B41147"/>
    <w:rsid w:val="00B41D71"/>
    <w:rsid w:val="00B42172"/>
    <w:rsid w:val="00B4243E"/>
    <w:rsid w:val="00B43E37"/>
    <w:rsid w:val="00B44358"/>
    <w:rsid w:val="00B44369"/>
    <w:rsid w:val="00B447C7"/>
    <w:rsid w:val="00B4497A"/>
    <w:rsid w:val="00B4779C"/>
    <w:rsid w:val="00B507C2"/>
    <w:rsid w:val="00B51792"/>
    <w:rsid w:val="00B53551"/>
    <w:rsid w:val="00B54043"/>
    <w:rsid w:val="00B54B79"/>
    <w:rsid w:val="00B54DD3"/>
    <w:rsid w:val="00B5583E"/>
    <w:rsid w:val="00B56524"/>
    <w:rsid w:val="00B56E93"/>
    <w:rsid w:val="00B577B8"/>
    <w:rsid w:val="00B60BE8"/>
    <w:rsid w:val="00B61053"/>
    <w:rsid w:val="00B610A3"/>
    <w:rsid w:val="00B619BE"/>
    <w:rsid w:val="00B63AAB"/>
    <w:rsid w:val="00B63ECF"/>
    <w:rsid w:val="00B641BE"/>
    <w:rsid w:val="00B64615"/>
    <w:rsid w:val="00B64EE5"/>
    <w:rsid w:val="00B64F5B"/>
    <w:rsid w:val="00B65D6A"/>
    <w:rsid w:val="00B6624B"/>
    <w:rsid w:val="00B66B70"/>
    <w:rsid w:val="00B676E7"/>
    <w:rsid w:val="00B67950"/>
    <w:rsid w:val="00B67FE1"/>
    <w:rsid w:val="00B71AE7"/>
    <w:rsid w:val="00B727F7"/>
    <w:rsid w:val="00B7516F"/>
    <w:rsid w:val="00B75187"/>
    <w:rsid w:val="00B76389"/>
    <w:rsid w:val="00B76779"/>
    <w:rsid w:val="00B767D9"/>
    <w:rsid w:val="00B768C1"/>
    <w:rsid w:val="00B76ECF"/>
    <w:rsid w:val="00B77B59"/>
    <w:rsid w:val="00B803EA"/>
    <w:rsid w:val="00B80DE0"/>
    <w:rsid w:val="00B81A53"/>
    <w:rsid w:val="00B822EA"/>
    <w:rsid w:val="00B8249A"/>
    <w:rsid w:val="00B8259F"/>
    <w:rsid w:val="00B86671"/>
    <w:rsid w:val="00B876BB"/>
    <w:rsid w:val="00B87F21"/>
    <w:rsid w:val="00B92CCB"/>
    <w:rsid w:val="00B92EDA"/>
    <w:rsid w:val="00B934A2"/>
    <w:rsid w:val="00B94589"/>
    <w:rsid w:val="00B95157"/>
    <w:rsid w:val="00B960A8"/>
    <w:rsid w:val="00BA0290"/>
    <w:rsid w:val="00BA2511"/>
    <w:rsid w:val="00BA25D0"/>
    <w:rsid w:val="00BA3C64"/>
    <w:rsid w:val="00BA5125"/>
    <w:rsid w:val="00BA59EA"/>
    <w:rsid w:val="00BA64CB"/>
    <w:rsid w:val="00BA7640"/>
    <w:rsid w:val="00BB0485"/>
    <w:rsid w:val="00BB0BBA"/>
    <w:rsid w:val="00BB2208"/>
    <w:rsid w:val="00BB244F"/>
    <w:rsid w:val="00BB257F"/>
    <w:rsid w:val="00BB2AE0"/>
    <w:rsid w:val="00BB52DD"/>
    <w:rsid w:val="00BB733A"/>
    <w:rsid w:val="00BB7E23"/>
    <w:rsid w:val="00BC00B0"/>
    <w:rsid w:val="00BC0934"/>
    <w:rsid w:val="00BC0A64"/>
    <w:rsid w:val="00BC120B"/>
    <w:rsid w:val="00BC132C"/>
    <w:rsid w:val="00BC149D"/>
    <w:rsid w:val="00BC1A9F"/>
    <w:rsid w:val="00BC2FD2"/>
    <w:rsid w:val="00BC32E1"/>
    <w:rsid w:val="00BC36EB"/>
    <w:rsid w:val="00BC3F48"/>
    <w:rsid w:val="00BC692B"/>
    <w:rsid w:val="00BC69A3"/>
    <w:rsid w:val="00BC7C96"/>
    <w:rsid w:val="00BD01F0"/>
    <w:rsid w:val="00BD1781"/>
    <w:rsid w:val="00BD242F"/>
    <w:rsid w:val="00BD2E48"/>
    <w:rsid w:val="00BD3F7B"/>
    <w:rsid w:val="00BD412A"/>
    <w:rsid w:val="00BD4EB9"/>
    <w:rsid w:val="00BD66C3"/>
    <w:rsid w:val="00BD795B"/>
    <w:rsid w:val="00BE0ACF"/>
    <w:rsid w:val="00BE0AFF"/>
    <w:rsid w:val="00BE112A"/>
    <w:rsid w:val="00BE21DE"/>
    <w:rsid w:val="00BE2EE8"/>
    <w:rsid w:val="00BE4BF6"/>
    <w:rsid w:val="00BE65FE"/>
    <w:rsid w:val="00BE73EC"/>
    <w:rsid w:val="00BF020C"/>
    <w:rsid w:val="00BF099A"/>
    <w:rsid w:val="00BF213E"/>
    <w:rsid w:val="00BF52BF"/>
    <w:rsid w:val="00BF60B9"/>
    <w:rsid w:val="00BF6A44"/>
    <w:rsid w:val="00BF76B2"/>
    <w:rsid w:val="00BF78F2"/>
    <w:rsid w:val="00C0107D"/>
    <w:rsid w:val="00C020F4"/>
    <w:rsid w:val="00C0583A"/>
    <w:rsid w:val="00C05CFB"/>
    <w:rsid w:val="00C074B9"/>
    <w:rsid w:val="00C07628"/>
    <w:rsid w:val="00C078AA"/>
    <w:rsid w:val="00C100D8"/>
    <w:rsid w:val="00C11122"/>
    <w:rsid w:val="00C1187A"/>
    <w:rsid w:val="00C12591"/>
    <w:rsid w:val="00C12736"/>
    <w:rsid w:val="00C13A85"/>
    <w:rsid w:val="00C13D9D"/>
    <w:rsid w:val="00C1455A"/>
    <w:rsid w:val="00C15755"/>
    <w:rsid w:val="00C16986"/>
    <w:rsid w:val="00C16D9E"/>
    <w:rsid w:val="00C20B1E"/>
    <w:rsid w:val="00C229C6"/>
    <w:rsid w:val="00C23FA1"/>
    <w:rsid w:val="00C247C1"/>
    <w:rsid w:val="00C25CE1"/>
    <w:rsid w:val="00C25E1B"/>
    <w:rsid w:val="00C26D20"/>
    <w:rsid w:val="00C30B6B"/>
    <w:rsid w:val="00C31B18"/>
    <w:rsid w:val="00C327AE"/>
    <w:rsid w:val="00C328C3"/>
    <w:rsid w:val="00C34014"/>
    <w:rsid w:val="00C3455E"/>
    <w:rsid w:val="00C35D0A"/>
    <w:rsid w:val="00C36937"/>
    <w:rsid w:val="00C37446"/>
    <w:rsid w:val="00C40BD8"/>
    <w:rsid w:val="00C41977"/>
    <w:rsid w:val="00C41C0F"/>
    <w:rsid w:val="00C42D2E"/>
    <w:rsid w:val="00C43A49"/>
    <w:rsid w:val="00C453D9"/>
    <w:rsid w:val="00C458BC"/>
    <w:rsid w:val="00C46256"/>
    <w:rsid w:val="00C4771B"/>
    <w:rsid w:val="00C477F6"/>
    <w:rsid w:val="00C501B2"/>
    <w:rsid w:val="00C50AB3"/>
    <w:rsid w:val="00C54418"/>
    <w:rsid w:val="00C5457F"/>
    <w:rsid w:val="00C55999"/>
    <w:rsid w:val="00C55E2B"/>
    <w:rsid w:val="00C55F53"/>
    <w:rsid w:val="00C56981"/>
    <w:rsid w:val="00C56CB3"/>
    <w:rsid w:val="00C56F5A"/>
    <w:rsid w:val="00C6042E"/>
    <w:rsid w:val="00C608C3"/>
    <w:rsid w:val="00C61C0D"/>
    <w:rsid w:val="00C62813"/>
    <w:rsid w:val="00C62B4D"/>
    <w:rsid w:val="00C6482E"/>
    <w:rsid w:val="00C66BB3"/>
    <w:rsid w:val="00C67456"/>
    <w:rsid w:val="00C67BF4"/>
    <w:rsid w:val="00C67C84"/>
    <w:rsid w:val="00C705CB"/>
    <w:rsid w:val="00C7086F"/>
    <w:rsid w:val="00C71187"/>
    <w:rsid w:val="00C71BCF"/>
    <w:rsid w:val="00C7353B"/>
    <w:rsid w:val="00C73A80"/>
    <w:rsid w:val="00C74639"/>
    <w:rsid w:val="00C7632C"/>
    <w:rsid w:val="00C7785C"/>
    <w:rsid w:val="00C77DBC"/>
    <w:rsid w:val="00C8080D"/>
    <w:rsid w:val="00C81708"/>
    <w:rsid w:val="00C82DB2"/>
    <w:rsid w:val="00C82FA5"/>
    <w:rsid w:val="00C83511"/>
    <w:rsid w:val="00C839E3"/>
    <w:rsid w:val="00C84A13"/>
    <w:rsid w:val="00C85037"/>
    <w:rsid w:val="00C853E4"/>
    <w:rsid w:val="00C85896"/>
    <w:rsid w:val="00C87218"/>
    <w:rsid w:val="00C87415"/>
    <w:rsid w:val="00C87F03"/>
    <w:rsid w:val="00C9023D"/>
    <w:rsid w:val="00C934C7"/>
    <w:rsid w:val="00C93B60"/>
    <w:rsid w:val="00C93B6C"/>
    <w:rsid w:val="00C94F11"/>
    <w:rsid w:val="00C95871"/>
    <w:rsid w:val="00C9629D"/>
    <w:rsid w:val="00C96E96"/>
    <w:rsid w:val="00C96F0D"/>
    <w:rsid w:val="00CA00E6"/>
    <w:rsid w:val="00CA07F8"/>
    <w:rsid w:val="00CA0AA0"/>
    <w:rsid w:val="00CA0FC9"/>
    <w:rsid w:val="00CA1AF6"/>
    <w:rsid w:val="00CA1D1A"/>
    <w:rsid w:val="00CA21EF"/>
    <w:rsid w:val="00CA4F1A"/>
    <w:rsid w:val="00CA5BF9"/>
    <w:rsid w:val="00CA5F85"/>
    <w:rsid w:val="00CA6AF7"/>
    <w:rsid w:val="00CA721C"/>
    <w:rsid w:val="00CA7405"/>
    <w:rsid w:val="00CA76F5"/>
    <w:rsid w:val="00CB03CD"/>
    <w:rsid w:val="00CB08D6"/>
    <w:rsid w:val="00CB0C56"/>
    <w:rsid w:val="00CB2353"/>
    <w:rsid w:val="00CB282A"/>
    <w:rsid w:val="00CB28D0"/>
    <w:rsid w:val="00CB29D3"/>
    <w:rsid w:val="00CB4B1B"/>
    <w:rsid w:val="00CB69A4"/>
    <w:rsid w:val="00CC2DCF"/>
    <w:rsid w:val="00CC4765"/>
    <w:rsid w:val="00CC5039"/>
    <w:rsid w:val="00CC564D"/>
    <w:rsid w:val="00CC6547"/>
    <w:rsid w:val="00CC7686"/>
    <w:rsid w:val="00CC7E37"/>
    <w:rsid w:val="00CC7E5A"/>
    <w:rsid w:val="00CD0289"/>
    <w:rsid w:val="00CD0EC6"/>
    <w:rsid w:val="00CD5562"/>
    <w:rsid w:val="00CD67DF"/>
    <w:rsid w:val="00CD6E7A"/>
    <w:rsid w:val="00CE0549"/>
    <w:rsid w:val="00CE05F1"/>
    <w:rsid w:val="00CE2762"/>
    <w:rsid w:val="00CE3E0F"/>
    <w:rsid w:val="00CE44FB"/>
    <w:rsid w:val="00CE5024"/>
    <w:rsid w:val="00CE598A"/>
    <w:rsid w:val="00CE5A14"/>
    <w:rsid w:val="00CE7803"/>
    <w:rsid w:val="00CE7974"/>
    <w:rsid w:val="00CE7EA9"/>
    <w:rsid w:val="00CE7F33"/>
    <w:rsid w:val="00CE7F49"/>
    <w:rsid w:val="00CF1A06"/>
    <w:rsid w:val="00CF3D9F"/>
    <w:rsid w:val="00CF57BB"/>
    <w:rsid w:val="00CF5E88"/>
    <w:rsid w:val="00CF650C"/>
    <w:rsid w:val="00CF6548"/>
    <w:rsid w:val="00CF6FE8"/>
    <w:rsid w:val="00CF75EB"/>
    <w:rsid w:val="00D00355"/>
    <w:rsid w:val="00D003A9"/>
    <w:rsid w:val="00D00750"/>
    <w:rsid w:val="00D00B54"/>
    <w:rsid w:val="00D0137C"/>
    <w:rsid w:val="00D01B5F"/>
    <w:rsid w:val="00D04211"/>
    <w:rsid w:val="00D04401"/>
    <w:rsid w:val="00D051BA"/>
    <w:rsid w:val="00D05897"/>
    <w:rsid w:val="00D05CC6"/>
    <w:rsid w:val="00D06D5D"/>
    <w:rsid w:val="00D06EFA"/>
    <w:rsid w:val="00D10518"/>
    <w:rsid w:val="00D121C4"/>
    <w:rsid w:val="00D12504"/>
    <w:rsid w:val="00D134BE"/>
    <w:rsid w:val="00D1374E"/>
    <w:rsid w:val="00D1447F"/>
    <w:rsid w:val="00D148D5"/>
    <w:rsid w:val="00D14B1F"/>
    <w:rsid w:val="00D15A5C"/>
    <w:rsid w:val="00D200CE"/>
    <w:rsid w:val="00D21C66"/>
    <w:rsid w:val="00D2249A"/>
    <w:rsid w:val="00D2270E"/>
    <w:rsid w:val="00D22751"/>
    <w:rsid w:val="00D23CE9"/>
    <w:rsid w:val="00D2578F"/>
    <w:rsid w:val="00D25A9F"/>
    <w:rsid w:val="00D2727A"/>
    <w:rsid w:val="00D30F40"/>
    <w:rsid w:val="00D315EE"/>
    <w:rsid w:val="00D33194"/>
    <w:rsid w:val="00D33BD3"/>
    <w:rsid w:val="00D342CA"/>
    <w:rsid w:val="00D345CC"/>
    <w:rsid w:val="00D3494D"/>
    <w:rsid w:val="00D35891"/>
    <w:rsid w:val="00D3622C"/>
    <w:rsid w:val="00D36DAB"/>
    <w:rsid w:val="00D40A2B"/>
    <w:rsid w:val="00D40BB7"/>
    <w:rsid w:val="00D412B6"/>
    <w:rsid w:val="00D4144D"/>
    <w:rsid w:val="00D414B2"/>
    <w:rsid w:val="00D4191C"/>
    <w:rsid w:val="00D42728"/>
    <w:rsid w:val="00D42EC2"/>
    <w:rsid w:val="00D435C4"/>
    <w:rsid w:val="00D43866"/>
    <w:rsid w:val="00D445CB"/>
    <w:rsid w:val="00D446EB"/>
    <w:rsid w:val="00D44B43"/>
    <w:rsid w:val="00D45302"/>
    <w:rsid w:val="00D45415"/>
    <w:rsid w:val="00D45438"/>
    <w:rsid w:val="00D45A76"/>
    <w:rsid w:val="00D46013"/>
    <w:rsid w:val="00D46E62"/>
    <w:rsid w:val="00D473E5"/>
    <w:rsid w:val="00D47F7E"/>
    <w:rsid w:val="00D5056E"/>
    <w:rsid w:val="00D53EDA"/>
    <w:rsid w:val="00D5665A"/>
    <w:rsid w:val="00D57B5E"/>
    <w:rsid w:val="00D608D9"/>
    <w:rsid w:val="00D6104F"/>
    <w:rsid w:val="00D611BE"/>
    <w:rsid w:val="00D61CA1"/>
    <w:rsid w:val="00D62C21"/>
    <w:rsid w:val="00D65106"/>
    <w:rsid w:val="00D653A7"/>
    <w:rsid w:val="00D670DE"/>
    <w:rsid w:val="00D671BB"/>
    <w:rsid w:val="00D67A45"/>
    <w:rsid w:val="00D67D4B"/>
    <w:rsid w:val="00D70B8C"/>
    <w:rsid w:val="00D718BD"/>
    <w:rsid w:val="00D72E3B"/>
    <w:rsid w:val="00D732ED"/>
    <w:rsid w:val="00D73747"/>
    <w:rsid w:val="00D745A6"/>
    <w:rsid w:val="00D76938"/>
    <w:rsid w:val="00D76E1A"/>
    <w:rsid w:val="00D81E5D"/>
    <w:rsid w:val="00D82206"/>
    <w:rsid w:val="00D8342F"/>
    <w:rsid w:val="00D838D9"/>
    <w:rsid w:val="00D83A30"/>
    <w:rsid w:val="00D85D84"/>
    <w:rsid w:val="00D8649D"/>
    <w:rsid w:val="00D87086"/>
    <w:rsid w:val="00D9045E"/>
    <w:rsid w:val="00D90E8D"/>
    <w:rsid w:val="00D91B98"/>
    <w:rsid w:val="00D92D21"/>
    <w:rsid w:val="00D93D01"/>
    <w:rsid w:val="00D94D05"/>
    <w:rsid w:val="00D9574D"/>
    <w:rsid w:val="00D95B92"/>
    <w:rsid w:val="00DA09F9"/>
    <w:rsid w:val="00DA118E"/>
    <w:rsid w:val="00DA13C6"/>
    <w:rsid w:val="00DA3E28"/>
    <w:rsid w:val="00DA4481"/>
    <w:rsid w:val="00DA4D80"/>
    <w:rsid w:val="00DA53A7"/>
    <w:rsid w:val="00DA5615"/>
    <w:rsid w:val="00DA5954"/>
    <w:rsid w:val="00DA5E33"/>
    <w:rsid w:val="00DA665B"/>
    <w:rsid w:val="00DA68DB"/>
    <w:rsid w:val="00DA69A7"/>
    <w:rsid w:val="00DA6F5D"/>
    <w:rsid w:val="00DA79A5"/>
    <w:rsid w:val="00DB05B5"/>
    <w:rsid w:val="00DB0FFD"/>
    <w:rsid w:val="00DB1E79"/>
    <w:rsid w:val="00DB3DC6"/>
    <w:rsid w:val="00DB52D6"/>
    <w:rsid w:val="00DB65E9"/>
    <w:rsid w:val="00DB6ECD"/>
    <w:rsid w:val="00DC098B"/>
    <w:rsid w:val="00DC18D1"/>
    <w:rsid w:val="00DC2D6E"/>
    <w:rsid w:val="00DC44BD"/>
    <w:rsid w:val="00DC4D90"/>
    <w:rsid w:val="00DC5B80"/>
    <w:rsid w:val="00DC5CD9"/>
    <w:rsid w:val="00DC61BC"/>
    <w:rsid w:val="00DC6B7E"/>
    <w:rsid w:val="00DD01EC"/>
    <w:rsid w:val="00DD14A2"/>
    <w:rsid w:val="00DD16B8"/>
    <w:rsid w:val="00DD252C"/>
    <w:rsid w:val="00DD3D92"/>
    <w:rsid w:val="00DD4A7F"/>
    <w:rsid w:val="00DD5B6E"/>
    <w:rsid w:val="00DD62DA"/>
    <w:rsid w:val="00DD6C29"/>
    <w:rsid w:val="00DE08BE"/>
    <w:rsid w:val="00DE2998"/>
    <w:rsid w:val="00DE471D"/>
    <w:rsid w:val="00DE4879"/>
    <w:rsid w:val="00DE4BA6"/>
    <w:rsid w:val="00DE53AB"/>
    <w:rsid w:val="00DE5D1A"/>
    <w:rsid w:val="00DE6C18"/>
    <w:rsid w:val="00DF0D33"/>
    <w:rsid w:val="00DF105A"/>
    <w:rsid w:val="00DF1467"/>
    <w:rsid w:val="00DF1703"/>
    <w:rsid w:val="00DF2223"/>
    <w:rsid w:val="00DF329D"/>
    <w:rsid w:val="00DF3B4F"/>
    <w:rsid w:val="00DF54E3"/>
    <w:rsid w:val="00DF6A78"/>
    <w:rsid w:val="00DF71AD"/>
    <w:rsid w:val="00DF7AE9"/>
    <w:rsid w:val="00E01DE8"/>
    <w:rsid w:val="00E01E28"/>
    <w:rsid w:val="00E02538"/>
    <w:rsid w:val="00E03573"/>
    <w:rsid w:val="00E04FF2"/>
    <w:rsid w:val="00E0614D"/>
    <w:rsid w:val="00E0637F"/>
    <w:rsid w:val="00E06F74"/>
    <w:rsid w:val="00E0755F"/>
    <w:rsid w:val="00E10743"/>
    <w:rsid w:val="00E108BF"/>
    <w:rsid w:val="00E1108F"/>
    <w:rsid w:val="00E1330D"/>
    <w:rsid w:val="00E1414F"/>
    <w:rsid w:val="00E15083"/>
    <w:rsid w:val="00E15197"/>
    <w:rsid w:val="00E1597E"/>
    <w:rsid w:val="00E15CF6"/>
    <w:rsid w:val="00E17351"/>
    <w:rsid w:val="00E17DBD"/>
    <w:rsid w:val="00E20913"/>
    <w:rsid w:val="00E222BD"/>
    <w:rsid w:val="00E23116"/>
    <w:rsid w:val="00E23D38"/>
    <w:rsid w:val="00E23E74"/>
    <w:rsid w:val="00E24D06"/>
    <w:rsid w:val="00E24FF6"/>
    <w:rsid w:val="00E25D7B"/>
    <w:rsid w:val="00E25F45"/>
    <w:rsid w:val="00E27221"/>
    <w:rsid w:val="00E3390E"/>
    <w:rsid w:val="00E36256"/>
    <w:rsid w:val="00E36526"/>
    <w:rsid w:val="00E3730E"/>
    <w:rsid w:val="00E37902"/>
    <w:rsid w:val="00E37BD0"/>
    <w:rsid w:val="00E37E25"/>
    <w:rsid w:val="00E40B3C"/>
    <w:rsid w:val="00E40B6B"/>
    <w:rsid w:val="00E40E05"/>
    <w:rsid w:val="00E41243"/>
    <w:rsid w:val="00E41C27"/>
    <w:rsid w:val="00E42162"/>
    <w:rsid w:val="00E43F9B"/>
    <w:rsid w:val="00E4577D"/>
    <w:rsid w:val="00E47109"/>
    <w:rsid w:val="00E5118E"/>
    <w:rsid w:val="00E51DDF"/>
    <w:rsid w:val="00E534EA"/>
    <w:rsid w:val="00E535E8"/>
    <w:rsid w:val="00E54B2E"/>
    <w:rsid w:val="00E54FA0"/>
    <w:rsid w:val="00E562E5"/>
    <w:rsid w:val="00E56BB9"/>
    <w:rsid w:val="00E57A72"/>
    <w:rsid w:val="00E60DE0"/>
    <w:rsid w:val="00E62766"/>
    <w:rsid w:val="00E63E0A"/>
    <w:rsid w:val="00E65CC4"/>
    <w:rsid w:val="00E67554"/>
    <w:rsid w:val="00E708DD"/>
    <w:rsid w:val="00E70FBF"/>
    <w:rsid w:val="00E713D7"/>
    <w:rsid w:val="00E71939"/>
    <w:rsid w:val="00E71C5D"/>
    <w:rsid w:val="00E72A9C"/>
    <w:rsid w:val="00E73652"/>
    <w:rsid w:val="00E749B8"/>
    <w:rsid w:val="00E753C5"/>
    <w:rsid w:val="00E76FC8"/>
    <w:rsid w:val="00E8044E"/>
    <w:rsid w:val="00E822F5"/>
    <w:rsid w:val="00E835BF"/>
    <w:rsid w:val="00E83E6A"/>
    <w:rsid w:val="00E84E4A"/>
    <w:rsid w:val="00E85A77"/>
    <w:rsid w:val="00E865DB"/>
    <w:rsid w:val="00E86BE4"/>
    <w:rsid w:val="00E86E00"/>
    <w:rsid w:val="00E8703B"/>
    <w:rsid w:val="00E8709D"/>
    <w:rsid w:val="00E87105"/>
    <w:rsid w:val="00E913BC"/>
    <w:rsid w:val="00E92968"/>
    <w:rsid w:val="00E929AC"/>
    <w:rsid w:val="00E92DF4"/>
    <w:rsid w:val="00E935B9"/>
    <w:rsid w:val="00E939C9"/>
    <w:rsid w:val="00E946EE"/>
    <w:rsid w:val="00E95189"/>
    <w:rsid w:val="00E958B0"/>
    <w:rsid w:val="00E95D6D"/>
    <w:rsid w:val="00E9645C"/>
    <w:rsid w:val="00EA01EC"/>
    <w:rsid w:val="00EA0CD5"/>
    <w:rsid w:val="00EA0FB0"/>
    <w:rsid w:val="00EA18D4"/>
    <w:rsid w:val="00EA3810"/>
    <w:rsid w:val="00EA4B54"/>
    <w:rsid w:val="00EA6FE0"/>
    <w:rsid w:val="00EA7C71"/>
    <w:rsid w:val="00EB066E"/>
    <w:rsid w:val="00EB0B08"/>
    <w:rsid w:val="00EB0EB3"/>
    <w:rsid w:val="00EB0EE1"/>
    <w:rsid w:val="00EB17EA"/>
    <w:rsid w:val="00EB1C86"/>
    <w:rsid w:val="00EB2FA0"/>
    <w:rsid w:val="00EB3405"/>
    <w:rsid w:val="00EB3AA5"/>
    <w:rsid w:val="00EB4B46"/>
    <w:rsid w:val="00EB5ED4"/>
    <w:rsid w:val="00EB797E"/>
    <w:rsid w:val="00EC094F"/>
    <w:rsid w:val="00EC0D17"/>
    <w:rsid w:val="00EC138D"/>
    <w:rsid w:val="00EC3A1B"/>
    <w:rsid w:val="00EC3EAF"/>
    <w:rsid w:val="00EC5848"/>
    <w:rsid w:val="00EC5A36"/>
    <w:rsid w:val="00EC6CFA"/>
    <w:rsid w:val="00EC6F1C"/>
    <w:rsid w:val="00EC732F"/>
    <w:rsid w:val="00ED01ED"/>
    <w:rsid w:val="00ED0CA3"/>
    <w:rsid w:val="00ED2536"/>
    <w:rsid w:val="00ED29A1"/>
    <w:rsid w:val="00ED3400"/>
    <w:rsid w:val="00ED3EB5"/>
    <w:rsid w:val="00ED7D39"/>
    <w:rsid w:val="00ED7EB2"/>
    <w:rsid w:val="00EE0C79"/>
    <w:rsid w:val="00EE16DF"/>
    <w:rsid w:val="00EE1DF8"/>
    <w:rsid w:val="00EE2185"/>
    <w:rsid w:val="00EE42A5"/>
    <w:rsid w:val="00EE4935"/>
    <w:rsid w:val="00EE7891"/>
    <w:rsid w:val="00EF0D93"/>
    <w:rsid w:val="00EF1740"/>
    <w:rsid w:val="00EF22B5"/>
    <w:rsid w:val="00EF23D8"/>
    <w:rsid w:val="00EF2871"/>
    <w:rsid w:val="00EF28AA"/>
    <w:rsid w:val="00EF296C"/>
    <w:rsid w:val="00EF2CF1"/>
    <w:rsid w:val="00EF2FA2"/>
    <w:rsid w:val="00EF401E"/>
    <w:rsid w:val="00EF4856"/>
    <w:rsid w:val="00EF7647"/>
    <w:rsid w:val="00F0093D"/>
    <w:rsid w:val="00F01FBC"/>
    <w:rsid w:val="00F02FC3"/>
    <w:rsid w:val="00F033D3"/>
    <w:rsid w:val="00F03AFA"/>
    <w:rsid w:val="00F0563E"/>
    <w:rsid w:val="00F05902"/>
    <w:rsid w:val="00F06037"/>
    <w:rsid w:val="00F0618B"/>
    <w:rsid w:val="00F07551"/>
    <w:rsid w:val="00F1028D"/>
    <w:rsid w:val="00F112EC"/>
    <w:rsid w:val="00F11F3D"/>
    <w:rsid w:val="00F124B5"/>
    <w:rsid w:val="00F13D1E"/>
    <w:rsid w:val="00F13EF7"/>
    <w:rsid w:val="00F1460F"/>
    <w:rsid w:val="00F15E2D"/>
    <w:rsid w:val="00F17156"/>
    <w:rsid w:val="00F173BB"/>
    <w:rsid w:val="00F203A1"/>
    <w:rsid w:val="00F21040"/>
    <w:rsid w:val="00F21A46"/>
    <w:rsid w:val="00F221E7"/>
    <w:rsid w:val="00F22568"/>
    <w:rsid w:val="00F23D16"/>
    <w:rsid w:val="00F247EC"/>
    <w:rsid w:val="00F249A6"/>
    <w:rsid w:val="00F2516F"/>
    <w:rsid w:val="00F25742"/>
    <w:rsid w:val="00F258F9"/>
    <w:rsid w:val="00F26C85"/>
    <w:rsid w:val="00F300D0"/>
    <w:rsid w:val="00F308C9"/>
    <w:rsid w:val="00F308CD"/>
    <w:rsid w:val="00F314B7"/>
    <w:rsid w:val="00F315C9"/>
    <w:rsid w:val="00F31821"/>
    <w:rsid w:val="00F3293B"/>
    <w:rsid w:val="00F34A3F"/>
    <w:rsid w:val="00F36188"/>
    <w:rsid w:val="00F37C45"/>
    <w:rsid w:val="00F403C8"/>
    <w:rsid w:val="00F41A45"/>
    <w:rsid w:val="00F43F27"/>
    <w:rsid w:val="00F45E3D"/>
    <w:rsid w:val="00F463AB"/>
    <w:rsid w:val="00F479A7"/>
    <w:rsid w:val="00F508A2"/>
    <w:rsid w:val="00F50968"/>
    <w:rsid w:val="00F50B39"/>
    <w:rsid w:val="00F510D2"/>
    <w:rsid w:val="00F51B34"/>
    <w:rsid w:val="00F52B0C"/>
    <w:rsid w:val="00F5341D"/>
    <w:rsid w:val="00F53BAB"/>
    <w:rsid w:val="00F53E19"/>
    <w:rsid w:val="00F5437D"/>
    <w:rsid w:val="00F54461"/>
    <w:rsid w:val="00F54D8A"/>
    <w:rsid w:val="00F5509A"/>
    <w:rsid w:val="00F5586F"/>
    <w:rsid w:val="00F559F7"/>
    <w:rsid w:val="00F56979"/>
    <w:rsid w:val="00F60964"/>
    <w:rsid w:val="00F62A45"/>
    <w:rsid w:val="00F648E2"/>
    <w:rsid w:val="00F64CED"/>
    <w:rsid w:val="00F703B0"/>
    <w:rsid w:val="00F70467"/>
    <w:rsid w:val="00F70FAC"/>
    <w:rsid w:val="00F715AC"/>
    <w:rsid w:val="00F71AC6"/>
    <w:rsid w:val="00F71FAC"/>
    <w:rsid w:val="00F720EE"/>
    <w:rsid w:val="00F72E28"/>
    <w:rsid w:val="00F75510"/>
    <w:rsid w:val="00F75569"/>
    <w:rsid w:val="00F7653F"/>
    <w:rsid w:val="00F778EB"/>
    <w:rsid w:val="00F81EE8"/>
    <w:rsid w:val="00F820CC"/>
    <w:rsid w:val="00F830BB"/>
    <w:rsid w:val="00F83FDF"/>
    <w:rsid w:val="00F85B6C"/>
    <w:rsid w:val="00F85E8C"/>
    <w:rsid w:val="00F85FA2"/>
    <w:rsid w:val="00F87DF7"/>
    <w:rsid w:val="00F906D6"/>
    <w:rsid w:val="00F90CCF"/>
    <w:rsid w:val="00F91B6C"/>
    <w:rsid w:val="00F92695"/>
    <w:rsid w:val="00F93722"/>
    <w:rsid w:val="00F93B38"/>
    <w:rsid w:val="00F94D24"/>
    <w:rsid w:val="00F95803"/>
    <w:rsid w:val="00F959F4"/>
    <w:rsid w:val="00F97330"/>
    <w:rsid w:val="00F976FA"/>
    <w:rsid w:val="00F97D0D"/>
    <w:rsid w:val="00FA1A04"/>
    <w:rsid w:val="00FA4A86"/>
    <w:rsid w:val="00FA5399"/>
    <w:rsid w:val="00FA55A7"/>
    <w:rsid w:val="00FA623B"/>
    <w:rsid w:val="00FB0EF1"/>
    <w:rsid w:val="00FB1694"/>
    <w:rsid w:val="00FB1C3F"/>
    <w:rsid w:val="00FB3C38"/>
    <w:rsid w:val="00FB4566"/>
    <w:rsid w:val="00FB4D05"/>
    <w:rsid w:val="00FB513C"/>
    <w:rsid w:val="00FB5967"/>
    <w:rsid w:val="00FB5E2B"/>
    <w:rsid w:val="00FB601C"/>
    <w:rsid w:val="00FB6349"/>
    <w:rsid w:val="00FB7C15"/>
    <w:rsid w:val="00FB7C53"/>
    <w:rsid w:val="00FC0F1B"/>
    <w:rsid w:val="00FC1415"/>
    <w:rsid w:val="00FC181D"/>
    <w:rsid w:val="00FC1D7E"/>
    <w:rsid w:val="00FC2B9D"/>
    <w:rsid w:val="00FC2D0A"/>
    <w:rsid w:val="00FC319F"/>
    <w:rsid w:val="00FC33A3"/>
    <w:rsid w:val="00FC3947"/>
    <w:rsid w:val="00FC3A16"/>
    <w:rsid w:val="00FC3EC3"/>
    <w:rsid w:val="00FC3F0B"/>
    <w:rsid w:val="00FC450F"/>
    <w:rsid w:val="00FC5733"/>
    <w:rsid w:val="00FC766F"/>
    <w:rsid w:val="00FD031B"/>
    <w:rsid w:val="00FD2660"/>
    <w:rsid w:val="00FD5852"/>
    <w:rsid w:val="00FD632A"/>
    <w:rsid w:val="00FE1293"/>
    <w:rsid w:val="00FE1B76"/>
    <w:rsid w:val="00FE210F"/>
    <w:rsid w:val="00FE21B1"/>
    <w:rsid w:val="00FE2FF7"/>
    <w:rsid w:val="00FE33F9"/>
    <w:rsid w:val="00FE457F"/>
    <w:rsid w:val="00FE488B"/>
    <w:rsid w:val="00FE4DC2"/>
    <w:rsid w:val="00FE538D"/>
    <w:rsid w:val="00FE57EF"/>
    <w:rsid w:val="00FE7092"/>
    <w:rsid w:val="00FE7864"/>
    <w:rsid w:val="00FF036D"/>
    <w:rsid w:val="00FF0A1A"/>
    <w:rsid w:val="00FF0F3C"/>
    <w:rsid w:val="00FF1E57"/>
    <w:rsid w:val="00FF283F"/>
    <w:rsid w:val="00FF3D33"/>
    <w:rsid w:val="00FF49FE"/>
    <w:rsid w:val="00FF604C"/>
    <w:rsid w:val="00FF6BD2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6C"/>
    <w:pPr>
      <w:ind w:firstLine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921D6C"/>
    <w:pPr>
      <w:keepNext/>
      <w:jc w:val="center"/>
      <w:outlineLvl w:val="0"/>
    </w:pPr>
    <w:rPr>
      <w:rFonts w:ascii="Arial" w:hAnsi="Arial"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D6C"/>
    <w:rPr>
      <w:rFonts w:ascii="Arial" w:eastAsia="Times New Roman" w:hAnsi="Arial"/>
      <w:snapToGrid w:val="0"/>
      <w:color w:val="000000"/>
      <w:szCs w:val="20"/>
      <w:lang w:eastAsia="ru-RU"/>
    </w:rPr>
  </w:style>
  <w:style w:type="paragraph" w:styleId="a3">
    <w:name w:val="Body Text"/>
    <w:basedOn w:val="a"/>
    <w:link w:val="a4"/>
    <w:rsid w:val="00921D6C"/>
    <w:pPr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921D6C"/>
    <w:rPr>
      <w:rFonts w:eastAsia="Times New Roman"/>
      <w:b/>
      <w:sz w:val="28"/>
      <w:szCs w:val="28"/>
      <w:lang w:eastAsia="ru-RU"/>
    </w:rPr>
  </w:style>
  <w:style w:type="paragraph" w:styleId="3">
    <w:name w:val="Body Text Indent 3"/>
    <w:basedOn w:val="a"/>
    <w:link w:val="30"/>
    <w:rsid w:val="00921D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1D6C"/>
    <w:rPr>
      <w:rFonts w:eastAsia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D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D6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0D17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D17C7"/>
    <w:rPr>
      <w:rFonts w:eastAsia="Times New Roman"/>
      <w:lang w:eastAsia="ru-RU"/>
    </w:rPr>
  </w:style>
  <w:style w:type="table" w:styleId="a7">
    <w:name w:val="Table Grid"/>
    <w:basedOn w:val="a1"/>
    <w:rsid w:val="00BB244F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423F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CC50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5039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C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5039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28</Pages>
  <Words>6093</Words>
  <Characters>34731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62</cp:revision>
  <cp:lastPrinted>2023-12-27T12:50:00Z</cp:lastPrinted>
  <dcterms:created xsi:type="dcterms:W3CDTF">2023-12-20T07:43:00Z</dcterms:created>
  <dcterms:modified xsi:type="dcterms:W3CDTF">2024-01-12T07:42:00Z</dcterms:modified>
</cp:coreProperties>
</file>