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5" w:rsidRPr="00AD2B19" w:rsidRDefault="000871F5" w:rsidP="004B1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B19">
        <w:rPr>
          <w:rFonts w:ascii="Times New Roman" w:hAnsi="Times New Roman" w:cs="Times New Roman"/>
          <w:sz w:val="24"/>
          <w:szCs w:val="24"/>
        </w:rPr>
        <w:t>ПРОТОКОЛ</w:t>
      </w:r>
    </w:p>
    <w:p w:rsidR="000871F5" w:rsidRPr="00AD2B19" w:rsidRDefault="000871F5" w:rsidP="004B1CA6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2B19">
        <w:rPr>
          <w:rFonts w:ascii="Times New Roman" w:hAnsi="Times New Roman" w:cs="Times New Roman"/>
          <w:sz w:val="24"/>
          <w:szCs w:val="24"/>
        </w:rPr>
        <w:t>публичных слушаний № 1</w:t>
      </w:r>
    </w:p>
    <w:p w:rsidR="0013294E" w:rsidRPr="00AD2B19" w:rsidRDefault="0013294E" w:rsidP="004B1CA6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2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решения </w:t>
      </w:r>
      <w:r w:rsidRPr="00AD2B19">
        <w:rPr>
          <w:rFonts w:ascii="Times New Roman" w:hAnsi="Times New Roman" w:cs="Times New Roman"/>
          <w:sz w:val="24"/>
          <w:szCs w:val="24"/>
        </w:rPr>
        <w:t xml:space="preserve">Собрания депутатов Воробьевского СМО Республики Калмыкия «О </w:t>
      </w:r>
      <w:r w:rsidRPr="00AD2B19">
        <w:rPr>
          <w:rFonts w:ascii="Times New Roman" w:hAnsi="Times New Roman" w:cs="Times New Roman"/>
          <w:color w:val="000000"/>
          <w:sz w:val="24"/>
          <w:szCs w:val="24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Pr="00AD2B19">
        <w:rPr>
          <w:rFonts w:ascii="Times New Roman" w:hAnsi="Times New Roman" w:cs="Times New Roman"/>
          <w:sz w:val="24"/>
          <w:szCs w:val="24"/>
        </w:rPr>
        <w:t>»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br/>
        <w:t>с. Воробьевка,  Приютненский район, Республика Калмыкия     </w:t>
      </w:r>
      <w:r w:rsidR="0013294E" w:rsidRPr="00AD2B19">
        <w:rPr>
          <w:spacing w:val="-18"/>
        </w:rPr>
        <w:t xml:space="preserve">                    </w:t>
      </w:r>
      <w:r w:rsidRPr="00AD2B19">
        <w:rPr>
          <w:spacing w:val="-18"/>
        </w:rPr>
        <w:t xml:space="preserve">28.11. 2022  г.     </w:t>
      </w:r>
      <w:r w:rsidR="0013294E" w:rsidRPr="00AD2B19">
        <w:rPr>
          <w:spacing w:val="-18"/>
        </w:rPr>
        <w:t>10-00 ч.</w:t>
      </w:r>
    </w:p>
    <w:p w:rsidR="00443287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br/>
        <w:t>    1. Информация об организаторе публичных слушаний:</w:t>
      </w:r>
      <w:r w:rsidR="0013294E" w:rsidRPr="00AD2B19">
        <w:rPr>
          <w:spacing w:val="-18"/>
        </w:rPr>
        <w:t xml:space="preserve">: </w:t>
      </w:r>
    </w:p>
    <w:p w:rsidR="000871F5" w:rsidRPr="00AD2B19" w:rsidRDefault="004B1CA6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ab/>
      </w:r>
      <w:r w:rsidR="0013294E" w:rsidRPr="00AD2B19">
        <w:rPr>
          <w:spacing w:val="-18"/>
        </w:rPr>
        <w:t xml:space="preserve"> Администрация Воробьевского сельского муниципального образования Республики Калмыкия</w:t>
      </w:r>
    </w:p>
    <w:p w:rsidR="00443287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>    2.  Общие  сведения  о проекте, представленном на публичные слушания (с указанием реквизитов правоустанавливающих документов):</w:t>
      </w:r>
      <w:r w:rsidR="0013294E" w:rsidRPr="00AD2B19">
        <w:rPr>
          <w:spacing w:val="-18"/>
        </w:rPr>
        <w:t xml:space="preserve"> </w:t>
      </w:r>
    </w:p>
    <w:p w:rsidR="000871F5" w:rsidRPr="00AD2B19" w:rsidRDefault="0013294E" w:rsidP="00AD2B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B19">
        <w:rPr>
          <w:rFonts w:ascii="Times New Roman" w:hAnsi="Times New Roman" w:cs="Times New Roman"/>
          <w:spacing w:val="-18"/>
          <w:sz w:val="24"/>
          <w:szCs w:val="24"/>
        </w:rPr>
        <w:t>постановление Администрации Воробьевского СМО Республики Калмыкия №  26 от 18.11.2022 г. «</w:t>
      </w:r>
      <w:r w:rsidRPr="00AD2B1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проекта решения Собрания депутатов Воробьевского СМО Республики Калмыкия «О </w:t>
      </w:r>
      <w:r w:rsidRPr="00AD2B19">
        <w:rPr>
          <w:rFonts w:ascii="Times New Roman" w:hAnsi="Times New Roman" w:cs="Times New Roman"/>
          <w:color w:val="000000"/>
          <w:sz w:val="24"/>
          <w:szCs w:val="24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Pr="00AD2B19">
        <w:rPr>
          <w:rFonts w:ascii="Times New Roman" w:hAnsi="Times New Roman" w:cs="Times New Roman"/>
          <w:sz w:val="24"/>
          <w:szCs w:val="24"/>
        </w:rPr>
        <w:t>»</w:t>
      </w:r>
    </w:p>
    <w:p w:rsidR="0013294E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>    3. Присутствовали:</w:t>
      </w:r>
    </w:p>
    <w:p w:rsidR="000871F5" w:rsidRPr="00AD2B19" w:rsidRDefault="0013294E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ab/>
      </w:r>
      <w:r w:rsidR="000871F5" w:rsidRPr="00AD2B19">
        <w:rPr>
          <w:spacing w:val="-18"/>
        </w:rPr>
        <w:t xml:space="preserve"> от организатора публичных слушаний:</w:t>
      </w:r>
      <w:r w:rsidRPr="00AD2B19">
        <w:rPr>
          <w:spacing w:val="-18"/>
        </w:rPr>
        <w:t xml:space="preserve"> Глава Воробьевского СМО Республики Калмыкия Сокиркин  В.В., специалист администрации Воробьевского СМО Республики Калмыкия Пасько Г.Г.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>   </w:t>
      </w:r>
      <w:r w:rsidR="0013294E" w:rsidRPr="00AD2B19">
        <w:rPr>
          <w:spacing w:val="-18"/>
        </w:rPr>
        <w:tab/>
      </w:r>
      <w:r w:rsidRPr="00AD2B19">
        <w:rPr>
          <w:spacing w:val="-18"/>
        </w:rPr>
        <w:t> участники публичных слушаний:</w:t>
      </w:r>
      <w:r w:rsidR="00443287" w:rsidRPr="00AD2B19">
        <w:rPr>
          <w:spacing w:val="-18"/>
        </w:rPr>
        <w:t>: Чубов Н.Д., Фоменко Е.В., Курилова О.А.., Шпитько И.Н.,  Шпитько Т.В.,  Магомедов А.М., Агафонова И.А., Добранова О.А., Шафоростов А.А., Шпитько В.И., Королева М.В.,  Форова Е.В., Андронова И.В., Бутенко О.И.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 xml:space="preserve">    4.  Информация,  содержащаяся  в  опубликованном  оповещении  о  начале </w:t>
      </w:r>
      <w:r w:rsidR="004B1CA6">
        <w:rPr>
          <w:spacing w:val="-18"/>
        </w:rPr>
        <w:t xml:space="preserve"> </w:t>
      </w:r>
      <w:r w:rsidRPr="00AD2B19">
        <w:rPr>
          <w:spacing w:val="-18"/>
        </w:rPr>
        <w:t>публичных слушаний, дата и источник его опубликования:</w:t>
      </w:r>
      <w:r w:rsidR="00443287" w:rsidRPr="00AD2B19">
        <w:rPr>
          <w:spacing w:val="-18"/>
        </w:rPr>
        <w:t xml:space="preserve"> </w:t>
      </w:r>
    </w:p>
    <w:p w:rsidR="00443287" w:rsidRPr="00AD2B19" w:rsidRDefault="00443287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tab/>
        <w:t>Публичные слушания проводятся  в соответствии с Положением</w:t>
      </w:r>
      <w:r w:rsidRPr="00AD2B19">
        <w:rPr>
          <w:b/>
          <w:bCs/>
        </w:rPr>
        <w:t xml:space="preserve"> </w:t>
      </w:r>
      <w:r w:rsidRPr="00AD2B19">
        <w:rPr>
          <w:bCs/>
        </w:rPr>
        <w:t>о публичных слушаниях и общественных обсуждениях</w:t>
      </w:r>
      <w:r w:rsidRPr="00AD2B19">
        <w:t xml:space="preserve"> в Воробьевском сельском муниципальном образовании Республики Калмыкия, утвержденных  </w:t>
      </w:r>
      <w:r w:rsidRPr="00AD2B19">
        <w:rPr>
          <w:spacing w:val="-18"/>
        </w:rPr>
        <w:t xml:space="preserve">решением  Собрания Депутатов Воробьевского СМО Республики Калмыкия №  76 от 16.06.2022  г. Оповещение о начале публичных слушаниях размещено на </w:t>
      </w:r>
      <w:r w:rsidRPr="00AD2B19">
        <w:t xml:space="preserve">официальном сайте Воробьевского СМО Республики Калмыкия в сети «Интернет»: </w:t>
      </w:r>
      <w:hyperlink r:id="rId6" w:history="1">
        <w:r w:rsidRPr="00AD2B19">
          <w:rPr>
            <w:rStyle w:val="a3"/>
          </w:rPr>
          <w:t>www.воробьёвка.рф</w:t>
        </w:r>
      </w:hyperlink>
      <w:r w:rsidRPr="00AD2B19">
        <w:t xml:space="preserve"> 18.11.2022 г.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>    5.  Информация  о  сроке,  в течение которого принимались предложения и замечания  участников  публичных слушаний, о территории, в пределах которой проводятся публичные слушания:</w:t>
      </w:r>
    </w:p>
    <w:p w:rsidR="00443287" w:rsidRPr="00AD2B19" w:rsidRDefault="00AD2B19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tab/>
        <w:t>не позднее чем за 5 дней до даты проведения слушаний</w:t>
      </w:r>
    </w:p>
    <w:p w:rsidR="00AD2B19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>    6.  Выступления  участников  публичных слушаний, вносящих предложения и замечания, касающиеся проекта:</w:t>
      </w:r>
    </w:p>
    <w:p w:rsidR="00AD2B19" w:rsidRPr="00AD2B19" w:rsidRDefault="00AD2B19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tab/>
      </w:r>
      <w:r w:rsidRPr="00AD2B19">
        <w:t>В ходе проведения публичных слушаний проекта решения Собрания депутатов Воробьевского СМО Республики Калмыкия «О бюджете  Воробьевского сельского муниципального образования Республики Калмыкия на 2023 год и плановый период 2024-2025 годов» предложения и замечания в Комиссию по проведению публичных слушаний не поступали.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br/>
        <w:t>ПОДПИСИ: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br/>
        <w:t>Председатель комиссии _______________________</w:t>
      </w:r>
      <w:r w:rsidR="00AD2B19" w:rsidRPr="00AD2B19">
        <w:rPr>
          <w:spacing w:val="-18"/>
        </w:rPr>
        <w:t xml:space="preserve"> В.В. Сокиркин</w:t>
      </w:r>
    </w:p>
    <w:p w:rsidR="000871F5" w:rsidRPr="00AD2B19" w:rsidRDefault="000871F5" w:rsidP="00AD2B1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D2B19">
        <w:rPr>
          <w:spacing w:val="-18"/>
        </w:rPr>
        <w:br/>
        <w:t>Секретарь комиссии __________________________</w:t>
      </w:r>
      <w:r w:rsidR="00AD2B19" w:rsidRPr="00AD2B19">
        <w:rPr>
          <w:spacing w:val="-18"/>
        </w:rPr>
        <w:t xml:space="preserve"> Г.Г. Пасько</w:t>
      </w:r>
    </w:p>
    <w:p w:rsidR="000871F5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  <w:r>
        <w:rPr>
          <w:rFonts w:ascii="Arial" w:hAnsi="Arial" w:cs="Arial"/>
          <w:spacing w:val="-18"/>
        </w:rPr>
        <w:br/>
      </w: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0871F5" w:rsidRPr="004B1CA6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B1CA6">
        <w:rPr>
          <w:spacing w:val="-18"/>
        </w:rPr>
        <w:t>  Приложение</w:t>
      </w:r>
    </w:p>
    <w:p w:rsidR="000871F5" w:rsidRPr="004B1CA6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B1CA6">
        <w:rPr>
          <w:spacing w:val="-18"/>
        </w:rPr>
        <w:t>к протоколу публичных слушаний</w:t>
      </w:r>
    </w:p>
    <w:p w:rsidR="000871F5" w:rsidRP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B1CA6">
        <w:rPr>
          <w:spacing w:val="-18"/>
        </w:rPr>
        <w:t>от  28.11. 20</w:t>
      </w:r>
      <w:r>
        <w:rPr>
          <w:spacing w:val="-18"/>
        </w:rPr>
        <w:t xml:space="preserve">22  г. </w:t>
      </w:r>
      <w:r w:rsidRPr="004B1CA6">
        <w:rPr>
          <w:spacing w:val="-18"/>
        </w:rPr>
        <w:t>№ 1</w:t>
      </w:r>
    </w:p>
    <w:p w:rsidR="000871F5" w:rsidRPr="004B1CA6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B1CA6">
        <w:rPr>
          <w:spacing w:val="-18"/>
        </w:rPr>
        <w:br/>
        <w:t>  ПЕРЕЧЕНЬ</w:t>
      </w:r>
    </w:p>
    <w:p w:rsidR="000871F5" w:rsidRPr="004B1CA6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4B1CA6">
        <w:rPr>
          <w:spacing w:val="-18"/>
        </w:rPr>
        <w:t>УЧАСТНИКОВ ПУБЛИЧНЫХ СЛУШАНИЙ</w:t>
      </w:r>
    </w:p>
    <w:p w:rsidR="004B1CA6" w:rsidRPr="004B1CA6" w:rsidRDefault="004B1CA6" w:rsidP="004B1CA6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1C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проекта решения </w:t>
      </w:r>
      <w:r w:rsidRPr="004B1CA6">
        <w:rPr>
          <w:rFonts w:ascii="Times New Roman" w:hAnsi="Times New Roman" w:cs="Times New Roman"/>
          <w:sz w:val="24"/>
          <w:szCs w:val="24"/>
        </w:rPr>
        <w:t xml:space="preserve">Собрания депутатов Воробьевского СМО Республики Калмыкия «О </w:t>
      </w:r>
      <w:r w:rsidRPr="004B1CA6">
        <w:rPr>
          <w:rFonts w:ascii="Times New Roman" w:hAnsi="Times New Roman" w:cs="Times New Roman"/>
          <w:color w:val="000000"/>
          <w:sz w:val="24"/>
          <w:szCs w:val="24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Pr="004B1CA6">
        <w:rPr>
          <w:rFonts w:ascii="Times New Roman" w:hAnsi="Times New Roman" w:cs="Times New Roman"/>
          <w:sz w:val="24"/>
          <w:szCs w:val="24"/>
        </w:rPr>
        <w:t>»</w:t>
      </w:r>
    </w:p>
    <w:p w:rsidR="004B1CA6" w:rsidRDefault="004B1CA6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p w:rsidR="000871F5" w:rsidRPr="002557B6" w:rsidRDefault="000871F5" w:rsidP="000871F5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2"/>
        <w:gridCol w:w="2243"/>
        <w:gridCol w:w="1161"/>
        <w:gridCol w:w="3859"/>
        <w:gridCol w:w="1776"/>
      </w:tblGrid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№ п/п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 w:rsidRPr="00E916CA"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 w:rsidRPr="00E916CA">
              <w:t>Дата рождения (для физических лиц)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 w:rsidRPr="00E916CA"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 w:rsidRPr="00E916CA">
              <w:t>ОГРН (для юридических лиц)</w:t>
            </w: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Администрация Воробьевского СМО Республики Калмыкия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Ленина, 59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 w:rsidRPr="00631043">
              <w:rPr>
                <w:szCs w:val="28"/>
              </w:rPr>
              <w:t>1020800671374</w:t>
            </w: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Чубов Николай Дмитриевич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22.05.1950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Ленина, 72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3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Шпитько Татьяна Владимировна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31.01.1960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пер. Молодежный, 8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4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Курилова Ольга Александровна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09.07.1962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Воробьева, 23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5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Фоменко Елена Васильевна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25.03.1987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Воробьева, 19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6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Агафонова Ирина Александровна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13.02.1980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Крупской, 5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7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Добранова Ольга Ивановна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06.07.1966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Мира, 19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8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Магомедов Али Магомедович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16.05.1970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Гагарина, 11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9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Шафоростов Алексей Александрович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04.06.1953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Степная, 18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10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Форова Екатерина Васильевна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21.02.1957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Мира, 42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11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Королева Марина Викторовна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28.01.1972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 xml:space="preserve">Республика Калмыкия, Приютненский район, с. Воробьевка, ул. Воробьева, 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12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Шпитько Ирина Николаевна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10.03.1989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ул. Гагарина, 4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13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Андронова Ирина Васильевна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22.01.1967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пер. Восход, 24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14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Шпитько Валентина Ивановна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18.05.1952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пер. Молодежный, 2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  <w:tr w:rsidR="004B1CA6" w:rsidTr="000F485C">
        <w:tc>
          <w:tcPr>
            <w:tcW w:w="532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15</w:t>
            </w:r>
          </w:p>
        </w:tc>
        <w:tc>
          <w:tcPr>
            <w:tcW w:w="2243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Бутенко Ольга Николаевна</w:t>
            </w:r>
          </w:p>
        </w:tc>
        <w:tc>
          <w:tcPr>
            <w:tcW w:w="1161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29.07.1972</w:t>
            </w:r>
          </w:p>
        </w:tc>
        <w:tc>
          <w:tcPr>
            <w:tcW w:w="3859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  <w:r>
              <w:rPr>
                <w:spacing w:val="-18"/>
              </w:rPr>
              <w:t>Республика Калмыкия, Приютненский район, с. Воробьевка, пер. Восход, 2</w:t>
            </w:r>
          </w:p>
        </w:tc>
        <w:tc>
          <w:tcPr>
            <w:tcW w:w="1776" w:type="dxa"/>
          </w:tcPr>
          <w:p w:rsidR="004B1CA6" w:rsidRDefault="004B1CA6" w:rsidP="000F485C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-18"/>
              </w:rPr>
            </w:pPr>
          </w:p>
        </w:tc>
      </w:tr>
    </w:tbl>
    <w:p w:rsidR="000871F5" w:rsidRPr="002557B6" w:rsidRDefault="000871F5" w:rsidP="000871F5">
      <w:pPr>
        <w:pStyle w:val="3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871F5" w:rsidRPr="002557B6" w:rsidRDefault="000871F5" w:rsidP="000871F5">
      <w:pPr>
        <w:pStyle w:val="3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871F5" w:rsidRPr="002557B6" w:rsidRDefault="000871F5" w:rsidP="000871F5">
      <w:pPr>
        <w:pStyle w:val="3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77063A" w:rsidRDefault="0077063A"/>
    <w:sectPr w:rsidR="0077063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BC" w:rsidRDefault="00C506BC" w:rsidP="004B1CA6">
      <w:r>
        <w:separator/>
      </w:r>
    </w:p>
  </w:endnote>
  <w:endnote w:type="continuationSeparator" w:id="1">
    <w:p w:rsidR="00C506BC" w:rsidRDefault="00C506BC" w:rsidP="004B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BC" w:rsidRDefault="00C506BC" w:rsidP="004B1CA6">
      <w:r>
        <w:separator/>
      </w:r>
    </w:p>
  </w:footnote>
  <w:footnote w:type="continuationSeparator" w:id="1">
    <w:p w:rsidR="00C506BC" w:rsidRDefault="00C506BC" w:rsidP="004B1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2A39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871F5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294E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A39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3287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1CA6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2B19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6BC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248C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F5"/>
  </w:style>
  <w:style w:type="paragraph" w:styleId="3">
    <w:name w:val="heading 3"/>
    <w:basedOn w:val="a"/>
    <w:link w:val="30"/>
    <w:uiPriority w:val="9"/>
    <w:qFormat/>
    <w:rsid w:val="000871F5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71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71F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32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1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CA6"/>
  </w:style>
  <w:style w:type="paragraph" w:styleId="a7">
    <w:name w:val="footer"/>
    <w:basedOn w:val="a"/>
    <w:link w:val="a8"/>
    <w:uiPriority w:val="99"/>
    <w:semiHidden/>
    <w:unhideWhenUsed/>
    <w:rsid w:val="004B1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8;&#1086;&#1073;&#1100;&#1105;&#1074;&#1082;&#107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</vt:lpstr>
    </vt:vector>
  </TitlesOfParts>
  <Company>RePack by SPecialiST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2022-11-29T05:49:00Z</dcterms:created>
  <dcterms:modified xsi:type="dcterms:W3CDTF">2022-11-29T06:12:00Z</dcterms:modified>
</cp:coreProperties>
</file>